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5A" w:rsidRPr="003E36E5" w:rsidRDefault="0056235A" w:rsidP="0056235A">
      <w:pPr>
        <w:pStyle w:val="3"/>
        <w:spacing w:line="360" w:lineRule="exact"/>
        <w:ind w:left="5103" w:firstLine="0"/>
        <w:jc w:val="left"/>
        <w:rPr>
          <w:b w:val="0"/>
          <w:sz w:val="28"/>
          <w:szCs w:val="28"/>
        </w:rPr>
      </w:pPr>
      <w:r w:rsidRPr="003E36E5">
        <w:rPr>
          <w:b w:val="0"/>
          <w:sz w:val="28"/>
          <w:szCs w:val="28"/>
        </w:rPr>
        <w:t>УТВЕРЖДЕНА</w:t>
      </w:r>
    </w:p>
    <w:p w:rsidR="0056235A" w:rsidRPr="003E36E5" w:rsidRDefault="0056235A" w:rsidP="0056235A">
      <w:pPr>
        <w:spacing w:after="0" w:line="360" w:lineRule="exact"/>
        <w:ind w:left="5103"/>
        <w:rPr>
          <w:rFonts w:ascii="Times New Roman" w:hAnsi="Times New Roman"/>
          <w:sz w:val="28"/>
          <w:szCs w:val="28"/>
        </w:rPr>
      </w:pPr>
      <w:r w:rsidRPr="003E36E5">
        <w:rPr>
          <w:rFonts w:ascii="Times New Roman" w:hAnsi="Times New Roman"/>
          <w:sz w:val="28"/>
          <w:szCs w:val="28"/>
        </w:rPr>
        <w:t>постановлением администрации</w:t>
      </w:r>
    </w:p>
    <w:p w:rsidR="0056235A" w:rsidRPr="003E36E5" w:rsidRDefault="0056235A" w:rsidP="0056235A">
      <w:pPr>
        <w:spacing w:after="0" w:line="360" w:lineRule="exact"/>
        <w:ind w:left="5103"/>
        <w:rPr>
          <w:rFonts w:ascii="Times New Roman" w:hAnsi="Times New Roman"/>
          <w:sz w:val="28"/>
          <w:szCs w:val="28"/>
        </w:rPr>
      </w:pPr>
      <w:r w:rsidRPr="003E36E5">
        <w:rPr>
          <w:rFonts w:ascii="Times New Roman" w:hAnsi="Times New Roman"/>
          <w:sz w:val="28"/>
          <w:szCs w:val="28"/>
        </w:rPr>
        <w:t>Чай</w:t>
      </w:r>
      <w:r>
        <w:rPr>
          <w:rFonts w:ascii="Times New Roman" w:hAnsi="Times New Roman"/>
          <w:sz w:val="28"/>
          <w:szCs w:val="28"/>
        </w:rPr>
        <w:t xml:space="preserve">ковского муниципального района  </w:t>
      </w:r>
      <w:r w:rsidRPr="003E36E5">
        <w:rPr>
          <w:rFonts w:ascii="Times New Roman" w:hAnsi="Times New Roman"/>
          <w:sz w:val="28"/>
          <w:szCs w:val="28"/>
        </w:rPr>
        <w:t>от ________   № ______</w:t>
      </w:r>
    </w:p>
    <w:p w:rsidR="0056235A" w:rsidRPr="003E36E5" w:rsidRDefault="0056235A" w:rsidP="0056235A">
      <w:pPr>
        <w:pStyle w:val="3"/>
        <w:spacing w:line="360" w:lineRule="exact"/>
        <w:ind w:left="5103" w:firstLine="0"/>
        <w:jc w:val="left"/>
        <w:rPr>
          <w:b w:val="0"/>
          <w:sz w:val="28"/>
          <w:szCs w:val="28"/>
        </w:rPr>
      </w:pPr>
    </w:p>
    <w:p w:rsidR="0056235A" w:rsidRPr="003E36E5" w:rsidRDefault="0056235A" w:rsidP="0056235A">
      <w:pPr>
        <w:pStyle w:val="3"/>
        <w:spacing w:line="360" w:lineRule="exact"/>
        <w:ind w:left="5387" w:firstLine="0"/>
        <w:jc w:val="left"/>
        <w:rPr>
          <w:b w:val="0"/>
          <w:sz w:val="28"/>
          <w:szCs w:val="28"/>
        </w:rPr>
      </w:pPr>
      <w:r w:rsidRPr="003E36E5">
        <w:rPr>
          <w:b w:val="0"/>
          <w:sz w:val="28"/>
          <w:szCs w:val="28"/>
        </w:rPr>
        <w:t>(№ 2924 от 01.11.2013</w:t>
      </w:r>
    </w:p>
    <w:p w:rsidR="0056235A" w:rsidRPr="003E36E5" w:rsidRDefault="0056235A" w:rsidP="0056235A">
      <w:pPr>
        <w:tabs>
          <w:tab w:val="left" w:pos="5205"/>
        </w:tabs>
        <w:spacing w:after="0" w:line="360" w:lineRule="exact"/>
        <w:ind w:left="5387"/>
        <w:jc w:val="both"/>
        <w:rPr>
          <w:rFonts w:ascii="Times New Roman" w:hAnsi="Times New Roman"/>
          <w:sz w:val="28"/>
          <w:szCs w:val="28"/>
          <w:lang w:eastAsia="ru-RU"/>
        </w:rPr>
      </w:pPr>
      <w:r w:rsidRPr="003E36E5">
        <w:rPr>
          <w:rFonts w:ascii="Times New Roman" w:hAnsi="Times New Roman"/>
          <w:sz w:val="28"/>
          <w:szCs w:val="28"/>
          <w:lang w:eastAsia="ru-RU"/>
        </w:rPr>
        <w:t>№ 1097 от 27.05.2014</w:t>
      </w:r>
    </w:p>
    <w:p w:rsidR="0056235A" w:rsidRPr="003E36E5" w:rsidRDefault="0056235A" w:rsidP="0056235A">
      <w:pPr>
        <w:tabs>
          <w:tab w:val="left" w:pos="5205"/>
        </w:tabs>
        <w:spacing w:after="0" w:line="360" w:lineRule="exact"/>
        <w:ind w:left="5387"/>
        <w:jc w:val="both"/>
        <w:rPr>
          <w:rFonts w:ascii="Times New Roman" w:hAnsi="Times New Roman"/>
          <w:sz w:val="28"/>
          <w:szCs w:val="28"/>
          <w:lang w:eastAsia="ru-RU"/>
        </w:rPr>
      </w:pPr>
      <w:r w:rsidRPr="003E36E5">
        <w:rPr>
          <w:rFonts w:ascii="Times New Roman" w:hAnsi="Times New Roman"/>
          <w:sz w:val="28"/>
          <w:szCs w:val="28"/>
          <w:lang w:eastAsia="ru-RU"/>
        </w:rPr>
        <w:t>№ 1344 от 03.07.2014</w:t>
      </w:r>
    </w:p>
    <w:p w:rsidR="0056235A" w:rsidRPr="003E36E5" w:rsidRDefault="0056235A" w:rsidP="0056235A">
      <w:pPr>
        <w:autoSpaceDE w:val="0"/>
        <w:autoSpaceDN w:val="0"/>
        <w:adjustRightInd w:val="0"/>
        <w:spacing w:after="0" w:line="360" w:lineRule="exact"/>
        <w:rPr>
          <w:rFonts w:ascii="Times New Roman" w:eastAsiaTheme="minorHAnsi" w:hAnsi="Times New Roman"/>
          <w:sz w:val="28"/>
          <w:szCs w:val="28"/>
        </w:rPr>
      </w:pPr>
      <w:r w:rsidRPr="003E36E5">
        <w:rPr>
          <w:rFonts w:ascii="Times New Roman" w:eastAsiaTheme="minorHAnsi" w:hAnsi="Times New Roman"/>
          <w:sz w:val="28"/>
          <w:szCs w:val="28"/>
        </w:rPr>
        <w:t xml:space="preserve">                                                                             № 2239 от 09.12.2014</w:t>
      </w:r>
    </w:p>
    <w:p w:rsidR="0056235A" w:rsidRPr="003E36E5" w:rsidRDefault="0056235A" w:rsidP="0056235A">
      <w:pPr>
        <w:autoSpaceDE w:val="0"/>
        <w:autoSpaceDN w:val="0"/>
        <w:adjustRightInd w:val="0"/>
        <w:spacing w:after="0" w:line="360" w:lineRule="exact"/>
        <w:rPr>
          <w:rFonts w:ascii="Times New Roman" w:eastAsiaTheme="minorHAnsi" w:hAnsi="Times New Roman"/>
          <w:sz w:val="28"/>
          <w:szCs w:val="28"/>
        </w:rPr>
      </w:pPr>
      <w:r w:rsidRPr="003E36E5">
        <w:rPr>
          <w:rFonts w:ascii="Times New Roman" w:eastAsiaTheme="minorHAnsi" w:hAnsi="Times New Roman"/>
          <w:sz w:val="28"/>
          <w:szCs w:val="28"/>
        </w:rPr>
        <w:t xml:space="preserve">                                                                             № 650 от 23.04.2015</w:t>
      </w:r>
    </w:p>
    <w:p w:rsidR="0056235A" w:rsidRPr="003E36E5" w:rsidRDefault="0056235A" w:rsidP="0056235A">
      <w:pPr>
        <w:autoSpaceDE w:val="0"/>
        <w:autoSpaceDN w:val="0"/>
        <w:adjustRightInd w:val="0"/>
        <w:spacing w:after="0" w:line="360" w:lineRule="exact"/>
        <w:rPr>
          <w:rFonts w:ascii="Times New Roman" w:eastAsiaTheme="minorHAnsi" w:hAnsi="Times New Roman"/>
          <w:sz w:val="28"/>
          <w:szCs w:val="28"/>
        </w:rPr>
      </w:pPr>
      <w:r w:rsidRPr="003E36E5">
        <w:rPr>
          <w:rFonts w:ascii="Times New Roman" w:eastAsiaTheme="minorHAnsi" w:hAnsi="Times New Roman"/>
          <w:sz w:val="28"/>
          <w:szCs w:val="28"/>
        </w:rPr>
        <w:t xml:space="preserve">                                                                             № 805 от 17.06.2015</w:t>
      </w:r>
    </w:p>
    <w:p w:rsidR="0056235A" w:rsidRPr="003E36E5" w:rsidRDefault="0056235A" w:rsidP="0056235A">
      <w:pPr>
        <w:tabs>
          <w:tab w:val="left" w:pos="5415"/>
        </w:tabs>
        <w:autoSpaceDE w:val="0"/>
        <w:autoSpaceDN w:val="0"/>
        <w:adjustRightInd w:val="0"/>
        <w:spacing w:after="0" w:line="360" w:lineRule="exact"/>
        <w:rPr>
          <w:rFonts w:ascii="Times New Roman" w:hAnsi="Times New Roman"/>
          <w:b/>
          <w:sz w:val="28"/>
          <w:szCs w:val="28"/>
        </w:rPr>
      </w:pPr>
      <w:r w:rsidRPr="003E36E5">
        <w:rPr>
          <w:rFonts w:ascii="Times New Roman" w:hAnsi="Times New Roman"/>
          <w:sz w:val="28"/>
          <w:szCs w:val="28"/>
          <w:lang w:eastAsia="ru-RU"/>
        </w:rPr>
        <w:tab/>
      </w:r>
      <w:r w:rsidRPr="003E36E5">
        <w:rPr>
          <w:rFonts w:ascii="Times New Roman" w:eastAsiaTheme="minorHAnsi" w:hAnsi="Times New Roman"/>
          <w:sz w:val="28"/>
          <w:szCs w:val="28"/>
        </w:rPr>
        <w:t>№ 1314 от 09.11.2015</w:t>
      </w:r>
    </w:p>
    <w:p w:rsidR="0056235A" w:rsidRPr="003E36E5" w:rsidRDefault="0056235A" w:rsidP="0056235A">
      <w:pPr>
        <w:pStyle w:val="3"/>
        <w:spacing w:line="360" w:lineRule="exact"/>
        <w:ind w:left="5103" w:firstLine="0"/>
        <w:jc w:val="left"/>
        <w:rPr>
          <w:b w:val="0"/>
          <w:sz w:val="28"/>
          <w:szCs w:val="28"/>
        </w:rPr>
      </w:pPr>
      <w:r w:rsidRPr="003E36E5">
        <w:rPr>
          <w:rFonts w:eastAsiaTheme="minorHAnsi"/>
          <w:sz w:val="28"/>
          <w:szCs w:val="28"/>
        </w:rPr>
        <w:t xml:space="preserve">    </w:t>
      </w:r>
      <w:r w:rsidRPr="003E36E5">
        <w:rPr>
          <w:rFonts w:eastAsiaTheme="minorHAnsi"/>
          <w:b w:val="0"/>
          <w:sz w:val="28"/>
          <w:szCs w:val="28"/>
        </w:rPr>
        <w:t xml:space="preserve">№ 21 от 13.01.2016 </w:t>
      </w:r>
    </w:p>
    <w:p w:rsidR="0056235A" w:rsidRPr="003E36E5" w:rsidRDefault="0056235A" w:rsidP="0056235A">
      <w:pPr>
        <w:pStyle w:val="3"/>
        <w:tabs>
          <w:tab w:val="left" w:pos="5610"/>
        </w:tabs>
        <w:spacing w:line="360" w:lineRule="exact"/>
        <w:ind w:left="5103" w:firstLine="0"/>
        <w:jc w:val="left"/>
        <w:rPr>
          <w:rFonts w:eastAsiaTheme="minorHAnsi"/>
          <w:b w:val="0"/>
          <w:sz w:val="28"/>
          <w:szCs w:val="28"/>
        </w:rPr>
      </w:pPr>
      <w:r w:rsidRPr="003E36E5">
        <w:rPr>
          <w:b w:val="0"/>
          <w:sz w:val="28"/>
          <w:szCs w:val="28"/>
        </w:rPr>
        <w:t xml:space="preserve">    </w:t>
      </w:r>
      <w:r w:rsidRPr="003E36E5">
        <w:rPr>
          <w:rFonts w:eastAsiaTheme="minorHAnsi"/>
          <w:b w:val="0"/>
          <w:sz w:val="28"/>
          <w:szCs w:val="28"/>
        </w:rPr>
        <w:t>№ 256 от 28.03.2016</w:t>
      </w:r>
    </w:p>
    <w:p w:rsidR="0056235A" w:rsidRDefault="0056235A" w:rsidP="0056235A">
      <w:pPr>
        <w:pStyle w:val="3"/>
        <w:tabs>
          <w:tab w:val="left" w:pos="5610"/>
        </w:tabs>
        <w:spacing w:line="360" w:lineRule="exact"/>
        <w:ind w:left="5103" w:firstLine="0"/>
        <w:jc w:val="left"/>
        <w:rPr>
          <w:rFonts w:eastAsiaTheme="minorHAnsi"/>
          <w:b w:val="0"/>
          <w:sz w:val="28"/>
          <w:szCs w:val="28"/>
        </w:rPr>
      </w:pPr>
      <w:r w:rsidRPr="003E36E5">
        <w:rPr>
          <w:rFonts w:eastAsiaTheme="minorHAnsi"/>
          <w:b w:val="0"/>
          <w:sz w:val="28"/>
          <w:szCs w:val="28"/>
        </w:rPr>
        <w:t xml:space="preserve">    № 1071 от 18.11.2016</w:t>
      </w:r>
    </w:p>
    <w:p w:rsidR="0056235A" w:rsidRDefault="0056235A" w:rsidP="0056235A">
      <w:pPr>
        <w:pStyle w:val="3"/>
        <w:tabs>
          <w:tab w:val="left" w:pos="5610"/>
        </w:tabs>
        <w:spacing w:line="360" w:lineRule="exact"/>
        <w:ind w:left="5103" w:firstLine="284"/>
        <w:jc w:val="left"/>
        <w:rPr>
          <w:rFonts w:eastAsiaTheme="minorHAnsi"/>
          <w:b w:val="0"/>
          <w:sz w:val="28"/>
          <w:szCs w:val="28"/>
        </w:rPr>
      </w:pPr>
      <w:r>
        <w:rPr>
          <w:rFonts w:eastAsiaTheme="minorHAnsi"/>
          <w:b w:val="0"/>
          <w:sz w:val="28"/>
          <w:szCs w:val="28"/>
        </w:rPr>
        <w:t>№ 228 от 13.03.2017</w:t>
      </w:r>
    </w:p>
    <w:p w:rsidR="00AC0709" w:rsidRDefault="0056235A" w:rsidP="0056235A">
      <w:pPr>
        <w:pStyle w:val="3"/>
        <w:tabs>
          <w:tab w:val="left" w:pos="5610"/>
        </w:tabs>
        <w:spacing w:line="360" w:lineRule="exact"/>
        <w:ind w:left="5103" w:firstLine="284"/>
        <w:jc w:val="left"/>
        <w:rPr>
          <w:rFonts w:eastAsiaTheme="minorHAnsi"/>
          <w:b w:val="0"/>
          <w:sz w:val="28"/>
          <w:szCs w:val="28"/>
        </w:rPr>
      </w:pPr>
      <w:r>
        <w:rPr>
          <w:rFonts w:eastAsiaTheme="minorHAnsi"/>
          <w:b w:val="0"/>
          <w:sz w:val="28"/>
          <w:szCs w:val="28"/>
        </w:rPr>
        <w:t>№ 1145 от 21.08.2017</w:t>
      </w:r>
    </w:p>
    <w:p w:rsidR="0056235A" w:rsidRPr="003E36E5" w:rsidRDefault="00AC0709" w:rsidP="0056235A">
      <w:pPr>
        <w:pStyle w:val="3"/>
        <w:tabs>
          <w:tab w:val="left" w:pos="5610"/>
        </w:tabs>
        <w:spacing w:line="360" w:lineRule="exact"/>
        <w:ind w:left="5103" w:firstLine="284"/>
        <w:jc w:val="left"/>
        <w:rPr>
          <w:b w:val="0"/>
          <w:sz w:val="28"/>
          <w:szCs w:val="28"/>
        </w:rPr>
      </w:pPr>
      <w:r>
        <w:rPr>
          <w:rFonts w:eastAsiaTheme="minorHAnsi"/>
          <w:b w:val="0"/>
          <w:sz w:val="28"/>
          <w:szCs w:val="28"/>
        </w:rPr>
        <w:t>№ 1579 от 17.11.2017</w:t>
      </w:r>
      <w:r w:rsidR="0056235A">
        <w:rPr>
          <w:rFonts w:eastAsiaTheme="minorHAnsi"/>
          <w:b w:val="0"/>
          <w:sz w:val="28"/>
          <w:szCs w:val="28"/>
        </w:rPr>
        <w:t>)</w:t>
      </w:r>
    </w:p>
    <w:p w:rsidR="0056235A" w:rsidRPr="003E36E5" w:rsidRDefault="0056235A" w:rsidP="0056235A">
      <w:pPr>
        <w:pStyle w:val="3"/>
        <w:spacing w:line="360" w:lineRule="exact"/>
        <w:ind w:left="5103" w:firstLine="0"/>
        <w:jc w:val="left"/>
        <w:rPr>
          <w:b w:val="0"/>
          <w:sz w:val="28"/>
          <w:szCs w:val="28"/>
        </w:rPr>
      </w:pPr>
    </w:p>
    <w:p w:rsidR="0056235A" w:rsidRPr="003E36E5" w:rsidRDefault="0056235A" w:rsidP="0056235A">
      <w:pPr>
        <w:pStyle w:val="3"/>
        <w:spacing w:line="360" w:lineRule="exact"/>
        <w:ind w:left="5103" w:firstLine="0"/>
        <w:jc w:val="left"/>
        <w:rPr>
          <w:b w:val="0"/>
          <w:sz w:val="28"/>
          <w:szCs w:val="28"/>
        </w:rPr>
      </w:pPr>
    </w:p>
    <w:p w:rsidR="0056235A" w:rsidRPr="003E36E5" w:rsidRDefault="0056235A" w:rsidP="0056235A">
      <w:pPr>
        <w:pStyle w:val="3"/>
        <w:spacing w:line="360" w:lineRule="exact"/>
        <w:ind w:left="5103" w:firstLine="0"/>
        <w:jc w:val="left"/>
        <w:rPr>
          <w:b w:val="0"/>
          <w:sz w:val="28"/>
          <w:szCs w:val="28"/>
        </w:rPr>
      </w:pPr>
    </w:p>
    <w:p w:rsidR="0056235A" w:rsidRPr="003E36E5" w:rsidRDefault="0056235A" w:rsidP="0056235A">
      <w:pPr>
        <w:pStyle w:val="3"/>
        <w:spacing w:line="360" w:lineRule="exact"/>
        <w:ind w:left="5103" w:firstLine="0"/>
        <w:jc w:val="left"/>
        <w:rPr>
          <w:b w:val="0"/>
          <w:sz w:val="28"/>
          <w:szCs w:val="28"/>
        </w:rPr>
      </w:pPr>
    </w:p>
    <w:p w:rsidR="0056235A" w:rsidRPr="003E36E5" w:rsidRDefault="0056235A" w:rsidP="0056235A">
      <w:pPr>
        <w:pStyle w:val="a5"/>
        <w:spacing w:line="360" w:lineRule="exact"/>
        <w:ind w:left="0"/>
        <w:jc w:val="center"/>
        <w:rPr>
          <w:sz w:val="28"/>
          <w:szCs w:val="28"/>
        </w:rPr>
      </w:pPr>
      <w:r w:rsidRPr="003E36E5">
        <w:rPr>
          <w:sz w:val="28"/>
          <w:szCs w:val="28"/>
        </w:rPr>
        <w:t xml:space="preserve">Муниципальная программа </w:t>
      </w:r>
    </w:p>
    <w:p w:rsidR="0056235A" w:rsidRPr="003E36E5" w:rsidRDefault="0056235A" w:rsidP="0056235A">
      <w:pPr>
        <w:pStyle w:val="a5"/>
        <w:spacing w:line="360" w:lineRule="exact"/>
        <w:ind w:left="0"/>
        <w:jc w:val="center"/>
        <w:rPr>
          <w:sz w:val="28"/>
          <w:szCs w:val="28"/>
        </w:rPr>
      </w:pPr>
      <w:r w:rsidRPr="003E36E5">
        <w:rPr>
          <w:sz w:val="28"/>
          <w:szCs w:val="28"/>
        </w:rPr>
        <w:t>«Развитие физической культуры, спорта и формирование здорового образа жизни в Чайковском муниципальном районе на 2014 – 2020 годы».</w:t>
      </w:r>
    </w:p>
    <w:p w:rsidR="0056235A" w:rsidRPr="003E36E5" w:rsidRDefault="0056235A" w:rsidP="0056235A">
      <w:pPr>
        <w:pStyle w:val="3"/>
        <w:spacing w:line="360" w:lineRule="exact"/>
        <w:ind w:left="5103" w:firstLine="0"/>
        <w:jc w:val="left"/>
        <w:rPr>
          <w:b w:val="0"/>
          <w:sz w:val="28"/>
          <w:szCs w:val="28"/>
        </w:rPr>
      </w:pPr>
    </w:p>
    <w:p w:rsidR="0056235A" w:rsidRPr="003E36E5" w:rsidRDefault="0056235A" w:rsidP="0056235A">
      <w:pPr>
        <w:pStyle w:val="3"/>
        <w:spacing w:line="360" w:lineRule="exact"/>
        <w:ind w:left="5103" w:firstLine="0"/>
        <w:jc w:val="left"/>
        <w:rPr>
          <w:b w:val="0"/>
          <w:sz w:val="28"/>
          <w:szCs w:val="28"/>
        </w:rPr>
      </w:pPr>
    </w:p>
    <w:p w:rsidR="0056235A" w:rsidRPr="003E36E5" w:rsidRDefault="0056235A" w:rsidP="0056235A">
      <w:pPr>
        <w:pStyle w:val="3"/>
        <w:spacing w:line="360" w:lineRule="exact"/>
        <w:ind w:left="5103" w:firstLine="0"/>
        <w:jc w:val="left"/>
        <w:rPr>
          <w:b w:val="0"/>
          <w:sz w:val="28"/>
          <w:szCs w:val="28"/>
        </w:rPr>
      </w:pPr>
    </w:p>
    <w:p w:rsidR="0056235A" w:rsidRPr="003E36E5" w:rsidRDefault="0056235A" w:rsidP="0056235A">
      <w:pPr>
        <w:spacing w:after="0" w:line="360" w:lineRule="exact"/>
        <w:rPr>
          <w:rFonts w:ascii="Times New Roman" w:hAnsi="Times New Roman"/>
          <w:sz w:val="28"/>
          <w:szCs w:val="28"/>
        </w:rPr>
      </w:pPr>
    </w:p>
    <w:p w:rsidR="0056235A" w:rsidRPr="003E36E5" w:rsidRDefault="0056235A" w:rsidP="0056235A">
      <w:pPr>
        <w:spacing w:after="0" w:line="360" w:lineRule="exact"/>
        <w:jc w:val="center"/>
        <w:rPr>
          <w:rFonts w:ascii="Times New Roman" w:hAnsi="Times New Roman"/>
          <w:b/>
          <w:sz w:val="28"/>
          <w:szCs w:val="28"/>
        </w:rPr>
      </w:pPr>
    </w:p>
    <w:p w:rsidR="0056235A" w:rsidRPr="003E36E5" w:rsidRDefault="0056235A" w:rsidP="0056235A">
      <w:pPr>
        <w:spacing w:after="0" w:line="360" w:lineRule="exact"/>
        <w:jc w:val="center"/>
        <w:rPr>
          <w:rFonts w:ascii="Times New Roman" w:hAnsi="Times New Roman"/>
          <w:b/>
          <w:sz w:val="28"/>
          <w:szCs w:val="28"/>
        </w:rPr>
      </w:pPr>
    </w:p>
    <w:p w:rsidR="0056235A" w:rsidRPr="003E36E5" w:rsidRDefault="0056235A" w:rsidP="0056235A">
      <w:pPr>
        <w:spacing w:after="0" w:line="360" w:lineRule="exact"/>
        <w:jc w:val="center"/>
        <w:rPr>
          <w:rFonts w:ascii="Times New Roman" w:hAnsi="Times New Roman"/>
          <w:b/>
          <w:sz w:val="28"/>
          <w:szCs w:val="28"/>
        </w:rPr>
      </w:pPr>
    </w:p>
    <w:p w:rsidR="0056235A" w:rsidRPr="003E36E5" w:rsidRDefault="0056235A" w:rsidP="0056235A">
      <w:pPr>
        <w:spacing w:after="0" w:line="360" w:lineRule="exact"/>
        <w:jc w:val="center"/>
        <w:rPr>
          <w:rFonts w:ascii="Times New Roman" w:hAnsi="Times New Roman"/>
          <w:b/>
          <w:sz w:val="28"/>
          <w:szCs w:val="28"/>
        </w:rPr>
      </w:pPr>
    </w:p>
    <w:p w:rsidR="0056235A" w:rsidRPr="003E36E5" w:rsidRDefault="0056235A" w:rsidP="0056235A">
      <w:pPr>
        <w:spacing w:after="0" w:line="360" w:lineRule="exact"/>
        <w:jc w:val="center"/>
        <w:rPr>
          <w:rFonts w:ascii="Times New Roman" w:hAnsi="Times New Roman"/>
          <w:b/>
          <w:sz w:val="28"/>
          <w:szCs w:val="28"/>
        </w:rPr>
      </w:pPr>
    </w:p>
    <w:p w:rsidR="0056235A" w:rsidRPr="003E36E5" w:rsidRDefault="0056235A" w:rsidP="0056235A">
      <w:pPr>
        <w:spacing w:after="0" w:line="360" w:lineRule="exact"/>
        <w:jc w:val="center"/>
        <w:rPr>
          <w:rFonts w:ascii="Times New Roman" w:hAnsi="Times New Roman"/>
          <w:b/>
          <w:sz w:val="28"/>
          <w:szCs w:val="28"/>
        </w:rPr>
      </w:pPr>
    </w:p>
    <w:p w:rsidR="0056235A" w:rsidRPr="003E36E5" w:rsidRDefault="0056235A" w:rsidP="0056235A">
      <w:pPr>
        <w:spacing w:after="0" w:line="360" w:lineRule="exact"/>
        <w:jc w:val="center"/>
        <w:rPr>
          <w:rFonts w:ascii="Times New Roman" w:hAnsi="Times New Roman"/>
          <w:b/>
          <w:sz w:val="28"/>
          <w:szCs w:val="28"/>
        </w:rPr>
      </w:pPr>
    </w:p>
    <w:p w:rsidR="0056235A" w:rsidRPr="003E36E5" w:rsidRDefault="0056235A" w:rsidP="0056235A">
      <w:pPr>
        <w:spacing w:after="0" w:line="360" w:lineRule="exact"/>
        <w:jc w:val="center"/>
        <w:rPr>
          <w:rFonts w:ascii="Times New Roman" w:hAnsi="Times New Roman"/>
          <w:b/>
          <w:sz w:val="28"/>
          <w:szCs w:val="28"/>
        </w:rPr>
      </w:pPr>
    </w:p>
    <w:p w:rsidR="0056235A" w:rsidRPr="003E36E5" w:rsidRDefault="0056235A" w:rsidP="0056235A">
      <w:pPr>
        <w:spacing w:after="0" w:line="360" w:lineRule="exact"/>
        <w:jc w:val="center"/>
        <w:rPr>
          <w:rFonts w:ascii="Times New Roman" w:hAnsi="Times New Roman"/>
          <w:b/>
          <w:sz w:val="28"/>
          <w:szCs w:val="28"/>
        </w:rPr>
      </w:pPr>
    </w:p>
    <w:p w:rsidR="0056235A" w:rsidRPr="003E36E5" w:rsidRDefault="0056235A" w:rsidP="0056235A">
      <w:pPr>
        <w:spacing w:after="0" w:line="360" w:lineRule="exact"/>
        <w:jc w:val="center"/>
        <w:rPr>
          <w:rFonts w:ascii="Times New Roman" w:hAnsi="Times New Roman"/>
          <w:b/>
          <w:sz w:val="28"/>
          <w:szCs w:val="28"/>
        </w:rPr>
      </w:pPr>
    </w:p>
    <w:p w:rsidR="0056235A" w:rsidRDefault="0056235A" w:rsidP="0056235A">
      <w:pPr>
        <w:spacing w:after="0" w:line="360" w:lineRule="exact"/>
        <w:jc w:val="center"/>
        <w:rPr>
          <w:rFonts w:ascii="Times New Roman" w:hAnsi="Times New Roman"/>
          <w:b/>
          <w:sz w:val="28"/>
          <w:szCs w:val="28"/>
        </w:rPr>
      </w:pPr>
    </w:p>
    <w:p w:rsidR="00CA420C" w:rsidRPr="003E36E5" w:rsidRDefault="00CA420C" w:rsidP="0056235A">
      <w:pPr>
        <w:spacing w:after="0" w:line="360" w:lineRule="exact"/>
        <w:jc w:val="center"/>
        <w:rPr>
          <w:rFonts w:ascii="Times New Roman" w:hAnsi="Times New Roman"/>
          <w:b/>
          <w:sz w:val="28"/>
          <w:szCs w:val="28"/>
        </w:rPr>
      </w:pPr>
    </w:p>
    <w:p w:rsidR="0056235A" w:rsidRPr="003E36E5" w:rsidRDefault="0056235A" w:rsidP="0056235A">
      <w:pPr>
        <w:spacing w:after="0" w:line="360" w:lineRule="exact"/>
        <w:jc w:val="center"/>
        <w:rPr>
          <w:rFonts w:ascii="Times New Roman" w:hAnsi="Times New Roman"/>
          <w:b/>
          <w:sz w:val="28"/>
          <w:szCs w:val="28"/>
        </w:rPr>
      </w:pPr>
      <w:r w:rsidRPr="003E36E5">
        <w:rPr>
          <w:rFonts w:ascii="Times New Roman" w:hAnsi="Times New Roman"/>
          <w:b/>
          <w:sz w:val="28"/>
          <w:szCs w:val="28"/>
        </w:rPr>
        <w:lastRenderedPageBreak/>
        <w:t xml:space="preserve">ПАСПОРТ </w:t>
      </w:r>
    </w:p>
    <w:p w:rsidR="0056235A" w:rsidRPr="003E36E5" w:rsidRDefault="0056235A" w:rsidP="0056235A">
      <w:pPr>
        <w:spacing w:after="0" w:line="360" w:lineRule="exact"/>
        <w:jc w:val="center"/>
        <w:rPr>
          <w:rFonts w:ascii="Times New Roman" w:hAnsi="Times New Roman"/>
          <w:b/>
          <w:sz w:val="28"/>
          <w:szCs w:val="28"/>
        </w:rPr>
      </w:pPr>
      <w:r w:rsidRPr="003E36E5">
        <w:rPr>
          <w:rFonts w:ascii="Times New Roman" w:hAnsi="Times New Roman"/>
          <w:b/>
          <w:sz w:val="28"/>
          <w:szCs w:val="28"/>
        </w:rPr>
        <w:t>МУНИЦИПАЛЬНОЙ ПРОГРАММЫ</w:t>
      </w:r>
    </w:p>
    <w:p w:rsidR="0056235A" w:rsidRPr="003E36E5" w:rsidRDefault="0056235A" w:rsidP="0056235A">
      <w:pPr>
        <w:spacing w:after="0" w:line="360" w:lineRule="exact"/>
        <w:jc w:val="center"/>
        <w:rPr>
          <w:rFonts w:ascii="Times New Roman" w:hAnsi="Times New Roman"/>
          <w:b/>
          <w:sz w:val="28"/>
          <w:szCs w:val="28"/>
        </w:rPr>
      </w:pPr>
      <w:r w:rsidRPr="003E36E5">
        <w:rPr>
          <w:rFonts w:ascii="Times New Roman" w:hAnsi="Times New Roman"/>
          <w:b/>
          <w:sz w:val="28"/>
          <w:szCs w:val="28"/>
        </w:rPr>
        <w:t>«РАЗВИТИЕ ФИЗИЧЕСКОЙ КУЛЬТУРЫ, СПОРТА</w:t>
      </w:r>
    </w:p>
    <w:p w:rsidR="0056235A" w:rsidRPr="003E36E5" w:rsidRDefault="0056235A" w:rsidP="0056235A">
      <w:pPr>
        <w:spacing w:after="0" w:line="360" w:lineRule="exact"/>
        <w:jc w:val="center"/>
        <w:rPr>
          <w:rFonts w:ascii="Times New Roman" w:hAnsi="Times New Roman"/>
          <w:b/>
          <w:sz w:val="28"/>
          <w:szCs w:val="28"/>
        </w:rPr>
      </w:pPr>
      <w:r w:rsidRPr="003E36E5">
        <w:rPr>
          <w:rFonts w:ascii="Times New Roman" w:hAnsi="Times New Roman"/>
          <w:b/>
          <w:sz w:val="28"/>
          <w:szCs w:val="28"/>
        </w:rPr>
        <w:t xml:space="preserve">И ФОРМИРОВАНИЕ ЗДОРОВОГО ОБРАЗА ЖИЗНИ </w:t>
      </w:r>
    </w:p>
    <w:p w:rsidR="0056235A" w:rsidRPr="003E36E5" w:rsidRDefault="0056235A" w:rsidP="0056235A">
      <w:pPr>
        <w:spacing w:after="0" w:line="360" w:lineRule="exact"/>
        <w:jc w:val="center"/>
        <w:rPr>
          <w:rFonts w:ascii="Times New Roman" w:hAnsi="Times New Roman"/>
          <w:b/>
          <w:sz w:val="28"/>
          <w:szCs w:val="28"/>
        </w:rPr>
      </w:pPr>
      <w:r w:rsidRPr="003E36E5">
        <w:rPr>
          <w:rFonts w:ascii="Times New Roman" w:hAnsi="Times New Roman"/>
          <w:b/>
          <w:sz w:val="28"/>
          <w:szCs w:val="28"/>
        </w:rPr>
        <w:t xml:space="preserve">В ЧАЙКОВСКОМ МУНИЦИПАЛЬНОМ РАЙОНЕ </w:t>
      </w:r>
    </w:p>
    <w:p w:rsidR="0056235A" w:rsidRPr="003E36E5" w:rsidRDefault="0056235A" w:rsidP="0056235A">
      <w:pPr>
        <w:spacing w:after="0" w:line="360" w:lineRule="exact"/>
        <w:jc w:val="center"/>
        <w:rPr>
          <w:rFonts w:ascii="Times New Roman" w:hAnsi="Times New Roman"/>
          <w:b/>
          <w:sz w:val="28"/>
          <w:szCs w:val="28"/>
        </w:rPr>
      </w:pPr>
      <w:r w:rsidRPr="003E36E5">
        <w:rPr>
          <w:rFonts w:ascii="Times New Roman" w:hAnsi="Times New Roman"/>
          <w:b/>
          <w:sz w:val="28"/>
          <w:szCs w:val="28"/>
        </w:rPr>
        <w:t>НА 2014-2020 ГОДЫ»</w:t>
      </w:r>
    </w:p>
    <w:p w:rsidR="0056235A" w:rsidRPr="003E36E5" w:rsidRDefault="0056235A" w:rsidP="0056235A">
      <w:pPr>
        <w:spacing w:after="0" w:line="360" w:lineRule="exact"/>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Ответственный исполнитель 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 xml:space="preserve">Комитет по молодёжной политике, физической культуре и спорту администрации Чайковского муниципального района; </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Соисполнители 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 xml:space="preserve">Комитет по молодёжной политике, физической культуре и спорту администрации Чайковского муниципального района; </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Министерство физической культуры и спорта Пермского края</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Участники 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 xml:space="preserve">Комитет по молодёжной политике, физической культуре и спорту администрации Чайковского муниципального района; </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городского поселения;</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Администрации сельских поселений.</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Подпрограммы программы</w:t>
            </w:r>
          </w:p>
        </w:tc>
        <w:tc>
          <w:tcPr>
            <w:tcW w:w="5493" w:type="dxa"/>
          </w:tcPr>
          <w:p w:rsidR="0056235A" w:rsidRPr="003E36E5" w:rsidRDefault="0056235A" w:rsidP="0056235A">
            <w:pPr>
              <w:spacing w:after="0" w:line="360" w:lineRule="exact"/>
              <w:jc w:val="both"/>
              <w:rPr>
                <w:rFonts w:ascii="Times New Roman" w:hAnsi="Times New Roman"/>
                <w:color w:val="000000"/>
                <w:sz w:val="28"/>
                <w:szCs w:val="28"/>
                <w:lang w:eastAsia="ru-RU"/>
              </w:rPr>
            </w:pPr>
            <w:r w:rsidRPr="003E36E5">
              <w:rPr>
                <w:rFonts w:ascii="Times New Roman" w:hAnsi="Times New Roman"/>
                <w:sz w:val="28"/>
                <w:szCs w:val="28"/>
                <w:lang w:eastAsia="ru-RU"/>
              </w:rPr>
              <w:t>1.«Развитие физической культуры и массового спорта»;</w:t>
            </w:r>
            <w:r w:rsidRPr="003E36E5">
              <w:rPr>
                <w:rFonts w:ascii="Times New Roman" w:hAnsi="Times New Roman"/>
                <w:color w:val="000000"/>
                <w:sz w:val="28"/>
                <w:szCs w:val="28"/>
                <w:lang w:eastAsia="ru-RU"/>
              </w:rPr>
              <w:t xml:space="preserve"> </w:t>
            </w:r>
          </w:p>
          <w:p w:rsidR="0056235A" w:rsidRPr="003E36E5" w:rsidRDefault="0056235A" w:rsidP="0056235A">
            <w:pPr>
              <w:spacing w:after="0" w:line="360" w:lineRule="exact"/>
              <w:jc w:val="both"/>
              <w:rPr>
                <w:rFonts w:ascii="Times New Roman" w:hAnsi="Times New Roman"/>
                <w:color w:val="000000"/>
                <w:sz w:val="28"/>
                <w:szCs w:val="28"/>
                <w:lang w:eastAsia="ru-RU"/>
              </w:rPr>
            </w:pPr>
            <w:r w:rsidRPr="003E36E5">
              <w:rPr>
                <w:rFonts w:ascii="Times New Roman" w:hAnsi="Times New Roman"/>
                <w:color w:val="000000"/>
                <w:sz w:val="28"/>
                <w:szCs w:val="28"/>
                <w:lang w:eastAsia="ru-RU"/>
              </w:rPr>
              <w:t>2.«</w:t>
            </w:r>
            <w:r w:rsidRPr="003E36E5">
              <w:rPr>
                <w:rFonts w:ascii="Times New Roman" w:hAnsi="Times New Roman"/>
                <w:sz w:val="28"/>
                <w:szCs w:val="28"/>
                <w:lang w:eastAsia="ru-RU"/>
              </w:rPr>
              <w:t>Спорт высших достижений»; 3.</w:t>
            </w:r>
            <w:r w:rsidRPr="003E36E5">
              <w:rPr>
                <w:rFonts w:ascii="Times New Roman" w:hAnsi="Times New Roman"/>
                <w:color w:val="000000"/>
                <w:sz w:val="28"/>
                <w:szCs w:val="28"/>
                <w:lang w:eastAsia="ru-RU"/>
              </w:rPr>
              <w:t>«Содействие развитию клубного движения»</w:t>
            </w:r>
            <w:r w:rsidRPr="003E36E5">
              <w:rPr>
                <w:rFonts w:ascii="Times New Roman" w:hAnsi="Times New Roman"/>
                <w:sz w:val="28"/>
                <w:szCs w:val="28"/>
                <w:lang w:eastAsia="ru-RU"/>
              </w:rPr>
              <w:t>;</w:t>
            </w:r>
            <w:r w:rsidRPr="003E36E5">
              <w:rPr>
                <w:rFonts w:ascii="Times New Roman" w:hAnsi="Times New Roman"/>
                <w:color w:val="000000"/>
                <w:sz w:val="28"/>
                <w:szCs w:val="28"/>
                <w:lang w:eastAsia="ru-RU"/>
              </w:rPr>
              <w:t xml:space="preserve"> </w:t>
            </w:r>
          </w:p>
          <w:p w:rsidR="0056235A" w:rsidRPr="003E36E5" w:rsidRDefault="0056235A" w:rsidP="0056235A">
            <w:pPr>
              <w:spacing w:after="0" w:line="360" w:lineRule="exact"/>
              <w:ind w:firstLine="35"/>
              <w:jc w:val="both"/>
              <w:rPr>
                <w:rFonts w:ascii="Times New Roman" w:hAnsi="Times New Roman"/>
                <w:sz w:val="28"/>
                <w:szCs w:val="28"/>
                <w:lang w:eastAsia="ru-RU"/>
              </w:rPr>
            </w:pPr>
            <w:r w:rsidRPr="003E36E5">
              <w:rPr>
                <w:rFonts w:ascii="Times New Roman" w:hAnsi="Times New Roman"/>
                <w:sz w:val="28"/>
                <w:szCs w:val="28"/>
                <w:lang w:eastAsia="ru-RU"/>
              </w:rPr>
              <w:lastRenderedPageBreak/>
              <w:t>4.«Пропаганда физической культуры, спорта, здорового образа жизни»;</w:t>
            </w:r>
          </w:p>
          <w:p w:rsidR="0056235A" w:rsidRPr="003E36E5" w:rsidRDefault="0056235A" w:rsidP="0056235A">
            <w:pPr>
              <w:spacing w:after="0" w:line="360" w:lineRule="exact"/>
              <w:ind w:firstLine="35"/>
              <w:jc w:val="both"/>
              <w:rPr>
                <w:rFonts w:ascii="Times New Roman" w:hAnsi="Times New Roman"/>
                <w:sz w:val="28"/>
                <w:szCs w:val="28"/>
                <w:lang w:eastAsia="ru-RU"/>
              </w:rPr>
            </w:pPr>
            <w:r w:rsidRPr="003E36E5">
              <w:rPr>
                <w:rFonts w:ascii="Times New Roman" w:hAnsi="Times New Roman"/>
                <w:sz w:val="28"/>
                <w:szCs w:val="28"/>
                <w:lang w:eastAsia="ru-RU"/>
              </w:rPr>
              <w:t>5. «Кадровый потенциал</w:t>
            </w:r>
            <w:r w:rsidRPr="003E36E5">
              <w:rPr>
                <w:rFonts w:ascii="Times New Roman" w:hAnsi="Times New Roman"/>
                <w:color w:val="000000"/>
                <w:sz w:val="28"/>
                <w:szCs w:val="28"/>
                <w:lang w:eastAsia="ru-RU"/>
              </w:rPr>
              <w:t>»</w:t>
            </w:r>
            <w:r w:rsidRPr="003E36E5">
              <w:rPr>
                <w:rFonts w:ascii="Times New Roman" w:hAnsi="Times New Roman"/>
                <w:sz w:val="28"/>
                <w:szCs w:val="28"/>
                <w:lang w:eastAsia="ru-RU"/>
              </w:rPr>
              <w:t>;</w:t>
            </w:r>
          </w:p>
          <w:p w:rsidR="0056235A" w:rsidRPr="003E36E5" w:rsidRDefault="0056235A" w:rsidP="0056235A">
            <w:pPr>
              <w:spacing w:after="0" w:line="360" w:lineRule="exact"/>
              <w:ind w:firstLine="35"/>
              <w:jc w:val="both"/>
              <w:rPr>
                <w:rFonts w:ascii="Times New Roman" w:hAnsi="Times New Roman"/>
                <w:b/>
                <w:sz w:val="28"/>
                <w:szCs w:val="28"/>
              </w:rPr>
            </w:pPr>
            <w:r w:rsidRPr="003E36E5">
              <w:rPr>
                <w:rFonts w:ascii="Times New Roman" w:hAnsi="Times New Roman"/>
                <w:sz w:val="28"/>
                <w:szCs w:val="28"/>
                <w:lang w:eastAsia="ru-RU"/>
              </w:rPr>
              <w:t>6. «Материально – спортивная база</w:t>
            </w:r>
            <w:r w:rsidRPr="003E36E5">
              <w:rPr>
                <w:rFonts w:ascii="Times New Roman" w:hAnsi="Times New Roman"/>
                <w:color w:val="000000"/>
                <w:sz w:val="28"/>
                <w:szCs w:val="28"/>
                <w:lang w:eastAsia="ru-RU"/>
              </w:rPr>
              <w:t>»</w:t>
            </w:r>
            <w:r w:rsidRPr="003E36E5">
              <w:rPr>
                <w:rFonts w:ascii="Times New Roman" w:hAnsi="Times New Roman"/>
                <w:sz w:val="28"/>
                <w:szCs w:val="28"/>
                <w:lang w:eastAsia="ru-RU"/>
              </w:rPr>
              <w:t>.</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lastRenderedPageBreak/>
              <w:t>Цели программы</w:t>
            </w:r>
          </w:p>
        </w:tc>
        <w:tc>
          <w:tcPr>
            <w:tcW w:w="5493" w:type="dxa"/>
          </w:tcPr>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Задачи программы</w:t>
            </w:r>
          </w:p>
        </w:tc>
        <w:tc>
          <w:tcPr>
            <w:tcW w:w="5493" w:type="dxa"/>
          </w:tcPr>
          <w:p w:rsidR="0056235A" w:rsidRPr="003E36E5" w:rsidRDefault="0056235A" w:rsidP="0056235A">
            <w:pPr>
              <w:tabs>
                <w:tab w:val="left" w:pos="612"/>
              </w:tabs>
              <w:spacing w:after="0" w:line="360" w:lineRule="exact"/>
              <w:jc w:val="both"/>
              <w:rPr>
                <w:rFonts w:ascii="Times New Roman" w:hAnsi="Times New Roman"/>
                <w:sz w:val="28"/>
                <w:szCs w:val="28"/>
              </w:rPr>
            </w:pPr>
            <w:r w:rsidRPr="003E36E5">
              <w:rPr>
                <w:rFonts w:ascii="Times New Roman" w:hAnsi="Times New Roman"/>
                <w:sz w:val="28"/>
                <w:szCs w:val="28"/>
              </w:rPr>
              <w:t xml:space="preserve">1.Привлечение населения к систематическим занятиям физической культурой и спортом жителей района. </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2.Формирование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3.Поддержка общественных инициатив в популяризации здорового образа жизни среди всех возрастных категорий жителей района.</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4. Вовлечение лиц с ограниченными физическими возможностями и инвалидов в систематически занятия физической культурой и спортом.</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5. Развитие спорта высших достижений.</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6. Стимулирование труда специалистов по физической культуре и спорту, спортсменов высокого класса.</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7. Пропаганда физической культуры, спорта, здорового образа жизни.</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8. Развитие сети спортивных сооружений для занятий физической культурой и спортом, в том числе высших достижений, проведения культурно – досуговых мероприятий.</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lastRenderedPageBreak/>
              <w:t>Целевые показатели 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 xml:space="preserve">1. Доля населения, систематически занимающегося физической культурой и спортом, в том числе детей, подростков, молодежи </w:t>
            </w:r>
          </w:p>
          <w:p w:rsidR="0056235A" w:rsidRPr="003E36E5" w:rsidRDefault="0056235A" w:rsidP="0056235A">
            <w:pPr>
              <w:spacing w:after="0" w:line="360" w:lineRule="exact"/>
              <w:ind w:firstLine="35"/>
              <w:jc w:val="both"/>
              <w:rPr>
                <w:rFonts w:ascii="Times New Roman" w:hAnsi="Times New Roman"/>
                <w:sz w:val="28"/>
                <w:szCs w:val="28"/>
              </w:rPr>
            </w:pPr>
            <w:r w:rsidRPr="003E36E5">
              <w:rPr>
                <w:rFonts w:ascii="Times New Roman" w:hAnsi="Times New Roman"/>
                <w:sz w:val="28"/>
                <w:szCs w:val="28"/>
              </w:rPr>
              <w:t xml:space="preserve">2. Доля детей и подростков в возрасте 7-17 лет, систематически занимающихся физической культурой и спортом </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3. Доля лиц с ограниченными возможностями здоровья и инвалидов, систематически занимающихся физической культурой и спортом</w:t>
            </w:r>
          </w:p>
          <w:p w:rsidR="0056235A" w:rsidRPr="003E36E5" w:rsidRDefault="0056235A" w:rsidP="0056235A">
            <w:pPr>
              <w:spacing w:after="0" w:line="360" w:lineRule="exact"/>
              <w:ind w:firstLine="35"/>
              <w:jc w:val="both"/>
              <w:rPr>
                <w:rFonts w:ascii="Times New Roman" w:hAnsi="Times New Roman"/>
                <w:sz w:val="28"/>
                <w:szCs w:val="28"/>
              </w:rPr>
            </w:pPr>
            <w:r w:rsidRPr="003E36E5">
              <w:rPr>
                <w:rFonts w:ascii="Times New Roman" w:hAnsi="Times New Roman"/>
                <w:sz w:val="28"/>
                <w:szCs w:val="28"/>
              </w:rPr>
              <w:t>4. Количество квалифицированных тренеров и специалистов.</w:t>
            </w:r>
          </w:p>
          <w:p w:rsidR="0056235A" w:rsidRPr="003E36E5" w:rsidRDefault="0056235A" w:rsidP="0056235A">
            <w:pPr>
              <w:spacing w:after="0" w:line="360" w:lineRule="exact"/>
              <w:ind w:firstLine="35"/>
              <w:jc w:val="both"/>
              <w:rPr>
                <w:rFonts w:ascii="Times New Roman" w:hAnsi="Times New Roman"/>
                <w:sz w:val="28"/>
                <w:szCs w:val="28"/>
              </w:rPr>
            </w:pPr>
            <w:r w:rsidRPr="003E36E5">
              <w:rPr>
                <w:rFonts w:ascii="Times New Roman" w:hAnsi="Times New Roman"/>
                <w:sz w:val="28"/>
                <w:szCs w:val="28"/>
              </w:rPr>
              <w:t>5. Количества призовых мест и медалей, завоеванных спортсменами Чайковского муниципального района на краевых, российских и международных соревнованиях</w:t>
            </w:r>
          </w:p>
          <w:p w:rsidR="0056235A" w:rsidRPr="003E36E5" w:rsidRDefault="0056235A" w:rsidP="0056235A">
            <w:pPr>
              <w:spacing w:after="0" w:line="360" w:lineRule="exact"/>
              <w:rPr>
                <w:rFonts w:ascii="Times New Roman" w:hAnsi="Times New Roman"/>
                <w:b/>
                <w:sz w:val="28"/>
                <w:szCs w:val="28"/>
              </w:rPr>
            </w:pPr>
            <w:r w:rsidRPr="003E36E5">
              <w:rPr>
                <w:rFonts w:ascii="Times New Roman" w:hAnsi="Times New Roman"/>
                <w:sz w:val="28"/>
                <w:szCs w:val="28"/>
              </w:rPr>
              <w:t>6. Обеспеченность спортивными сооружениями населения Чайковского муниципального района</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Этапы и сроки реализации программы</w:t>
            </w:r>
          </w:p>
        </w:tc>
        <w:tc>
          <w:tcPr>
            <w:tcW w:w="5493"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 xml:space="preserve">Программа реализуется в один этап </w:t>
            </w:r>
          </w:p>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(2014-2020 годы)</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Объемы бюджетных ассигнований</w:t>
            </w:r>
          </w:p>
        </w:tc>
        <w:tc>
          <w:tcPr>
            <w:tcW w:w="5493" w:type="dxa"/>
          </w:tcPr>
          <w:p w:rsidR="0056235A" w:rsidRPr="00BD5C9F" w:rsidRDefault="0056235A" w:rsidP="0056235A">
            <w:pPr>
              <w:pStyle w:val="ae"/>
              <w:jc w:val="both"/>
              <w:rPr>
                <w:rFonts w:ascii="Times New Roman" w:hAnsi="Times New Roman" w:cs="Times New Roman"/>
                <w:sz w:val="28"/>
                <w:szCs w:val="28"/>
              </w:rPr>
            </w:pPr>
            <w:r w:rsidRPr="00BD5C9F">
              <w:rPr>
                <w:rFonts w:ascii="Times New Roman" w:hAnsi="Times New Roman" w:cs="Times New Roman"/>
                <w:sz w:val="28"/>
                <w:szCs w:val="28"/>
              </w:rPr>
              <w:t>Общий объем ф</w:t>
            </w:r>
            <w:r w:rsidR="00AC0709">
              <w:rPr>
                <w:rFonts w:ascii="Times New Roman" w:hAnsi="Times New Roman" w:cs="Times New Roman"/>
                <w:sz w:val="28"/>
                <w:szCs w:val="28"/>
              </w:rPr>
              <w:t>инансирования 2014 -2020 – 67972,611</w:t>
            </w:r>
            <w:r w:rsidRPr="00BD5C9F">
              <w:rPr>
                <w:rFonts w:ascii="Times New Roman" w:hAnsi="Times New Roman" w:cs="Times New Roman"/>
                <w:sz w:val="28"/>
                <w:szCs w:val="28"/>
              </w:rPr>
              <w:t xml:space="preserve"> тыс. руб.</w:t>
            </w:r>
          </w:p>
          <w:p w:rsidR="0056235A" w:rsidRPr="00BD5C9F" w:rsidRDefault="00AC0709" w:rsidP="0056235A">
            <w:pPr>
              <w:spacing w:after="0" w:line="240" w:lineRule="auto"/>
              <w:rPr>
                <w:rFonts w:ascii="Times New Roman" w:hAnsi="Times New Roman"/>
                <w:sz w:val="28"/>
                <w:szCs w:val="28"/>
              </w:rPr>
            </w:pPr>
            <w:r>
              <w:rPr>
                <w:rFonts w:ascii="Times New Roman" w:hAnsi="Times New Roman"/>
                <w:sz w:val="28"/>
                <w:szCs w:val="28"/>
              </w:rPr>
              <w:t>Местный бюджет – 23282,660</w:t>
            </w:r>
            <w:r w:rsidR="0056235A" w:rsidRPr="00BD5C9F">
              <w:rPr>
                <w:rFonts w:ascii="Times New Roman" w:hAnsi="Times New Roman"/>
                <w:sz w:val="28"/>
                <w:szCs w:val="28"/>
              </w:rPr>
              <w:t xml:space="preserve"> тыс. руб.</w:t>
            </w:r>
          </w:p>
          <w:p w:rsidR="0056235A" w:rsidRPr="00BD5C9F" w:rsidRDefault="0056235A" w:rsidP="0056235A">
            <w:pPr>
              <w:spacing w:after="0" w:line="240" w:lineRule="auto"/>
              <w:rPr>
                <w:rFonts w:ascii="Times New Roman" w:hAnsi="Times New Roman"/>
                <w:sz w:val="28"/>
                <w:szCs w:val="28"/>
              </w:rPr>
            </w:pPr>
            <w:r w:rsidRPr="00BD5C9F">
              <w:rPr>
                <w:rFonts w:ascii="Times New Roman" w:hAnsi="Times New Roman"/>
                <w:sz w:val="28"/>
                <w:szCs w:val="28"/>
              </w:rPr>
              <w:t>2014 – 6259,314 тыс. руб.</w:t>
            </w:r>
          </w:p>
          <w:p w:rsidR="0056235A" w:rsidRPr="00BD5C9F" w:rsidRDefault="0056235A" w:rsidP="0056235A">
            <w:pPr>
              <w:spacing w:after="0" w:line="240" w:lineRule="auto"/>
              <w:rPr>
                <w:rFonts w:ascii="Times New Roman" w:hAnsi="Times New Roman"/>
                <w:sz w:val="28"/>
                <w:szCs w:val="28"/>
              </w:rPr>
            </w:pPr>
            <w:r w:rsidRPr="00BD5C9F">
              <w:rPr>
                <w:rFonts w:ascii="Times New Roman" w:hAnsi="Times New Roman"/>
                <w:sz w:val="28"/>
                <w:szCs w:val="28"/>
              </w:rPr>
              <w:t>2015 –1169,064 тыс. руб.</w:t>
            </w:r>
          </w:p>
          <w:p w:rsidR="0056235A" w:rsidRPr="00BD5C9F" w:rsidRDefault="00AC0709" w:rsidP="0056235A">
            <w:pPr>
              <w:spacing w:after="0" w:line="240" w:lineRule="auto"/>
              <w:rPr>
                <w:rFonts w:ascii="Times New Roman" w:hAnsi="Times New Roman"/>
                <w:sz w:val="28"/>
                <w:szCs w:val="28"/>
              </w:rPr>
            </w:pPr>
            <w:r>
              <w:rPr>
                <w:rFonts w:ascii="Times New Roman" w:hAnsi="Times New Roman"/>
                <w:sz w:val="28"/>
                <w:szCs w:val="28"/>
              </w:rPr>
              <w:t>2016 – 1801</w:t>
            </w:r>
            <w:r w:rsidR="0056235A" w:rsidRPr="00BD5C9F">
              <w:rPr>
                <w:rFonts w:ascii="Times New Roman" w:hAnsi="Times New Roman"/>
                <w:sz w:val="28"/>
                <w:szCs w:val="28"/>
              </w:rPr>
              <w:t>,287 тыс. руб.</w:t>
            </w:r>
          </w:p>
          <w:p w:rsidR="0056235A" w:rsidRPr="00BD5C9F" w:rsidRDefault="00AC0709" w:rsidP="0056235A">
            <w:pPr>
              <w:spacing w:after="0" w:line="240" w:lineRule="auto"/>
              <w:rPr>
                <w:rFonts w:ascii="Times New Roman" w:hAnsi="Times New Roman"/>
                <w:sz w:val="28"/>
                <w:szCs w:val="28"/>
              </w:rPr>
            </w:pPr>
            <w:r>
              <w:rPr>
                <w:rFonts w:ascii="Times New Roman" w:hAnsi="Times New Roman"/>
                <w:sz w:val="28"/>
                <w:szCs w:val="28"/>
              </w:rPr>
              <w:t>2017 – 7933,269</w:t>
            </w:r>
            <w:r w:rsidR="0056235A" w:rsidRPr="00BD5C9F">
              <w:rPr>
                <w:rFonts w:ascii="Times New Roman" w:hAnsi="Times New Roman"/>
                <w:sz w:val="28"/>
                <w:szCs w:val="28"/>
              </w:rPr>
              <w:t xml:space="preserve"> тыс. руб.</w:t>
            </w:r>
          </w:p>
          <w:p w:rsidR="0056235A" w:rsidRPr="00BD5C9F" w:rsidRDefault="001507FD" w:rsidP="0056235A">
            <w:pPr>
              <w:spacing w:after="0" w:line="240" w:lineRule="auto"/>
              <w:rPr>
                <w:rFonts w:ascii="Times New Roman" w:hAnsi="Times New Roman"/>
                <w:sz w:val="28"/>
                <w:szCs w:val="28"/>
              </w:rPr>
            </w:pPr>
            <w:r>
              <w:rPr>
                <w:rFonts w:ascii="Times New Roman" w:hAnsi="Times New Roman"/>
                <w:sz w:val="28"/>
                <w:szCs w:val="28"/>
              </w:rPr>
              <w:t>2018 – 3394,276</w:t>
            </w:r>
            <w:r w:rsidR="0056235A" w:rsidRPr="00BD5C9F">
              <w:rPr>
                <w:rFonts w:ascii="Times New Roman" w:hAnsi="Times New Roman"/>
                <w:sz w:val="28"/>
                <w:szCs w:val="28"/>
              </w:rPr>
              <w:t xml:space="preserve"> тыс. руб.</w:t>
            </w:r>
          </w:p>
          <w:p w:rsidR="0056235A" w:rsidRPr="00BD5C9F" w:rsidRDefault="001507FD" w:rsidP="0056235A">
            <w:pPr>
              <w:spacing w:after="0" w:line="240" w:lineRule="auto"/>
              <w:rPr>
                <w:rFonts w:ascii="Times New Roman" w:hAnsi="Times New Roman"/>
                <w:sz w:val="28"/>
                <w:szCs w:val="28"/>
              </w:rPr>
            </w:pPr>
            <w:r>
              <w:rPr>
                <w:rFonts w:ascii="Times New Roman" w:hAnsi="Times New Roman"/>
                <w:sz w:val="28"/>
                <w:szCs w:val="28"/>
              </w:rPr>
              <w:t>2019 –1355</w:t>
            </w:r>
            <w:r w:rsidR="0056235A">
              <w:rPr>
                <w:rFonts w:ascii="Times New Roman" w:hAnsi="Times New Roman"/>
                <w:sz w:val="28"/>
                <w:szCs w:val="28"/>
              </w:rPr>
              <w:t>,04</w:t>
            </w:r>
            <w:r>
              <w:rPr>
                <w:rFonts w:ascii="Times New Roman" w:hAnsi="Times New Roman"/>
                <w:sz w:val="28"/>
                <w:szCs w:val="28"/>
              </w:rPr>
              <w:t>0</w:t>
            </w:r>
            <w:r w:rsidR="0056235A" w:rsidRPr="00BD5C9F">
              <w:rPr>
                <w:rFonts w:ascii="Times New Roman" w:hAnsi="Times New Roman"/>
                <w:sz w:val="28"/>
                <w:szCs w:val="28"/>
              </w:rPr>
              <w:t xml:space="preserve"> тыс. руб.</w:t>
            </w:r>
          </w:p>
          <w:p w:rsidR="0056235A" w:rsidRPr="00BD5C9F" w:rsidRDefault="0056235A" w:rsidP="0056235A">
            <w:pPr>
              <w:spacing w:after="0" w:line="240" w:lineRule="auto"/>
              <w:rPr>
                <w:rFonts w:ascii="Times New Roman" w:hAnsi="Times New Roman"/>
                <w:sz w:val="28"/>
                <w:szCs w:val="28"/>
              </w:rPr>
            </w:pPr>
            <w:r>
              <w:rPr>
                <w:rFonts w:ascii="Times New Roman" w:hAnsi="Times New Roman"/>
                <w:sz w:val="28"/>
                <w:szCs w:val="28"/>
              </w:rPr>
              <w:t>2020 –1370,</w:t>
            </w:r>
            <w:r w:rsidRPr="00BD5C9F">
              <w:rPr>
                <w:rFonts w:ascii="Times New Roman" w:hAnsi="Times New Roman"/>
                <w:sz w:val="28"/>
                <w:szCs w:val="28"/>
              </w:rPr>
              <w:t>4</w:t>
            </w:r>
            <w:r>
              <w:rPr>
                <w:rFonts w:ascii="Times New Roman" w:hAnsi="Times New Roman"/>
                <w:sz w:val="28"/>
                <w:szCs w:val="28"/>
              </w:rPr>
              <w:t>10</w:t>
            </w:r>
            <w:r w:rsidRPr="00BD5C9F">
              <w:rPr>
                <w:rFonts w:ascii="Times New Roman" w:hAnsi="Times New Roman"/>
                <w:sz w:val="28"/>
                <w:szCs w:val="28"/>
              </w:rPr>
              <w:t>тыс. руб.</w:t>
            </w:r>
          </w:p>
          <w:p w:rsidR="0056235A" w:rsidRPr="00BD5C9F" w:rsidRDefault="001507FD" w:rsidP="0056235A">
            <w:pPr>
              <w:spacing w:after="0" w:line="240" w:lineRule="auto"/>
              <w:rPr>
                <w:rFonts w:ascii="Times New Roman" w:hAnsi="Times New Roman"/>
                <w:sz w:val="28"/>
                <w:szCs w:val="28"/>
              </w:rPr>
            </w:pPr>
            <w:r>
              <w:rPr>
                <w:rFonts w:ascii="Times New Roman" w:hAnsi="Times New Roman"/>
                <w:sz w:val="28"/>
                <w:szCs w:val="28"/>
              </w:rPr>
              <w:t>Краевой бюджет – 42312,92</w:t>
            </w:r>
            <w:r w:rsidR="0056235A" w:rsidRPr="00BD5C9F">
              <w:rPr>
                <w:rFonts w:ascii="Times New Roman" w:hAnsi="Times New Roman"/>
                <w:sz w:val="28"/>
                <w:szCs w:val="28"/>
              </w:rPr>
              <w:t>1 тыс. руб.</w:t>
            </w:r>
          </w:p>
          <w:p w:rsidR="0056235A" w:rsidRPr="00BD5C9F" w:rsidRDefault="0056235A" w:rsidP="0056235A">
            <w:pPr>
              <w:spacing w:after="0" w:line="240" w:lineRule="auto"/>
              <w:rPr>
                <w:rFonts w:ascii="Times New Roman" w:hAnsi="Times New Roman"/>
                <w:sz w:val="28"/>
                <w:szCs w:val="28"/>
              </w:rPr>
            </w:pPr>
            <w:r w:rsidRPr="00BD5C9F">
              <w:rPr>
                <w:rFonts w:ascii="Times New Roman" w:hAnsi="Times New Roman"/>
                <w:sz w:val="28"/>
                <w:szCs w:val="28"/>
              </w:rPr>
              <w:t>2014 – 16003,981 тыс. руб.</w:t>
            </w:r>
          </w:p>
          <w:p w:rsidR="0056235A" w:rsidRPr="00BD5C9F" w:rsidRDefault="00E16EBB" w:rsidP="0056235A">
            <w:pPr>
              <w:spacing w:after="0" w:line="240" w:lineRule="auto"/>
              <w:rPr>
                <w:rFonts w:ascii="Times New Roman" w:hAnsi="Times New Roman"/>
                <w:sz w:val="28"/>
                <w:szCs w:val="28"/>
              </w:rPr>
            </w:pPr>
            <w:r>
              <w:rPr>
                <w:rFonts w:ascii="Times New Roman" w:hAnsi="Times New Roman"/>
                <w:sz w:val="28"/>
                <w:szCs w:val="28"/>
              </w:rPr>
              <w:t>2017 – 5474</w:t>
            </w:r>
            <w:r w:rsidR="0056235A" w:rsidRPr="00BD5C9F">
              <w:rPr>
                <w:rFonts w:ascii="Times New Roman" w:hAnsi="Times New Roman"/>
                <w:sz w:val="28"/>
                <w:szCs w:val="28"/>
              </w:rPr>
              <w:t>,0 тыс. руб.</w:t>
            </w:r>
          </w:p>
          <w:p w:rsidR="0056235A" w:rsidRDefault="001507FD" w:rsidP="0056235A">
            <w:pPr>
              <w:spacing w:after="0" w:line="240" w:lineRule="auto"/>
              <w:rPr>
                <w:rFonts w:ascii="Times New Roman" w:hAnsi="Times New Roman"/>
                <w:sz w:val="28"/>
                <w:szCs w:val="28"/>
              </w:rPr>
            </w:pPr>
            <w:r>
              <w:rPr>
                <w:rFonts w:ascii="Times New Roman" w:hAnsi="Times New Roman"/>
                <w:sz w:val="28"/>
                <w:szCs w:val="28"/>
              </w:rPr>
              <w:t>2018 – 14714,940</w:t>
            </w:r>
            <w:r w:rsidR="0056235A" w:rsidRPr="00BD5C9F">
              <w:rPr>
                <w:rFonts w:ascii="Times New Roman" w:hAnsi="Times New Roman"/>
                <w:sz w:val="28"/>
                <w:szCs w:val="28"/>
              </w:rPr>
              <w:t xml:space="preserve"> тыс.</w:t>
            </w:r>
            <w:r>
              <w:rPr>
                <w:rFonts w:ascii="Times New Roman" w:hAnsi="Times New Roman"/>
                <w:sz w:val="28"/>
                <w:szCs w:val="28"/>
              </w:rPr>
              <w:t xml:space="preserve"> </w:t>
            </w:r>
            <w:r w:rsidR="0056235A" w:rsidRPr="00BD5C9F">
              <w:rPr>
                <w:rFonts w:ascii="Times New Roman" w:hAnsi="Times New Roman"/>
                <w:sz w:val="28"/>
                <w:szCs w:val="28"/>
              </w:rPr>
              <w:t>руб.</w:t>
            </w:r>
          </w:p>
          <w:p w:rsidR="001507FD" w:rsidRDefault="001507FD" w:rsidP="0056235A">
            <w:pPr>
              <w:spacing w:after="0" w:line="240" w:lineRule="auto"/>
              <w:rPr>
                <w:rFonts w:ascii="Times New Roman" w:hAnsi="Times New Roman"/>
                <w:sz w:val="28"/>
                <w:szCs w:val="28"/>
              </w:rPr>
            </w:pPr>
            <w:r>
              <w:rPr>
                <w:rFonts w:ascii="Times New Roman" w:hAnsi="Times New Roman"/>
                <w:sz w:val="28"/>
                <w:szCs w:val="28"/>
              </w:rPr>
              <w:t>2019 – 6120,0 тыс. руб.</w:t>
            </w:r>
          </w:p>
          <w:p w:rsidR="0056235A" w:rsidRDefault="0056235A" w:rsidP="0056235A">
            <w:pPr>
              <w:spacing w:after="0" w:line="240" w:lineRule="auto"/>
              <w:rPr>
                <w:rFonts w:ascii="Times New Roman" w:hAnsi="Times New Roman"/>
                <w:sz w:val="28"/>
                <w:szCs w:val="28"/>
              </w:rPr>
            </w:pPr>
            <w:r>
              <w:rPr>
                <w:rFonts w:ascii="Times New Roman" w:hAnsi="Times New Roman"/>
                <w:sz w:val="28"/>
                <w:szCs w:val="28"/>
              </w:rPr>
              <w:t>Внебюджетные средства -2377,03 тыс.</w:t>
            </w:r>
            <w:r w:rsidR="001507FD">
              <w:rPr>
                <w:rFonts w:ascii="Times New Roman" w:hAnsi="Times New Roman"/>
                <w:sz w:val="28"/>
                <w:szCs w:val="28"/>
              </w:rPr>
              <w:t xml:space="preserve"> </w:t>
            </w:r>
            <w:r>
              <w:rPr>
                <w:rFonts w:ascii="Times New Roman" w:hAnsi="Times New Roman"/>
                <w:sz w:val="28"/>
                <w:szCs w:val="28"/>
              </w:rPr>
              <w:t>руб.</w:t>
            </w:r>
          </w:p>
          <w:p w:rsidR="0056235A" w:rsidRPr="003E36E5" w:rsidRDefault="0056235A" w:rsidP="0056235A">
            <w:pPr>
              <w:spacing w:after="0" w:line="240" w:lineRule="auto"/>
              <w:rPr>
                <w:rFonts w:ascii="Times New Roman" w:hAnsi="Times New Roman"/>
                <w:b/>
                <w:sz w:val="28"/>
                <w:szCs w:val="28"/>
              </w:rPr>
            </w:pPr>
            <w:r>
              <w:rPr>
                <w:rFonts w:ascii="Times New Roman" w:hAnsi="Times New Roman"/>
                <w:sz w:val="28"/>
                <w:szCs w:val="28"/>
              </w:rPr>
              <w:t>2017 -2377,03 тыс.</w:t>
            </w:r>
            <w:r w:rsidR="001507FD">
              <w:rPr>
                <w:rFonts w:ascii="Times New Roman" w:hAnsi="Times New Roman"/>
                <w:sz w:val="28"/>
                <w:szCs w:val="28"/>
              </w:rPr>
              <w:t xml:space="preserve"> </w:t>
            </w:r>
            <w:r>
              <w:rPr>
                <w:rFonts w:ascii="Times New Roman" w:hAnsi="Times New Roman"/>
                <w:sz w:val="28"/>
                <w:szCs w:val="28"/>
              </w:rPr>
              <w:t>руб.</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 xml:space="preserve">Ожидаемые результаты </w:t>
            </w:r>
            <w:r w:rsidRPr="003E36E5">
              <w:rPr>
                <w:rFonts w:ascii="Times New Roman" w:hAnsi="Times New Roman"/>
                <w:sz w:val="28"/>
                <w:szCs w:val="28"/>
              </w:rPr>
              <w:lastRenderedPageBreak/>
              <w:t>реализации программы</w:t>
            </w:r>
          </w:p>
        </w:tc>
        <w:tc>
          <w:tcPr>
            <w:tcW w:w="5493" w:type="dxa"/>
          </w:tcPr>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lastRenderedPageBreak/>
              <w:t xml:space="preserve">1.Увеличение удельного веса населения, </w:t>
            </w:r>
            <w:r w:rsidRPr="003E36E5">
              <w:rPr>
                <w:rFonts w:ascii="Times New Roman" w:hAnsi="Times New Roman"/>
                <w:sz w:val="28"/>
                <w:szCs w:val="28"/>
                <w:lang w:eastAsia="ru-RU"/>
              </w:rPr>
              <w:lastRenderedPageBreak/>
              <w:t xml:space="preserve">систематически занимающегося физической культурой и спортом, в том числе детей, подростков, молодежи, %; </w:t>
            </w:r>
          </w:p>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2.Увеличение численности учащихся и студентов, систематически занимающихся физической культурой и спортом, %;</w:t>
            </w:r>
          </w:p>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 xml:space="preserve">3.Увеличение доли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 </w:t>
            </w:r>
          </w:p>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4.Увеличение количества призовых мест и медалей, завоеванных спортсменами Чайковского муниципального района на краевых, российских и международных соревнованиях, ед.;</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lang w:eastAsia="ru-RU"/>
              </w:rPr>
              <w:t>5.Обеспеченность населения спортивными сооружениями, исходя из единовременной пропускной способности, %.</w:t>
            </w:r>
          </w:p>
        </w:tc>
      </w:tr>
    </w:tbl>
    <w:p w:rsidR="0056235A" w:rsidRPr="003E36E5" w:rsidRDefault="0056235A" w:rsidP="0056235A">
      <w:pPr>
        <w:spacing w:after="0" w:line="360" w:lineRule="exact"/>
        <w:ind w:left="10915"/>
        <w:jc w:val="both"/>
        <w:rPr>
          <w:rFonts w:ascii="Times New Roman" w:hAnsi="Times New Roman"/>
          <w:b/>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p>
    <w:p w:rsidR="0056235A" w:rsidRPr="003E36E5" w:rsidRDefault="0056235A" w:rsidP="0056235A">
      <w:pPr>
        <w:pStyle w:val="ConsPlusTitle"/>
        <w:widowControl/>
        <w:spacing w:line="360" w:lineRule="exact"/>
        <w:jc w:val="center"/>
        <w:rPr>
          <w:rFonts w:ascii="Times New Roman" w:hAnsi="Times New Roman" w:cs="Times New Roman"/>
          <w:sz w:val="28"/>
          <w:szCs w:val="28"/>
        </w:rPr>
      </w:pPr>
      <w:r w:rsidRPr="003E36E5">
        <w:rPr>
          <w:rFonts w:ascii="Times New Roman" w:hAnsi="Times New Roman" w:cs="Times New Roman"/>
          <w:sz w:val="28"/>
          <w:szCs w:val="28"/>
          <w:lang w:val="en-US"/>
        </w:rPr>
        <w:lastRenderedPageBreak/>
        <w:t>I</w:t>
      </w:r>
      <w:r w:rsidRPr="003E36E5">
        <w:rPr>
          <w:rFonts w:ascii="Times New Roman" w:hAnsi="Times New Roman" w:cs="Times New Roman"/>
          <w:sz w:val="28"/>
          <w:szCs w:val="28"/>
        </w:rPr>
        <w:t>. Введение</w:t>
      </w:r>
    </w:p>
    <w:p w:rsidR="0056235A" w:rsidRPr="003E36E5" w:rsidRDefault="0056235A" w:rsidP="0056235A">
      <w:pPr>
        <w:pStyle w:val="ConsPlusNorma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1.1.Муниципальная программа «Развитие физической культуры, спорта и формирование здорового образа жизни в Чайковском муниципальном районе на 2014-2020 годы» (далее – Программа) представляет собой проект, содержащий ряд взаимосвязанных подпроектов, направлений, объединенных общей целью, задачами региональной политики на ближайшую и среднесрочную перспективу по обеспечению развития физической культуры и спорта. Создание основ для сохранения и улучшения физического и духовного здоровья граждан в значительной степени способствует достижению основополагающей задачи государственной политики по созданию условий для роста благосостояния населения, национального самосознания и обеспечения долгосрочной социальной стабильности. </w:t>
      </w:r>
    </w:p>
    <w:p w:rsidR="0056235A" w:rsidRPr="003E36E5" w:rsidRDefault="0056235A" w:rsidP="0056235A">
      <w:pPr>
        <w:pStyle w:val="ConsPlusNorma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1.2.Программа разработана в соответствии с основными федеральными и региональными правовыми документами, отражающими проблемы и задачи развития физической культуры и спорта:</w:t>
      </w:r>
    </w:p>
    <w:p w:rsidR="0056235A" w:rsidRPr="003E36E5" w:rsidRDefault="0056235A" w:rsidP="0056235A">
      <w:pPr>
        <w:pStyle w:val="ConsPlusTitle"/>
        <w:widowControl/>
        <w:numPr>
          <w:ilvl w:val="0"/>
          <w:numId w:val="1"/>
        </w:numPr>
        <w:tabs>
          <w:tab w:val="clear" w:pos="1440"/>
          <w:tab w:val="num" w:pos="1080"/>
        </w:tabs>
        <w:spacing w:line="360" w:lineRule="exact"/>
        <w:ind w:left="0" w:firstLine="709"/>
        <w:jc w:val="both"/>
        <w:rPr>
          <w:rFonts w:ascii="Times New Roman" w:hAnsi="Times New Roman" w:cs="Times New Roman"/>
          <w:b w:val="0"/>
          <w:sz w:val="28"/>
          <w:szCs w:val="28"/>
        </w:rPr>
      </w:pPr>
      <w:r w:rsidRPr="003E36E5">
        <w:rPr>
          <w:rFonts w:ascii="Times New Roman" w:hAnsi="Times New Roman" w:cs="Times New Roman"/>
          <w:b w:val="0"/>
          <w:sz w:val="28"/>
          <w:szCs w:val="28"/>
        </w:rPr>
        <w:t>Конституцией Российской Федерации;</w:t>
      </w:r>
    </w:p>
    <w:p w:rsidR="0056235A" w:rsidRPr="003E36E5" w:rsidRDefault="0056235A" w:rsidP="0056235A">
      <w:pPr>
        <w:pStyle w:val="ConsPlusTitle"/>
        <w:widowControl/>
        <w:numPr>
          <w:ilvl w:val="0"/>
          <w:numId w:val="1"/>
        </w:numPr>
        <w:tabs>
          <w:tab w:val="clear" w:pos="1440"/>
          <w:tab w:val="num" w:pos="1080"/>
        </w:tabs>
        <w:spacing w:line="360" w:lineRule="exact"/>
        <w:ind w:left="0" w:firstLine="709"/>
        <w:jc w:val="both"/>
        <w:rPr>
          <w:rFonts w:ascii="Times New Roman" w:hAnsi="Times New Roman" w:cs="Times New Roman"/>
          <w:b w:val="0"/>
          <w:sz w:val="28"/>
          <w:szCs w:val="28"/>
        </w:rPr>
      </w:pPr>
      <w:r w:rsidRPr="003E36E5">
        <w:rPr>
          <w:rFonts w:ascii="Times New Roman" w:hAnsi="Times New Roman" w:cs="Times New Roman"/>
          <w:b w:val="0"/>
          <w:sz w:val="28"/>
          <w:szCs w:val="28"/>
        </w:rPr>
        <w:t>Федеральным законом Российской Федерации от 06 октября2003 № 131-ФЗ «Об общих принципах организации местного самоуправления в Российской Федерации»;</w:t>
      </w:r>
    </w:p>
    <w:p w:rsidR="0056235A" w:rsidRPr="003E36E5" w:rsidRDefault="0056235A" w:rsidP="0056235A">
      <w:pPr>
        <w:pStyle w:val="ConsPlusTitle"/>
        <w:widowControl/>
        <w:numPr>
          <w:ilvl w:val="0"/>
          <w:numId w:val="1"/>
        </w:numPr>
        <w:tabs>
          <w:tab w:val="clear" w:pos="1440"/>
          <w:tab w:val="num" w:pos="1080"/>
        </w:tabs>
        <w:spacing w:line="360" w:lineRule="exact"/>
        <w:ind w:left="0" w:firstLine="709"/>
        <w:jc w:val="both"/>
        <w:rPr>
          <w:rFonts w:ascii="Times New Roman" w:hAnsi="Times New Roman" w:cs="Times New Roman"/>
          <w:b w:val="0"/>
          <w:sz w:val="28"/>
          <w:szCs w:val="28"/>
        </w:rPr>
      </w:pPr>
      <w:r w:rsidRPr="003E36E5">
        <w:rPr>
          <w:rFonts w:ascii="Times New Roman" w:hAnsi="Times New Roman" w:cs="Times New Roman"/>
          <w:b w:val="0"/>
          <w:sz w:val="28"/>
          <w:szCs w:val="28"/>
        </w:rPr>
        <w:t>Федеральным законом Российской Федерации от 04 декабря 2007 № 329-ФЗ «О физической культуре и спорте в Российской Федерации»;</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4) Концепция демографической политики Российской Федерации на период до 2025 года, утвержденная Указом Президента Российской Федерации от 09 октября </w:t>
      </w:r>
      <w:smartTag w:uri="urn:schemas-microsoft-com:office:smarttags" w:element="metricconverter">
        <w:smartTagPr>
          <w:attr w:name="ProductID" w:val="2007 г"/>
        </w:smartTagPr>
        <w:r w:rsidRPr="003E36E5">
          <w:rPr>
            <w:rFonts w:ascii="Times New Roman" w:hAnsi="Times New Roman"/>
            <w:sz w:val="28"/>
            <w:szCs w:val="28"/>
          </w:rPr>
          <w:t>2007 г</w:t>
        </w:r>
      </w:smartTag>
      <w:r w:rsidRPr="003E36E5">
        <w:rPr>
          <w:rFonts w:ascii="Times New Roman" w:hAnsi="Times New Roman"/>
          <w:sz w:val="28"/>
          <w:szCs w:val="28"/>
        </w:rPr>
        <w:t>. № 1351;</w:t>
      </w:r>
    </w:p>
    <w:p w:rsidR="0056235A" w:rsidRPr="003E36E5" w:rsidRDefault="0056235A" w:rsidP="0056235A">
      <w:pPr>
        <w:pStyle w:val="ConsPlusTitle"/>
        <w:widowControl/>
        <w:numPr>
          <w:ilvl w:val="0"/>
          <w:numId w:val="2"/>
        </w:numPr>
        <w:tabs>
          <w:tab w:val="clear" w:pos="1080"/>
          <w:tab w:val="num" w:pos="0"/>
        </w:tabs>
        <w:spacing w:line="360" w:lineRule="exact"/>
        <w:ind w:left="0" w:firstLine="709"/>
        <w:jc w:val="both"/>
        <w:rPr>
          <w:rFonts w:ascii="Times New Roman" w:hAnsi="Times New Roman" w:cs="Times New Roman"/>
          <w:b w:val="0"/>
          <w:sz w:val="28"/>
          <w:szCs w:val="28"/>
        </w:rPr>
      </w:pPr>
      <w:r w:rsidRPr="003E36E5">
        <w:rPr>
          <w:rFonts w:ascii="Times New Roman" w:hAnsi="Times New Roman" w:cs="Times New Roman"/>
          <w:b w:val="0"/>
          <w:sz w:val="28"/>
          <w:szCs w:val="28"/>
        </w:rPr>
        <w:t>Федеральной целевой программы «Развитие физической культуры и спорта в Российской Федерации на 2006 - 2015 годы», утвержденной постановлением Правительства Российской Федерации от 11 января 2006 № 7;</w:t>
      </w:r>
    </w:p>
    <w:p w:rsidR="0056235A" w:rsidRPr="003E36E5" w:rsidRDefault="0056235A" w:rsidP="0056235A">
      <w:pPr>
        <w:pStyle w:val="ConsPlusTitle"/>
        <w:widowControl/>
        <w:numPr>
          <w:ilvl w:val="0"/>
          <w:numId w:val="2"/>
        </w:numPr>
        <w:spacing w:line="360" w:lineRule="exact"/>
        <w:ind w:left="0" w:firstLine="709"/>
        <w:jc w:val="both"/>
        <w:rPr>
          <w:rFonts w:ascii="Times New Roman" w:hAnsi="Times New Roman" w:cs="Times New Roman"/>
          <w:b w:val="0"/>
          <w:sz w:val="28"/>
          <w:szCs w:val="28"/>
        </w:rPr>
      </w:pPr>
      <w:r w:rsidRPr="003E36E5">
        <w:rPr>
          <w:rFonts w:ascii="Times New Roman" w:hAnsi="Times New Roman" w:cs="Times New Roman"/>
          <w:b w:val="0"/>
          <w:sz w:val="28"/>
          <w:szCs w:val="28"/>
        </w:rPr>
        <w:t>Стратегией развития физической культуры и спорта в Российской Федерации на период до 2020 года, утвержденной распоряжением Правительства Российской Федерации от 07 июля 2009 №1101-р;</w:t>
      </w:r>
    </w:p>
    <w:p w:rsidR="0056235A" w:rsidRPr="003E36E5" w:rsidRDefault="0056235A" w:rsidP="0056235A">
      <w:pPr>
        <w:pStyle w:val="ConsPlusTitle"/>
        <w:widowControl/>
        <w:numPr>
          <w:ilvl w:val="0"/>
          <w:numId w:val="2"/>
        </w:numPr>
        <w:spacing w:line="360" w:lineRule="exact"/>
        <w:ind w:left="0" w:firstLine="709"/>
        <w:jc w:val="both"/>
        <w:rPr>
          <w:rFonts w:ascii="Times New Roman" w:hAnsi="Times New Roman" w:cs="Times New Roman"/>
          <w:b w:val="0"/>
          <w:sz w:val="28"/>
          <w:szCs w:val="28"/>
        </w:rPr>
      </w:pPr>
      <w:r w:rsidRPr="003E36E5">
        <w:rPr>
          <w:rFonts w:ascii="Times New Roman" w:hAnsi="Times New Roman" w:cs="Times New Roman"/>
          <w:b w:val="0"/>
          <w:sz w:val="28"/>
          <w:szCs w:val="28"/>
        </w:rPr>
        <w:t>Законом Пермской области от 20 июля 1995 № 288-50 «О физической культуре и спорте»;</w:t>
      </w:r>
    </w:p>
    <w:p w:rsidR="0056235A" w:rsidRPr="003E36E5" w:rsidRDefault="0056235A" w:rsidP="0056235A">
      <w:pPr>
        <w:pStyle w:val="ConsPlusTitle"/>
        <w:widowControl/>
        <w:numPr>
          <w:ilvl w:val="0"/>
          <w:numId w:val="2"/>
        </w:numPr>
        <w:spacing w:line="360" w:lineRule="exact"/>
        <w:ind w:left="0" w:firstLine="709"/>
        <w:jc w:val="both"/>
        <w:rPr>
          <w:rFonts w:ascii="Times New Roman" w:hAnsi="Times New Roman" w:cs="Times New Roman"/>
          <w:b w:val="0"/>
          <w:sz w:val="28"/>
          <w:szCs w:val="28"/>
        </w:rPr>
      </w:pPr>
      <w:r w:rsidRPr="003E36E5">
        <w:rPr>
          <w:rFonts w:ascii="Times New Roman" w:eastAsiaTheme="minorHAnsi" w:hAnsi="Times New Roman" w:cs="Times New Roman"/>
          <w:b w:val="0"/>
          <w:sz w:val="28"/>
          <w:szCs w:val="28"/>
          <w:lang w:eastAsia="en-US"/>
        </w:rPr>
        <w:t xml:space="preserve">Стратегия социально – экономического развития Чайковского муниципального района  на период 2012 – 2027 годов», утвержденная </w:t>
      </w:r>
      <w:r w:rsidRPr="003E36E5">
        <w:rPr>
          <w:rFonts w:ascii="Times New Roman" w:hAnsi="Times New Roman" w:cs="Times New Roman"/>
          <w:b w:val="0"/>
          <w:sz w:val="28"/>
          <w:szCs w:val="28"/>
        </w:rPr>
        <w:t>решением Земского собрания Чайковского муниципального района от 30 ноября 2011 года № 117;</w:t>
      </w:r>
    </w:p>
    <w:p w:rsidR="0056235A" w:rsidRPr="003E36E5" w:rsidRDefault="0056235A" w:rsidP="0056235A">
      <w:pPr>
        <w:numPr>
          <w:ilvl w:val="0"/>
          <w:numId w:val="2"/>
        </w:numPr>
        <w:tabs>
          <w:tab w:val="clear" w:pos="1080"/>
          <w:tab w:val="num" w:pos="0"/>
        </w:tabs>
        <w:spacing w:after="0" w:line="360" w:lineRule="exact"/>
        <w:ind w:left="0" w:firstLine="709"/>
        <w:jc w:val="both"/>
        <w:rPr>
          <w:rFonts w:ascii="Times New Roman" w:hAnsi="Times New Roman"/>
          <w:sz w:val="28"/>
          <w:szCs w:val="28"/>
        </w:rPr>
      </w:pPr>
      <w:r w:rsidRPr="003E36E5">
        <w:rPr>
          <w:rFonts w:ascii="Times New Roman" w:hAnsi="Times New Roman"/>
          <w:sz w:val="28"/>
          <w:szCs w:val="28"/>
        </w:rPr>
        <w:t xml:space="preserve">Долгосрочной целевой программы «Развитие физической культуры, спорта и здорового образа жизни в Пермском крае на 2011-2015 </w:t>
      </w:r>
      <w:r w:rsidRPr="003E36E5">
        <w:rPr>
          <w:rFonts w:ascii="Times New Roman" w:hAnsi="Times New Roman"/>
          <w:sz w:val="28"/>
          <w:szCs w:val="28"/>
        </w:rPr>
        <w:lastRenderedPageBreak/>
        <w:t>годы», утвержденная постановлением Правительства Пермского края от 30 декабря 2010 года №1117-п;</w:t>
      </w:r>
    </w:p>
    <w:p w:rsidR="0056235A" w:rsidRPr="003E36E5" w:rsidRDefault="0056235A" w:rsidP="0056235A">
      <w:pPr>
        <w:pStyle w:val="ConsPlusTitle"/>
        <w:widowControl/>
        <w:numPr>
          <w:ilvl w:val="0"/>
          <w:numId w:val="2"/>
        </w:numPr>
        <w:spacing w:line="360" w:lineRule="exact"/>
        <w:ind w:left="0" w:firstLine="709"/>
        <w:jc w:val="both"/>
        <w:rPr>
          <w:rFonts w:ascii="Times New Roman" w:hAnsi="Times New Roman" w:cs="Times New Roman"/>
          <w:b w:val="0"/>
          <w:sz w:val="28"/>
          <w:szCs w:val="28"/>
        </w:rPr>
      </w:pPr>
      <w:r w:rsidRPr="003E36E5">
        <w:rPr>
          <w:rFonts w:ascii="Times New Roman" w:hAnsi="Times New Roman" w:cs="Times New Roman"/>
          <w:b w:val="0"/>
          <w:sz w:val="28"/>
          <w:szCs w:val="28"/>
        </w:rPr>
        <w:t>Уставом Чайковского муниципального района.</w:t>
      </w:r>
    </w:p>
    <w:p w:rsidR="0056235A" w:rsidRPr="003E36E5" w:rsidRDefault="0056235A" w:rsidP="0056235A">
      <w:pPr>
        <w:spacing w:after="0" w:line="360" w:lineRule="exact"/>
        <w:rPr>
          <w:rFonts w:ascii="Times New Roman" w:hAnsi="Times New Roman"/>
          <w:b/>
          <w:sz w:val="28"/>
          <w:szCs w:val="28"/>
        </w:rPr>
      </w:pPr>
    </w:p>
    <w:p w:rsidR="0056235A" w:rsidRPr="003E36E5" w:rsidRDefault="0056235A" w:rsidP="0056235A">
      <w:pPr>
        <w:spacing w:after="0" w:line="360" w:lineRule="exact"/>
        <w:ind w:firstLine="709"/>
        <w:jc w:val="center"/>
        <w:rPr>
          <w:rFonts w:ascii="Times New Roman" w:hAnsi="Times New Roman"/>
          <w:b/>
          <w:sz w:val="28"/>
          <w:szCs w:val="28"/>
        </w:rPr>
      </w:pPr>
      <w:r w:rsidRPr="003E36E5">
        <w:rPr>
          <w:rFonts w:ascii="Times New Roman" w:hAnsi="Times New Roman"/>
          <w:b/>
          <w:sz w:val="28"/>
          <w:szCs w:val="28"/>
          <w:lang w:val="en-US"/>
        </w:rPr>
        <w:t>II</w:t>
      </w:r>
      <w:r w:rsidRPr="003E36E5">
        <w:rPr>
          <w:rFonts w:ascii="Times New Roman" w:hAnsi="Times New Roman"/>
          <w:b/>
          <w:sz w:val="28"/>
          <w:szCs w:val="28"/>
        </w:rPr>
        <w:t>. Общее положение</w:t>
      </w:r>
    </w:p>
    <w:p w:rsidR="0056235A" w:rsidRPr="003E36E5" w:rsidRDefault="0056235A" w:rsidP="0056235A">
      <w:pPr>
        <w:autoSpaceDE w:val="0"/>
        <w:autoSpaceDN w:val="0"/>
        <w:adjustRightInd w:val="0"/>
        <w:spacing w:after="0" w:line="360" w:lineRule="exact"/>
        <w:ind w:firstLine="709"/>
        <w:jc w:val="center"/>
        <w:rPr>
          <w:rFonts w:ascii="Times New Roman" w:hAnsi="Times New Roman"/>
          <w:b/>
          <w:sz w:val="28"/>
          <w:szCs w:val="28"/>
        </w:rPr>
      </w:pPr>
      <w:r w:rsidRPr="003E36E5">
        <w:rPr>
          <w:rFonts w:ascii="Times New Roman" w:hAnsi="Times New Roman"/>
          <w:b/>
          <w:sz w:val="28"/>
          <w:szCs w:val="28"/>
        </w:rPr>
        <w:t>2.1.Основное положение</w:t>
      </w:r>
    </w:p>
    <w:p w:rsidR="0056235A" w:rsidRPr="003E36E5" w:rsidRDefault="0056235A" w:rsidP="0056235A">
      <w:pPr>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В районе сложилась и действует определенная система по развитию физической культуры и спорта. В структуре администрации Чайковского муниципального района осуществление муниципальной политики в сфере физической культуры и спорта возложено на отдел физической культуры и  спорта администрации Чайковского муниципального района (далее - Отдел).</w:t>
      </w:r>
    </w:p>
    <w:p w:rsidR="0056235A" w:rsidRPr="003E36E5" w:rsidRDefault="0056235A" w:rsidP="0056235A">
      <w:pPr>
        <w:autoSpaceDE w:val="0"/>
        <w:autoSpaceDN w:val="0"/>
        <w:adjustRightInd w:val="0"/>
        <w:spacing w:after="0" w:line="360" w:lineRule="exact"/>
        <w:ind w:firstLine="709"/>
        <w:jc w:val="center"/>
        <w:rPr>
          <w:rFonts w:ascii="Times New Roman" w:hAnsi="Times New Roman"/>
          <w:b/>
          <w:sz w:val="28"/>
          <w:szCs w:val="28"/>
        </w:rPr>
      </w:pPr>
    </w:p>
    <w:p w:rsidR="0056235A" w:rsidRPr="003E36E5" w:rsidRDefault="0056235A" w:rsidP="0056235A">
      <w:pPr>
        <w:autoSpaceDE w:val="0"/>
        <w:autoSpaceDN w:val="0"/>
        <w:adjustRightInd w:val="0"/>
        <w:spacing w:after="0" w:line="360" w:lineRule="exact"/>
        <w:ind w:firstLine="709"/>
        <w:jc w:val="center"/>
        <w:rPr>
          <w:rFonts w:ascii="Times New Roman" w:hAnsi="Times New Roman"/>
          <w:b/>
          <w:sz w:val="28"/>
          <w:szCs w:val="28"/>
        </w:rPr>
      </w:pPr>
      <w:r w:rsidRPr="003E36E5">
        <w:rPr>
          <w:rFonts w:ascii="Times New Roman" w:hAnsi="Times New Roman"/>
          <w:b/>
          <w:sz w:val="28"/>
          <w:szCs w:val="28"/>
        </w:rPr>
        <w:t>2.2.Население</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2.2.1.На территории Чайковского муниципального района зарегистрировано более 46 видов спорта, с охватом занимающихся </w:t>
      </w:r>
      <w:r w:rsidRPr="003E36E5">
        <w:rPr>
          <w:rFonts w:ascii="Times New Roman" w:hAnsi="Times New Roman"/>
          <w:b/>
          <w:sz w:val="28"/>
          <w:szCs w:val="28"/>
        </w:rPr>
        <w:t>18 082 человека</w:t>
      </w:r>
      <w:r w:rsidRPr="003E36E5">
        <w:rPr>
          <w:rFonts w:ascii="Times New Roman" w:hAnsi="Times New Roman"/>
          <w:sz w:val="28"/>
          <w:szCs w:val="28"/>
        </w:rPr>
        <w:t xml:space="preserve"> – что </w:t>
      </w:r>
      <w:r w:rsidRPr="003E36E5">
        <w:rPr>
          <w:rFonts w:ascii="Times New Roman" w:hAnsi="Times New Roman"/>
          <w:b/>
          <w:sz w:val="28"/>
          <w:szCs w:val="28"/>
        </w:rPr>
        <w:t>составляет 17,4% от численности населения Чайковского муниципального района</w:t>
      </w:r>
      <w:r w:rsidRPr="003E36E5">
        <w:rPr>
          <w:rFonts w:ascii="Times New Roman" w:hAnsi="Times New Roman"/>
          <w:sz w:val="28"/>
          <w:szCs w:val="28"/>
        </w:rPr>
        <w:t xml:space="preserve">. </w:t>
      </w:r>
    </w:p>
    <w:p w:rsidR="0056235A" w:rsidRPr="003E36E5" w:rsidRDefault="0056235A" w:rsidP="0056235A">
      <w:pPr>
        <w:spacing w:after="0" w:line="360" w:lineRule="exact"/>
        <w:ind w:firstLine="709"/>
        <w:jc w:val="center"/>
        <w:rPr>
          <w:rFonts w:ascii="Times New Roman" w:hAnsi="Times New Roman"/>
          <w:b/>
          <w:sz w:val="28"/>
          <w:szCs w:val="28"/>
        </w:rPr>
      </w:pPr>
      <w:r w:rsidRPr="003E36E5">
        <w:rPr>
          <w:rFonts w:ascii="Times New Roman" w:hAnsi="Times New Roman"/>
          <w:b/>
          <w:sz w:val="28"/>
          <w:szCs w:val="28"/>
        </w:rPr>
        <w:t>2.2.2.Удельный вес населения,</w:t>
      </w:r>
      <w:r w:rsidRPr="003E36E5">
        <w:rPr>
          <w:rFonts w:ascii="Times New Roman" w:hAnsi="Times New Roman"/>
          <w:sz w:val="28"/>
          <w:szCs w:val="28"/>
        </w:rPr>
        <w:t xml:space="preserve"> </w:t>
      </w:r>
      <w:r w:rsidRPr="003E36E5">
        <w:rPr>
          <w:rFonts w:ascii="Times New Roman" w:hAnsi="Times New Roman"/>
          <w:b/>
          <w:sz w:val="28"/>
          <w:szCs w:val="28"/>
        </w:rPr>
        <w:t>систематически занимающегося физической культурой и спортом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56235A" w:rsidRPr="003E36E5" w:rsidTr="0056235A">
        <w:tc>
          <w:tcPr>
            <w:tcW w:w="2392" w:type="dxa"/>
          </w:tcPr>
          <w:p w:rsidR="0056235A" w:rsidRPr="003E36E5" w:rsidRDefault="0056235A" w:rsidP="0056235A">
            <w:pPr>
              <w:widowControl w:val="0"/>
              <w:autoSpaceDE w:val="0"/>
              <w:autoSpaceDN w:val="0"/>
              <w:adjustRightInd w:val="0"/>
              <w:spacing w:after="0" w:line="360" w:lineRule="exact"/>
              <w:jc w:val="both"/>
              <w:rPr>
                <w:rFonts w:ascii="Times New Roman" w:hAnsi="Times New Roman"/>
                <w:bCs/>
                <w:sz w:val="28"/>
                <w:szCs w:val="28"/>
              </w:rPr>
            </w:pPr>
            <w:r w:rsidRPr="003E36E5">
              <w:rPr>
                <w:rFonts w:ascii="Times New Roman" w:hAnsi="Times New Roman"/>
                <w:bCs/>
                <w:sz w:val="28"/>
                <w:szCs w:val="28"/>
              </w:rPr>
              <w:t>Результат</w:t>
            </w:r>
          </w:p>
          <w:p w:rsidR="0056235A" w:rsidRPr="003E36E5" w:rsidRDefault="0056235A" w:rsidP="0056235A">
            <w:pPr>
              <w:widowControl w:val="0"/>
              <w:autoSpaceDE w:val="0"/>
              <w:autoSpaceDN w:val="0"/>
              <w:adjustRightInd w:val="0"/>
              <w:spacing w:after="0" w:line="360" w:lineRule="exact"/>
              <w:jc w:val="both"/>
              <w:rPr>
                <w:rFonts w:ascii="Times New Roman" w:hAnsi="Times New Roman"/>
                <w:bCs/>
                <w:sz w:val="28"/>
                <w:szCs w:val="28"/>
              </w:rPr>
            </w:pPr>
            <w:r w:rsidRPr="003E36E5">
              <w:rPr>
                <w:rFonts w:ascii="Times New Roman" w:hAnsi="Times New Roman"/>
                <w:bCs/>
                <w:sz w:val="28"/>
                <w:szCs w:val="28"/>
              </w:rPr>
              <w:t>(описание результата)</w:t>
            </w:r>
          </w:p>
        </w:tc>
        <w:tc>
          <w:tcPr>
            <w:tcW w:w="2393"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2009</w:t>
            </w:r>
          </w:p>
        </w:tc>
        <w:tc>
          <w:tcPr>
            <w:tcW w:w="2393"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2010</w:t>
            </w:r>
          </w:p>
        </w:tc>
        <w:tc>
          <w:tcPr>
            <w:tcW w:w="2393"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2011</w:t>
            </w:r>
          </w:p>
        </w:tc>
      </w:tr>
      <w:tr w:rsidR="0056235A" w:rsidRPr="003E36E5" w:rsidTr="0056235A">
        <w:tc>
          <w:tcPr>
            <w:tcW w:w="2392" w:type="dxa"/>
          </w:tcPr>
          <w:p w:rsidR="0056235A" w:rsidRPr="003E36E5" w:rsidRDefault="0056235A" w:rsidP="0056235A">
            <w:pPr>
              <w:widowControl w:val="0"/>
              <w:autoSpaceDE w:val="0"/>
              <w:autoSpaceDN w:val="0"/>
              <w:adjustRightInd w:val="0"/>
              <w:spacing w:after="0" w:line="360" w:lineRule="exact"/>
              <w:jc w:val="both"/>
              <w:rPr>
                <w:rFonts w:ascii="Times New Roman" w:hAnsi="Times New Roman"/>
                <w:bCs/>
                <w:sz w:val="28"/>
                <w:szCs w:val="28"/>
              </w:rPr>
            </w:pPr>
            <w:r w:rsidRPr="003E36E5">
              <w:rPr>
                <w:rFonts w:ascii="Times New Roman" w:hAnsi="Times New Roman"/>
                <w:bCs/>
                <w:sz w:val="28"/>
                <w:szCs w:val="28"/>
              </w:rPr>
              <w:t>Удельный вес населения, систематически занимающихся физической культурой и спортом (%)</w:t>
            </w:r>
          </w:p>
        </w:tc>
        <w:tc>
          <w:tcPr>
            <w:tcW w:w="2393"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14,3</w:t>
            </w:r>
          </w:p>
        </w:tc>
        <w:tc>
          <w:tcPr>
            <w:tcW w:w="2393"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16,5</w:t>
            </w:r>
          </w:p>
        </w:tc>
        <w:tc>
          <w:tcPr>
            <w:tcW w:w="2393"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17,4</w:t>
            </w:r>
          </w:p>
        </w:tc>
      </w:tr>
    </w:tbl>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2.2.3.Массовыми видами спорта являются: баскетбол, футбол, волейбол, легкая атлетика, лыжные гонки, биатлон, спортивный туризм и плавание. Популярны такие виды спортивных единоборств как бокс, кикбоксинг, тайский бокс, дзюдо, самбо и каратэ киокусинкай, а также гребля на лодках класса Дракон.</w:t>
      </w:r>
    </w:p>
    <w:p w:rsidR="0056235A" w:rsidRPr="003E36E5" w:rsidRDefault="0056235A" w:rsidP="0056235A">
      <w:pPr>
        <w:pStyle w:val="2"/>
        <w:spacing w:after="0" w:line="360" w:lineRule="exact"/>
        <w:ind w:left="0" w:firstLine="709"/>
        <w:jc w:val="both"/>
        <w:rPr>
          <w:sz w:val="28"/>
          <w:szCs w:val="28"/>
        </w:rPr>
      </w:pPr>
      <w:r w:rsidRPr="003E36E5">
        <w:rPr>
          <w:sz w:val="28"/>
          <w:szCs w:val="28"/>
        </w:rPr>
        <w:t xml:space="preserve">2.2.4.В секциях по видам спорта учреждений, на предприятиях и в организациях занимается </w:t>
      </w:r>
      <w:r w:rsidRPr="003E36E5">
        <w:rPr>
          <w:b/>
          <w:sz w:val="28"/>
          <w:szCs w:val="28"/>
        </w:rPr>
        <w:t>11 733 человек</w:t>
      </w:r>
      <w:r w:rsidRPr="003E36E5">
        <w:rPr>
          <w:sz w:val="28"/>
          <w:szCs w:val="28"/>
        </w:rPr>
        <w:t xml:space="preserve">, из них </w:t>
      </w:r>
      <w:r w:rsidRPr="003E36E5">
        <w:rPr>
          <w:b/>
          <w:sz w:val="28"/>
          <w:szCs w:val="28"/>
        </w:rPr>
        <w:t>3391</w:t>
      </w:r>
      <w:r w:rsidRPr="003E36E5">
        <w:rPr>
          <w:sz w:val="28"/>
          <w:szCs w:val="28"/>
        </w:rPr>
        <w:t xml:space="preserve"> выполнили в текущем году массовые разряды.</w:t>
      </w:r>
    </w:p>
    <w:p w:rsidR="0056235A" w:rsidRPr="003E36E5" w:rsidRDefault="0056235A" w:rsidP="0056235A">
      <w:pPr>
        <w:pStyle w:val="a3"/>
        <w:ind w:firstLine="709"/>
        <w:rPr>
          <w:bCs/>
          <w:szCs w:val="28"/>
        </w:rPr>
      </w:pPr>
      <w:r w:rsidRPr="003E36E5">
        <w:rPr>
          <w:szCs w:val="28"/>
        </w:rPr>
        <w:t>2.2.5.Большая работа проводится по пропаганде здорового образа жизни и массового занятия спортом среди населения. Только в 2011</w:t>
      </w:r>
      <w:r>
        <w:rPr>
          <w:szCs w:val="28"/>
        </w:rPr>
        <w:t xml:space="preserve"> </w:t>
      </w:r>
      <w:r w:rsidRPr="003E36E5">
        <w:rPr>
          <w:szCs w:val="28"/>
        </w:rPr>
        <w:t xml:space="preserve">году </w:t>
      </w:r>
      <w:r w:rsidRPr="003E36E5">
        <w:rPr>
          <w:szCs w:val="28"/>
        </w:rPr>
        <w:lastRenderedPageBreak/>
        <w:t xml:space="preserve">было проведено </w:t>
      </w:r>
      <w:r w:rsidRPr="003E36E5">
        <w:rPr>
          <w:bCs/>
          <w:szCs w:val="28"/>
        </w:rPr>
        <w:t>180 мероприятий городского, краевого, всероссийского ранга.</w:t>
      </w:r>
    </w:p>
    <w:p w:rsidR="0056235A" w:rsidRPr="003E36E5" w:rsidRDefault="0056235A" w:rsidP="0056235A">
      <w:pPr>
        <w:pStyle w:val="a3"/>
        <w:ind w:firstLine="709"/>
        <w:jc w:val="center"/>
        <w:rPr>
          <w:b/>
          <w:bCs/>
          <w:szCs w:val="28"/>
        </w:rPr>
      </w:pPr>
    </w:p>
    <w:p w:rsidR="0056235A" w:rsidRPr="003E36E5" w:rsidRDefault="0056235A" w:rsidP="0056235A">
      <w:pPr>
        <w:pStyle w:val="a3"/>
        <w:ind w:firstLine="709"/>
        <w:jc w:val="center"/>
        <w:rPr>
          <w:b/>
          <w:bCs/>
          <w:szCs w:val="28"/>
        </w:rPr>
      </w:pPr>
      <w:r w:rsidRPr="003E36E5">
        <w:rPr>
          <w:b/>
          <w:bCs/>
          <w:szCs w:val="28"/>
        </w:rPr>
        <w:t>2.2.6.Количество городских, районных, краевых, всероссийских и международных спортивных мероприятий, проведенных на территории Чайковского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1"/>
        <w:gridCol w:w="2393"/>
        <w:gridCol w:w="2393"/>
        <w:gridCol w:w="2393"/>
      </w:tblGrid>
      <w:tr w:rsidR="0056235A" w:rsidRPr="003E36E5" w:rsidTr="0056235A">
        <w:tc>
          <w:tcPr>
            <w:tcW w:w="2392" w:type="dxa"/>
          </w:tcPr>
          <w:p w:rsidR="0056235A" w:rsidRPr="003E36E5" w:rsidRDefault="0056235A" w:rsidP="0056235A">
            <w:pPr>
              <w:widowControl w:val="0"/>
              <w:autoSpaceDE w:val="0"/>
              <w:autoSpaceDN w:val="0"/>
              <w:adjustRightInd w:val="0"/>
              <w:spacing w:after="0" w:line="360" w:lineRule="exact"/>
              <w:jc w:val="both"/>
              <w:rPr>
                <w:rFonts w:ascii="Times New Roman" w:hAnsi="Times New Roman"/>
                <w:bCs/>
                <w:sz w:val="28"/>
                <w:szCs w:val="28"/>
              </w:rPr>
            </w:pPr>
            <w:r w:rsidRPr="003E36E5">
              <w:rPr>
                <w:rFonts w:ascii="Times New Roman" w:hAnsi="Times New Roman"/>
                <w:bCs/>
                <w:sz w:val="28"/>
                <w:szCs w:val="28"/>
              </w:rPr>
              <w:t>Результат</w:t>
            </w:r>
          </w:p>
          <w:p w:rsidR="0056235A" w:rsidRPr="003E36E5" w:rsidRDefault="0056235A" w:rsidP="0056235A">
            <w:pPr>
              <w:widowControl w:val="0"/>
              <w:autoSpaceDE w:val="0"/>
              <w:autoSpaceDN w:val="0"/>
              <w:adjustRightInd w:val="0"/>
              <w:spacing w:after="0" w:line="360" w:lineRule="exact"/>
              <w:jc w:val="both"/>
              <w:rPr>
                <w:rFonts w:ascii="Times New Roman" w:hAnsi="Times New Roman"/>
                <w:bCs/>
                <w:sz w:val="28"/>
                <w:szCs w:val="28"/>
              </w:rPr>
            </w:pPr>
            <w:r w:rsidRPr="003E36E5">
              <w:rPr>
                <w:rFonts w:ascii="Times New Roman" w:hAnsi="Times New Roman"/>
                <w:bCs/>
                <w:sz w:val="28"/>
                <w:szCs w:val="28"/>
              </w:rPr>
              <w:t>(описание результата)</w:t>
            </w:r>
          </w:p>
        </w:tc>
        <w:tc>
          <w:tcPr>
            <w:tcW w:w="2393"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
                <w:bCs/>
                <w:sz w:val="28"/>
                <w:szCs w:val="28"/>
              </w:rPr>
            </w:pPr>
            <w:r w:rsidRPr="003E36E5">
              <w:rPr>
                <w:rFonts w:ascii="Times New Roman" w:hAnsi="Times New Roman"/>
                <w:b/>
                <w:bCs/>
                <w:sz w:val="28"/>
                <w:szCs w:val="28"/>
              </w:rPr>
              <w:t>2009</w:t>
            </w:r>
          </w:p>
        </w:tc>
        <w:tc>
          <w:tcPr>
            <w:tcW w:w="2393"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
                <w:bCs/>
                <w:sz w:val="28"/>
                <w:szCs w:val="28"/>
              </w:rPr>
            </w:pPr>
            <w:r w:rsidRPr="003E36E5">
              <w:rPr>
                <w:rFonts w:ascii="Times New Roman" w:hAnsi="Times New Roman"/>
                <w:b/>
                <w:bCs/>
                <w:sz w:val="28"/>
                <w:szCs w:val="28"/>
              </w:rPr>
              <w:t>2010</w:t>
            </w:r>
          </w:p>
        </w:tc>
        <w:tc>
          <w:tcPr>
            <w:tcW w:w="2393"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
                <w:bCs/>
                <w:sz w:val="28"/>
                <w:szCs w:val="28"/>
              </w:rPr>
            </w:pPr>
            <w:r w:rsidRPr="003E36E5">
              <w:rPr>
                <w:rFonts w:ascii="Times New Roman" w:hAnsi="Times New Roman"/>
                <w:b/>
                <w:bCs/>
                <w:sz w:val="28"/>
                <w:szCs w:val="28"/>
              </w:rPr>
              <w:t>2011</w:t>
            </w:r>
          </w:p>
        </w:tc>
      </w:tr>
      <w:tr w:rsidR="0056235A" w:rsidRPr="003E36E5" w:rsidTr="0056235A">
        <w:tc>
          <w:tcPr>
            <w:tcW w:w="2392" w:type="dxa"/>
          </w:tcPr>
          <w:p w:rsidR="0056235A" w:rsidRPr="003E36E5" w:rsidRDefault="0056235A" w:rsidP="0056235A">
            <w:pPr>
              <w:pStyle w:val="a3"/>
              <w:widowControl w:val="0"/>
              <w:autoSpaceDE w:val="0"/>
              <w:autoSpaceDN w:val="0"/>
              <w:adjustRightInd w:val="0"/>
              <w:rPr>
                <w:bCs/>
                <w:szCs w:val="28"/>
              </w:rPr>
            </w:pPr>
            <w:r w:rsidRPr="003E36E5">
              <w:rPr>
                <w:bCs/>
                <w:szCs w:val="28"/>
              </w:rPr>
              <w:t xml:space="preserve">Количество городских, районных, краевых и всероссийских и международных спортивных мероприятий, </w:t>
            </w:r>
          </w:p>
          <w:p w:rsidR="0056235A" w:rsidRPr="003E36E5" w:rsidRDefault="0056235A" w:rsidP="0056235A">
            <w:pPr>
              <w:pStyle w:val="a3"/>
              <w:widowControl w:val="0"/>
              <w:autoSpaceDE w:val="0"/>
              <w:autoSpaceDN w:val="0"/>
              <w:adjustRightInd w:val="0"/>
              <w:rPr>
                <w:bCs/>
                <w:szCs w:val="28"/>
              </w:rPr>
            </w:pPr>
            <w:r w:rsidRPr="003E36E5">
              <w:rPr>
                <w:bCs/>
                <w:szCs w:val="28"/>
              </w:rPr>
              <w:t>проведенных на территории Чайковского муниципального района</w:t>
            </w:r>
          </w:p>
        </w:tc>
        <w:tc>
          <w:tcPr>
            <w:tcW w:w="2393"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
                <w:bCs/>
                <w:sz w:val="28"/>
                <w:szCs w:val="28"/>
              </w:rPr>
            </w:pPr>
            <w:r w:rsidRPr="003E36E5">
              <w:rPr>
                <w:rFonts w:ascii="Times New Roman" w:hAnsi="Times New Roman"/>
                <w:b/>
                <w:bCs/>
                <w:sz w:val="28"/>
                <w:szCs w:val="28"/>
              </w:rPr>
              <w:t>156</w:t>
            </w:r>
          </w:p>
        </w:tc>
        <w:tc>
          <w:tcPr>
            <w:tcW w:w="2393"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
                <w:bCs/>
                <w:sz w:val="28"/>
                <w:szCs w:val="28"/>
              </w:rPr>
            </w:pPr>
            <w:r w:rsidRPr="003E36E5">
              <w:rPr>
                <w:rFonts w:ascii="Times New Roman" w:hAnsi="Times New Roman"/>
                <w:b/>
                <w:bCs/>
                <w:sz w:val="28"/>
                <w:szCs w:val="28"/>
              </w:rPr>
              <w:t>160</w:t>
            </w:r>
          </w:p>
        </w:tc>
        <w:tc>
          <w:tcPr>
            <w:tcW w:w="2393"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
                <w:bCs/>
                <w:sz w:val="28"/>
                <w:szCs w:val="28"/>
              </w:rPr>
            </w:pPr>
            <w:r w:rsidRPr="003E36E5">
              <w:rPr>
                <w:rFonts w:ascii="Times New Roman" w:hAnsi="Times New Roman"/>
                <w:b/>
                <w:bCs/>
                <w:sz w:val="28"/>
                <w:szCs w:val="28"/>
              </w:rPr>
              <w:t>180</w:t>
            </w:r>
          </w:p>
        </w:tc>
      </w:tr>
    </w:tbl>
    <w:p w:rsidR="0056235A" w:rsidRPr="003E36E5" w:rsidRDefault="0056235A" w:rsidP="0056235A">
      <w:pPr>
        <w:pStyle w:val="a3"/>
        <w:ind w:firstLine="709"/>
        <w:rPr>
          <w:b/>
          <w:bCs/>
          <w:szCs w:val="28"/>
        </w:rPr>
      </w:pPr>
    </w:p>
    <w:p w:rsidR="0056235A" w:rsidRPr="003E36E5" w:rsidRDefault="0056235A" w:rsidP="0056235A">
      <w:pPr>
        <w:pStyle w:val="a3"/>
        <w:ind w:firstLine="709"/>
        <w:rPr>
          <w:bCs/>
          <w:szCs w:val="28"/>
        </w:rPr>
      </w:pPr>
      <w:r w:rsidRPr="003E36E5">
        <w:rPr>
          <w:szCs w:val="28"/>
        </w:rPr>
        <w:t xml:space="preserve">2.2.7. Количество лиц, охваченных мероприятиями по пропаганде любительского спорта </w:t>
      </w:r>
      <w:r w:rsidRPr="003E36E5">
        <w:rPr>
          <w:b/>
          <w:szCs w:val="28"/>
        </w:rPr>
        <w:t xml:space="preserve">- </w:t>
      </w:r>
      <w:r w:rsidRPr="003E36E5">
        <w:rPr>
          <w:b/>
          <w:bCs/>
          <w:szCs w:val="28"/>
        </w:rPr>
        <w:t>81 045 человек</w:t>
      </w:r>
      <w:r w:rsidRPr="003E36E5">
        <w:rPr>
          <w:bCs/>
          <w:szCs w:val="28"/>
        </w:rPr>
        <w:t xml:space="preserve">. </w:t>
      </w:r>
    </w:p>
    <w:p w:rsidR="0056235A" w:rsidRPr="003E36E5" w:rsidRDefault="0056235A" w:rsidP="0056235A">
      <w:pPr>
        <w:pStyle w:val="a3"/>
        <w:ind w:firstLine="709"/>
        <w:rPr>
          <w:bCs/>
          <w:szCs w:val="28"/>
        </w:rPr>
      </w:pPr>
      <w:r w:rsidRPr="003E36E5">
        <w:rPr>
          <w:bCs/>
          <w:szCs w:val="28"/>
        </w:rPr>
        <w:t>2.2.8. В эту цифру входит количество участников соревнований и болельщиков. В таких соревнованиях как городская легкоатлетическая эстафета, «Лыжня России», «Кросс Нации», «Российский азимут» соревнования на лодках «Дракон» принимают участие более 2000 участников и болельщиков.</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2.2.9. Несмотря на то, что физическая культура и спорт являются сегодня одним из важнейших средств всесторонней социальной, профессиональной и медицинской реабилитации инвалидов, их адаптации к жизни и фактором оздоровления, число инвалидов, занимающихся спортом, крайне низкое. </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2.2.10. Доля людей с ограниченными возможностями регулярно занимающихся физической культурой и спортом составляет 431человек – 4.48%.</w:t>
      </w:r>
    </w:p>
    <w:p w:rsidR="0056235A" w:rsidRPr="003E36E5" w:rsidRDefault="0056235A" w:rsidP="0056235A">
      <w:pPr>
        <w:spacing w:after="0" w:line="360" w:lineRule="exact"/>
        <w:ind w:firstLine="851"/>
        <w:jc w:val="both"/>
        <w:rPr>
          <w:rFonts w:ascii="Times New Roman" w:hAnsi="Times New Roman"/>
          <w:sz w:val="28"/>
          <w:szCs w:val="28"/>
        </w:rPr>
      </w:pPr>
      <w:r w:rsidRPr="003E36E5">
        <w:rPr>
          <w:rFonts w:ascii="Times New Roman" w:hAnsi="Times New Roman"/>
          <w:sz w:val="28"/>
          <w:szCs w:val="28"/>
        </w:rPr>
        <w:lastRenderedPageBreak/>
        <w:t>2.2.11. Со своей стороны отдел тесно работает совместно с институтом физической культуры и предоставляет возможность для занятий физической культурой и спортом.</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2.2.12. Традиционно на территории района проводятся городские фестивали спорта, соревнования. Организуются поездки команды района для участия в краевых фестивалях спорта. </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2.2.13. Уже сегодня доля пожилых людей в численности населения около 20 %. Это положение в структуре населения Чайковского муниципального района в долгосрочной перспективе сохранится. Адаптивной физической культурой и спортом в физкультурно-оздоровительных клубах занимается лишь около 500 человек преклонного возраста. Это направление  также требует дополнительного внимания, для привлечения к устойчивой потребности к занятиям физической культурой.</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2.2.14. Привлекаются к занятиям спортом жители сел, для которых ежегодно проводятся соревнования по баскетболу, спартакиада среди жителей сельских поселений. Чайковский муниципальный район активно принимает участие в Краевой спартакиаде «Сельские спортивные игры».</w:t>
      </w:r>
    </w:p>
    <w:p w:rsidR="0056235A" w:rsidRPr="003E36E5" w:rsidRDefault="0056235A" w:rsidP="0056235A">
      <w:pPr>
        <w:pStyle w:val="ConsPlusNorma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2.2.15. На территории Чайковского муниципального района успешно реализуется проект «Спортивный клуб + спортивный сертификат».</w:t>
      </w:r>
    </w:p>
    <w:p w:rsidR="0056235A" w:rsidRPr="003E36E5" w:rsidRDefault="0056235A" w:rsidP="0056235A">
      <w:pPr>
        <w:pStyle w:val="ConsPlusNorma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2.2.16. В настоящее время в реализации проекта участвуют 36 индивидуальных предпринимателя.</w:t>
      </w:r>
    </w:p>
    <w:p w:rsidR="0056235A" w:rsidRPr="003E36E5" w:rsidRDefault="0056235A" w:rsidP="0056235A">
      <w:pPr>
        <w:pStyle w:val="a3"/>
        <w:ind w:firstLine="709"/>
        <w:rPr>
          <w:b/>
          <w:szCs w:val="28"/>
        </w:rPr>
      </w:pPr>
      <w:r w:rsidRPr="003E36E5">
        <w:rPr>
          <w:szCs w:val="28"/>
        </w:rPr>
        <w:t>2.2.17. По школьному спортивному сертификату работают 451 секция (</w:t>
      </w:r>
      <w:r w:rsidRPr="003E36E5">
        <w:rPr>
          <w:i/>
          <w:szCs w:val="28"/>
        </w:rPr>
        <w:t xml:space="preserve">2010г. – </w:t>
      </w:r>
      <w:r w:rsidRPr="003E36E5">
        <w:rPr>
          <w:szCs w:val="28"/>
        </w:rPr>
        <w:t>175 секций</w:t>
      </w:r>
      <w:r w:rsidRPr="003E36E5">
        <w:rPr>
          <w:i/>
          <w:szCs w:val="28"/>
        </w:rPr>
        <w:t>)</w:t>
      </w:r>
      <w:r w:rsidRPr="003E36E5">
        <w:rPr>
          <w:szCs w:val="28"/>
        </w:rPr>
        <w:t xml:space="preserve">, в которых занимаются по 67-и разным направлениям </w:t>
      </w:r>
      <w:r w:rsidRPr="003E36E5">
        <w:rPr>
          <w:szCs w:val="28"/>
          <w:u w:val="single"/>
        </w:rPr>
        <w:t>(</w:t>
      </w:r>
      <w:r w:rsidRPr="003E36E5">
        <w:rPr>
          <w:i/>
          <w:szCs w:val="28"/>
        </w:rPr>
        <w:t>2010г. 50 направлений)</w:t>
      </w:r>
      <w:r w:rsidRPr="003E36E5">
        <w:rPr>
          <w:szCs w:val="28"/>
        </w:rPr>
        <w:t xml:space="preserve">. В  реализации проекта участвуют 317 специалистов в области физической культуры и спорта </w:t>
      </w:r>
      <w:r w:rsidRPr="003E36E5">
        <w:rPr>
          <w:i/>
          <w:szCs w:val="28"/>
        </w:rPr>
        <w:t>(2010г. – 211 человек)</w:t>
      </w:r>
    </w:p>
    <w:p w:rsidR="0056235A" w:rsidRPr="003E36E5" w:rsidRDefault="0056235A" w:rsidP="0056235A">
      <w:pPr>
        <w:pStyle w:val="a6"/>
        <w:spacing w:before="0" w:after="0"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2.2.18. Самыми популярными среди детей являются баскетбол, волейбол, футбол, подвижные игры и общей физической подготовке. По этим видам спорта школьники занимаются более чем в десяти клубах. </w:t>
      </w:r>
    </w:p>
    <w:p w:rsidR="0056235A" w:rsidRPr="003E36E5" w:rsidRDefault="0056235A" w:rsidP="0056235A">
      <w:pPr>
        <w:pStyle w:val="a3"/>
        <w:ind w:firstLine="709"/>
        <w:rPr>
          <w:szCs w:val="28"/>
        </w:rPr>
      </w:pPr>
      <w:r w:rsidRPr="003E36E5">
        <w:rPr>
          <w:szCs w:val="28"/>
        </w:rPr>
        <w:t xml:space="preserve">2.2.19. Благодаря сертификату открылись и новые секции, такие как черлидинг, воздушная и атлетическая гимнастика, современные и спортивные танцы, а также фролбол. </w:t>
      </w:r>
    </w:p>
    <w:p w:rsidR="0056235A" w:rsidRPr="003E36E5" w:rsidRDefault="0056235A" w:rsidP="0056235A">
      <w:pPr>
        <w:pStyle w:val="a6"/>
        <w:spacing w:before="0" w:after="0" w:line="360" w:lineRule="exact"/>
        <w:ind w:firstLine="709"/>
        <w:jc w:val="both"/>
        <w:rPr>
          <w:rFonts w:ascii="Times New Roman" w:hAnsi="Times New Roman" w:cs="Times New Roman"/>
          <w:i/>
          <w:sz w:val="28"/>
          <w:szCs w:val="28"/>
        </w:rPr>
      </w:pPr>
      <w:r w:rsidRPr="003E36E5">
        <w:rPr>
          <w:rFonts w:ascii="Times New Roman" w:hAnsi="Times New Roman" w:cs="Times New Roman"/>
          <w:sz w:val="28"/>
          <w:szCs w:val="28"/>
        </w:rPr>
        <w:t xml:space="preserve">2.2.20. По итогам 2011 года количество занимающихся возросло по сравнению с 2010 годом.  И по территории составило 65 % (7461 чел.), </w:t>
      </w:r>
      <w:r w:rsidRPr="003E36E5">
        <w:rPr>
          <w:rFonts w:ascii="Times New Roman" w:hAnsi="Times New Roman" w:cs="Times New Roman"/>
          <w:i/>
          <w:sz w:val="28"/>
          <w:szCs w:val="28"/>
        </w:rPr>
        <w:t xml:space="preserve">(2010г.- 58% 7150чел.), </w:t>
      </w:r>
      <w:r w:rsidRPr="003E36E5">
        <w:rPr>
          <w:rFonts w:ascii="Times New Roman" w:hAnsi="Times New Roman" w:cs="Times New Roman"/>
          <w:sz w:val="28"/>
          <w:szCs w:val="28"/>
        </w:rPr>
        <w:t>в городе 6142 чел. (</w:t>
      </w:r>
      <w:r w:rsidRPr="003E36E5">
        <w:rPr>
          <w:rFonts w:ascii="Times New Roman" w:hAnsi="Times New Roman" w:cs="Times New Roman"/>
          <w:i/>
          <w:sz w:val="28"/>
          <w:szCs w:val="28"/>
        </w:rPr>
        <w:t>2010г. - 5823чел)</w:t>
      </w:r>
      <w:r w:rsidRPr="003E36E5">
        <w:rPr>
          <w:rFonts w:ascii="Times New Roman" w:hAnsi="Times New Roman" w:cs="Times New Roman"/>
          <w:sz w:val="28"/>
          <w:szCs w:val="28"/>
        </w:rPr>
        <w:t xml:space="preserve">, охват детей в сельских поселениях составляет порядка 1512 чел. </w:t>
      </w:r>
      <w:r w:rsidRPr="003E36E5">
        <w:rPr>
          <w:rFonts w:ascii="Times New Roman" w:hAnsi="Times New Roman" w:cs="Times New Roman"/>
          <w:i/>
          <w:sz w:val="28"/>
          <w:szCs w:val="28"/>
        </w:rPr>
        <w:t xml:space="preserve">(2010г. – 1327чел.). </w:t>
      </w:r>
    </w:p>
    <w:p w:rsidR="0056235A" w:rsidRPr="003E36E5" w:rsidRDefault="0056235A" w:rsidP="0056235A">
      <w:pPr>
        <w:pStyle w:val="a6"/>
        <w:spacing w:before="0" w:after="0" w:line="360" w:lineRule="exact"/>
        <w:ind w:firstLine="709"/>
        <w:jc w:val="both"/>
        <w:rPr>
          <w:rFonts w:ascii="Times New Roman" w:hAnsi="Times New Roman" w:cs="Times New Roman"/>
          <w:i/>
          <w:sz w:val="28"/>
          <w:szCs w:val="28"/>
        </w:rPr>
      </w:pPr>
    </w:p>
    <w:p w:rsidR="0056235A" w:rsidRPr="003E36E5" w:rsidRDefault="0056235A" w:rsidP="0056235A">
      <w:pPr>
        <w:spacing w:after="0" w:line="360" w:lineRule="exact"/>
        <w:ind w:firstLine="709"/>
        <w:jc w:val="center"/>
        <w:rPr>
          <w:rFonts w:ascii="Times New Roman" w:hAnsi="Times New Roman"/>
          <w:b/>
          <w:sz w:val="28"/>
          <w:szCs w:val="28"/>
        </w:rPr>
      </w:pPr>
      <w:r w:rsidRPr="003E36E5">
        <w:rPr>
          <w:rFonts w:ascii="Times New Roman" w:hAnsi="Times New Roman"/>
          <w:b/>
          <w:sz w:val="28"/>
          <w:szCs w:val="28"/>
        </w:rPr>
        <w:t>2.2.21. Доля детей в возрасте 7 – 17 лет, систематически занимающихся, физической культурой и спортом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2267"/>
        <w:gridCol w:w="2393"/>
        <w:gridCol w:w="2393"/>
      </w:tblGrid>
      <w:tr w:rsidR="0056235A" w:rsidRPr="003E36E5" w:rsidTr="0056235A">
        <w:tc>
          <w:tcPr>
            <w:tcW w:w="2518" w:type="dxa"/>
          </w:tcPr>
          <w:p w:rsidR="0056235A" w:rsidRPr="003E36E5" w:rsidRDefault="0056235A" w:rsidP="0056235A">
            <w:pPr>
              <w:widowControl w:val="0"/>
              <w:autoSpaceDE w:val="0"/>
              <w:autoSpaceDN w:val="0"/>
              <w:adjustRightInd w:val="0"/>
              <w:spacing w:after="0" w:line="360" w:lineRule="exact"/>
              <w:jc w:val="both"/>
              <w:rPr>
                <w:rFonts w:ascii="Times New Roman" w:hAnsi="Times New Roman"/>
                <w:bCs/>
                <w:sz w:val="28"/>
                <w:szCs w:val="28"/>
              </w:rPr>
            </w:pPr>
            <w:r w:rsidRPr="003E36E5">
              <w:rPr>
                <w:rFonts w:ascii="Times New Roman" w:hAnsi="Times New Roman"/>
                <w:bCs/>
                <w:sz w:val="28"/>
                <w:szCs w:val="28"/>
              </w:rPr>
              <w:t>Результат</w:t>
            </w:r>
          </w:p>
          <w:p w:rsidR="0056235A" w:rsidRPr="003E36E5" w:rsidRDefault="0056235A" w:rsidP="0056235A">
            <w:pPr>
              <w:widowControl w:val="0"/>
              <w:autoSpaceDE w:val="0"/>
              <w:autoSpaceDN w:val="0"/>
              <w:adjustRightInd w:val="0"/>
              <w:spacing w:after="0" w:line="360" w:lineRule="exact"/>
              <w:jc w:val="both"/>
              <w:rPr>
                <w:rFonts w:ascii="Times New Roman" w:hAnsi="Times New Roman"/>
                <w:bCs/>
                <w:sz w:val="28"/>
                <w:szCs w:val="28"/>
              </w:rPr>
            </w:pPr>
            <w:r w:rsidRPr="003E36E5">
              <w:rPr>
                <w:rFonts w:ascii="Times New Roman" w:hAnsi="Times New Roman"/>
                <w:bCs/>
                <w:sz w:val="28"/>
                <w:szCs w:val="28"/>
              </w:rPr>
              <w:t xml:space="preserve">(описание </w:t>
            </w:r>
            <w:r w:rsidRPr="003E36E5">
              <w:rPr>
                <w:rFonts w:ascii="Times New Roman" w:hAnsi="Times New Roman"/>
                <w:bCs/>
                <w:sz w:val="28"/>
                <w:szCs w:val="28"/>
              </w:rPr>
              <w:lastRenderedPageBreak/>
              <w:t>результата)</w:t>
            </w:r>
          </w:p>
        </w:tc>
        <w:tc>
          <w:tcPr>
            <w:tcW w:w="2267"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lastRenderedPageBreak/>
              <w:t>2009</w:t>
            </w:r>
          </w:p>
        </w:tc>
        <w:tc>
          <w:tcPr>
            <w:tcW w:w="2393"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2010</w:t>
            </w:r>
          </w:p>
        </w:tc>
        <w:tc>
          <w:tcPr>
            <w:tcW w:w="2393"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2011</w:t>
            </w:r>
          </w:p>
        </w:tc>
      </w:tr>
      <w:tr w:rsidR="0056235A" w:rsidRPr="003E36E5" w:rsidTr="0056235A">
        <w:tc>
          <w:tcPr>
            <w:tcW w:w="2518" w:type="dxa"/>
          </w:tcPr>
          <w:p w:rsidR="0056235A" w:rsidRPr="003E36E5" w:rsidRDefault="0056235A" w:rsidP="0056235A">
            <w:pPr>
              <w:widowControl w:val="0"/>
              <w:autoSpaceDE w:val="0"/>
              <w:autoSpaceDN w:val="0"/>
              <w:adjustRightInd w:val="0"/>
              <w:spacing w:after="0" w:line="360" w:lineRule="exact"/>
              <w:jc w:val="both"/>
              <w:rPr>
                <w:rFonts w:ascii="Times New Roman" w:hAnsi="Times New Roman"/>
                <w:bCs/>
                <w:sz w:val="28"/>
                <w:szCs w:val="28"/>
              </w:rPr>
            </w:pPr>
            <w:r w:rsidRPr="003E36E5">
              <w:rPr>
                <w:rFonts w:ascii="Times New Roman" w:hAnsi="Times New Roman"/>
                <w:bCs/>
                <w:sz w:val="28"/>
                <w:szCs w:val="28"/>
              </w:rPr>
              <w:lastRenderedPageBreak/>
              <w:t>Доля детей в возрасте 7 – 17 лет систематически занимающихся физической культурой и спортом (%)</w:t>
            </w:r>
          </w:p>
        </w:tc>
        <w:tc>
          <w:tcPr>
            <w:tcW w:w="2267"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42,3</w:t>
            </w:r>
          </w:p>
        </w:tc>
        <w:tc>
          <w:tcPr>
            <w:tcW w:w="2393"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60</w:t>
            </w:r>
          </w:p>
        </w:tc>
        <w:tc>
          <w:tcPr>
            <w:tcW w:w="2393" w:type="dxa"/>
          </w:tcPr>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bCs/>
                <w:sz w:val="28"/>
                <w:szCs w:val="28"/>
              </w:rPr>
            </w:pPr>
            <w:r w:rsidRPr="003E36E5">
              <w:rPr>
                <w:rFonts w:ascii="Times New Roman" w:hAnsi="Times New Roman"/>
                <w:bCs/>
                <w:sz w:val="28"/>
                <w:szCs w:val="28"/>
              </w:rPr>
              <w:t>60,6</w:t>
            </w:r>
          </w:p>
        </w:tc>
      </w:tr>
    </w:tbl>
    <w:p w:rsidR="0056235A" w:rsidRPr="003E36E5" w:rsidRDefault="0056235A" w:rsidP="0056235A">
      <w:pPr>
        <w:pStyle w:val="a6"/>
        <w:spacing w:before="0" w:after="0" w:line="360" w:lineRule="exact"/>
        <w:ind w:firstLine="709"/>
        <w:jc w:val="both"/>
        <w:rPr>
          <w:rFonts w:ascii="Times New Roman" w:hAnsi="Times New Roman" w:cs="Times New Roman"/>
          <w:sz w:val="28"/>
          <w:szCs w:val="28"/>
        </w:rPr>
      </w:pPr>
    </w:p>
    <w:p w:rsidR="0056235A" w:rsidRPr="003E36E5" w:rsidRDefault="0056235A" w:rsidP="0056235A">
      <w:pPr>
        <w:pStyle w:val="ConsPlusNorma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2.2.22. В рамках проекта «Спортивный сертификат + спортивный клуб» к занятиям физической культурой и спортом в 2011 году привлечено 229 учащихся, находящихся в социально опасном положении, что составляет 93% от их общего количества (2010г. – 196чел.(85%)), и 473 детей, находящихся в группе риска, что составляет 91 % от количества детей этой группы (2010г. – 312 чел.(83%))</w:t>
      </w:r>
    </w:p>
    <w:p w:rsidR="0056235A" w:rsidRPr="003E36E5" w:rsidRDefault="0056235A" w:rsidP="0056235A">
      <w:pPr>
        <w:pStyle w:val="a3"/>
        <w:ind w:firstLine="709"/>
        <w:rPr>
          <w:szCs w:val="28"/>
        </w:rPr>
      </w:pPr>
      <w:r w:rsidRPr="003E36E5">
        <w:rPr>
          <w:szCs w:val="28"/>
        </w:rPr>
        <w:t>2.2.23. За период 2011 года на территорию</w:t>
      </w:r>
      <w:r w:rsidRPr="003E36E5">
        <w:rPr>
          <w:b/>
          <w:szCs w:val="28"/>
        </w:rPr>
        <w:t xml:space="preserve"> </w:t>
      </w:r>
      <w:r w:rsidRPr="003E36E5">
        <w:rPr>
          <w:szCs w:val="28"/>
        </w:rPr>
        <w:t>Чайковского муниципального района было привлечено краевых средств -</w:t>
      </w:r>
      <w:r w:rsidRPr="003E36E5">
        <w:rPr>
          <w:b/>
          <w:szCs w:val="28"/>
        </w:rPr>
        <w:t>24 020 466,17 рублей.</w:t>
      </w:r>
      <w:r w:rsidRPr="003E36E5">
        <w:rPr>
          <w:szCs w:val="28"/>
        </w:rPr>
        <w:t xml:space="preserve"> </w:t>
      </w:r>
    </w:p>
    <w:p w:rsidR="0056235A" w:rsidRPr="003E36E5" w:rsidRDefault="0056235A" w:rsidP="0056235A">
      <w:pPr>
        <w:pStyle w:val="a3"/>
        <w:ind w:firstLine="709"/>
        <w:rPr>
          <w:b/>
          <w:szCs w:val="28"/>
        </w:rPr>
      </w:pPr>
      <w:r w:rsidRPr="003E36E5">
        <w:rPr>
          <w:szCs w:val="28"/>
        </w:rPr>
        <w:t>2.2.24. В сравнении за период с 1 января 2010 по 31 декабря 2010 на территорию было привлечено краевых средств -</w:t>
      </w:r>
      <w:r w:rsidRPr="003E36E5">
        <w:rPr>
          <w:b/>
          <w:szCs w:val="28"/>
        </w:rPr>
        <w:t xml:space="preserve">26 475 598,70 рублей. </w:t>
      </w:r>
    </w:p>
    <w:p w:rsidR="0056235A" w:rsidRPr="003E36E5" w:rsidRDefault="0056235A" w:rsidP="0056235A">
      <w:pPr>
        <w:pStyle w:val="a3"/>
        <w:ind w:firstLine="709"/>
        <w:rPr>
          <w:b/>
          <w:szCs w:val="28"/>
        </w:rPr>
      </w:pPr>
      <w:r w:rsidRPr="003E36E5">
        <w:rPr>
          <w:b/>
          <w:szCs w:val="28"/>
        </w:rPr>
        <w:t>Итого за 2 года – 50 496 064,87 руб.</w:t>
      </w:r>
    </w:p>
    <w:p w:rsidR="0056235A" w:rsidRPr="003E36E5" w:rsidRDefault="0056235A" w:rsidP="0056235A">
      <w:pPr>
        <w:pStyle w:val="a6"/>
        <w:spacing w:before="0" w:after="0"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2.2.25. Кроме изменения количественных показателей, произошли и качественные изменения:</w:t>
      </w:r>
    </w:p>
    <w:p w:rsidR="0056235A" w:rsidRPr="003E36E5" w:rsidRDefault="0056235A" w:rsidP="0056235A">
      <w:pPr>
        <w:pStyle w:val="ConsPlusNorma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2.2.25.1. созданы условия для развития малого бизнеса в физкультурно-спортивной сфере через развитие института индивидуального предпринимательства. В настоящее время в реализации проекта участвуют 35 индивидуальных предпринимателей и 1 общество с ограниченной ответственностью;</w:t>
      </w:r>
    </w:p>
    <w:p w:rsidR="0056235A" w:rsidRPr="003E36E5" w:rsidRDefault="0056235A" w:rsidP="0056235A">
      <w:pPr>
        <w:pStyle w:val="a6"/>
        <w:spacing w:before="0" w:after="0"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2.2.25.2. создан и отработан механизм управления школьным спортом, который можно тиражировать на другие образовательные учреждения (Спортивная смена России); </w:t>
      </w:r>
    </w:p>
    <w:p w:rsidR="0056235A" w:rsidRPr="003E36E5" w:rsidRDefault="0056235A" w:rsidP="0056235A">
      <w:pPr>
        <w:pStyle w:val="a6"/>
        <w:spacing w:before="0" w:after="0"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2.2.25.3.созданы условия для конкуренции между тренерами, группами, секциями по оказанию физкультурно-оздоровительных и спортивных услуг;</w:t>
      </w:r>
    </w:p>
    <w:p w:rsidR="0056235A" w:rsidRPr="003E36E5" w:rsidRDefault="0056235A" w:rsidP="0056235A">
      <w:pPr>
        <w:pStyle w:val="a6"/>
        <w:tabs>
          <w:tab w:val="left" w:pos="180"/>
        </w:tabs>
        <w:spacing w:before="0" w:after="0"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2.2.25.4.выполнены спортивные разряды на соревнованиях разного уровня 19% детей, занимающихся по сертификату;</w:t>
      </w:r>
    </w:p>
    <w:p w:rsidR="0056235A" w:rsidRPr="003E36E5" w:rsidRDefault="0056235A" w:rsidP="0056235A">
      <w:pPr>
        <w:pStyle w:val="a6"/>
        <w:spacing w:before="0" w:after="0"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2.2.25.5. изменилась структура распределения детей по группам здоровья: в 2010 году 15,2% составляли первую группу здоровья (самые здоровые дети), в 2011 году – 15,4%.</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2.2.26. Основной проблемой, в сельских поселениях Чайковского муниципального района, в сфере спорта являются отсутствие при </w:t>
      </w:r>
      <w:r w:rsidRPr="003E36E5">
        <w:rPr>
          <w:rFonts w:ascii="Times New Roman" w:hAnsi="Times New Roman"/>
          <w:sz w:val="28"/>
          <w:szCs w:val="28"/>
        </w:rPr>
        <w:lastRenderedPageBreak/>
        <w:t>администрациях сельских поселений ответственных сотрудников в области физической культуры и спорта. Отсутствуют программы развития территории в области физической культуры и спорта, пропаганды здорового образа жизни. Как следствие:</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2.2.26.1. низкий процент охвата взрослого населения к занятиям физической культурой, и участие в спортивно-массовых мероприятиях;</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2.2.26.2. низкий уровень материально-технической базы для занятия физической культурой и спортом. </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2.2.27. На территории Чайковского муниципального района ведется спортивно - массовая работа не только с детьми школьного возраста, но и дошкольниками. «Веселые старты», «Туристический слет», праздник «Будь здоров», фестиваль «Спорт + музыка» - наиболее значимые мероприятия. Ежегодно в районных состязаниях и праздниках принимают участие более 2000 детей и 162 семейные команды. </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2.2.28.Проблема - отсутствие финансирования по линии дополнительного образования.</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2.2.29.Деятельность средств массовой информации не направлена на формирование у каждого человека потребности в активных занятиях физической культурой, на оказание практической помощи тем, кто желает делать это самостоятельно. Не ведется целенаправленная пропаганда тех видов спорта, которые наиболее содействуют физическому совершенству. Недостаточно участвует в этой работе наша спортивная элита.</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2.2.30. Крайне низок уровень грамотности населения по всем вопросам здорового образа жизни и физической культуры. Большинство населения слабо информировано о реальном состоянии своего здоровья и физической подготовленности, о факторах, определяющих физическое состояние человека, о средствах воздействия на него, о методике применения этих средств и т.д. Причем обнаруживается следующая зависимость: чем хуже оценка состояния своего здоровья, тем меньше число тех, кто предпочитает использовать физические упражнения для оздоровления, и больше тех, кто отдает предпочтение медикаментозным средствам.</w:t>
      </w:r>
    </w:p>
    <w:p w:rsidR="0056235A"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2.2.31. Не сформировано положительное общественное мнение по отношению к физической культуре и спорту. Не выработана личная ответственность каждого человека за собственное здоровье не только перед собой, но и перед обществом.</w:t>
      </w:r>
    </w:p>
    <w:p w:rsidR="0056235A" w:rsidRPr="003E36E5" w:rsidRDefault="0056235A" w:rsidP="0056235A">
      <w:pPr>
        <w:spacing w:after="0" w:line="360" w:lineRule="exact"/>
        <w:ind w:firstLine="709"/>
        <w:jc w:val="both"/>
        <w:rPr>
          <w:rFonts w:ascii="Times New Roman" w:hAnsi="Times New Roman"/>
          <w:sz w:val="28"/>
          <w:szCs w:val="28"/>
        </w:rPr>
      </w:pPr>
    </w:p>
    <w:p w:rsidR="0056235A" w:rsidRPr="003E36E5" w:rsidRDefault="0056235A" w:rsidP="0056235A">
      <w:pPr>
        <w:autoSpaceDE w:val="0"/>
        <w:autoSpaceDN w:val="0"/>
        <w:adjustRightInd w:val="0"/>
        <w:spacing w:after="0" w:line="360" w:lineRule="exact"/>
        <w:ind w:firstLine="709"/>
        <w:jc w:val="center"/>
        <w:rPr>
          <w:rFonts w:ascii="Times New Roman" w:hAnsi="Times New Roman"/>
          <w:b/>
          <w:sz w:val="28"/>
          <w:szCs w:val="28"/>
        </w:rPr>
      </w:pPr>
      <w:r w:rsidRPr="003E36E5">
        <w:rPr>
          <w:rFonts w:ascii="Times New Roman" w:hAnsi="Times New Roman"/>
          <w:b/>
          <w:sz w:val="28"/>
          <w:szCs w:val="28"/>
        </w:rPr>
        <w:t>2.3.Материально – техническая база</w:t>
      </w:r>
    </w:p>
    <w:p w:rsidR="0056235A" w:rsidRPr="003E36E5" w:rsidRDefault="0056235A" w:rsidP="0056235A">
      <w:pPr>
        <w:pStyle w:val="2"/>
        <w:spacing w:after="0" w:line="360" w:lineRule="exact"/>
        <w:ind w:left="0" w:firstLine="709"/>
        <w:jc w:val="both"/>
        <w:rPr>
          <w:sz w:val="28"/>
          <w:szCs w:val="28"/>
        </w:rPr>
      </w:pPr>
      <w:r w:rsidRPr="003E36E5">
        <w:rPr>
          <w:sz w:val="28"/>
          <w:szCs w:val="28"/>
        </w:rPr>
        <w:t>2.3.1.На сегодняшний день на территории района функционируют 236 спортивных сооружений, из них:</w:t>
      </w:r>
    </w:p>
    <w:p w:rsidR="0056235A" w:rsidRPr="003E36E5" w:rsidRDefault="0056235A" w:rsidP="0056235A">
      <w:pPr>
        <w:pStyle w:val="2"/>
        <w:numPr>
          <w:ilvl w:val="0"/>
          <w:numId w:val="4"/>
        </w:numPr>
        <w:spacing w:after="0" w:line="360" w:lineRule="exact"/>
        <w:ind w:left="0" w:firstLine="709"/>
        <w:jc w:val="both"/>
        <w:rPr>
          <w:sz w:val="28"/>
          <w:szCs w:val="28"/>
        </w:rPr>
      </w:pPr>
      <w:r w:rsidRPr="003E36E5">
        <w:rPr>
          <w:sz w:val="28"/>
          <w:szCs w:val="28"/>
        </w:rPr>
        <w:t>2 стадиона с трибунами, один из которых муниципальный;</w:t>
      </w:r>
    </w:p>
    <w:p w:rsidR="0056235A" w:rsidRPr="003E36E5" w:rsidRDefault="0056235A" w:rsidP="0056235A">
      <w:pPr>
        <w:pStyle w:val="2"/>
        <w:numPr>
          <w:ilvl w:val="0"/>
          <w:numId w:val="4"/>
        </w:numPr>
        <w:spacing w:after="0" w:line="360" w:lineRule="exact"/>
        <w:ind w:left="0" w:firstLine="709"/>
        <w:jc w:val="both"/>
        <w:rPr>
          <w:sz w:val="28"/>
          <w:szCs w:val="28"/>
        </w:rPr>
      </w:pPr>
      <w:r w:rsidRPr="003E36E5">
        <w:rPr>
          <w:sz w:val="28"/>
          <w:szCs w:val="28"/>
        </w:rPr>
        <w:lastRenderedPageBreak/>
        <w:t>93 плоскостных спортивных сооружений;</w:t>
      </w:r>
    </w:p>
    <w:p w:rsidR="0056235A" w:rsidRPr="003E36E5" w:rsidRDefault="0056235A" w:rsidP="0056235A">
      <w:pPr>
        <w:pStyle w:val="2"/>
        <w:numPr>
          <w:ilvl w:val="0"/>
          <w:numId w:val="4"/>
        </w:numPr>
        <w:spacing w:after="0" w:line="360" w:lineRule="exact"/>
        <w:ind w:left="0" w:firstLine="709"/>
        <w:jc w:val="both"/>
        <w:rPr>
          <w:sz w:val="28"/>
          <w:szCs w:val="28"/>
        </w:rPr>
      </w:pPr>
      <w:r w:rsidRPr="003E36E5">
        <w:rPr>
          <w:sz w:val="28"/>
          <w:szCs w:val="28"/>
        </w:rPr>
        <w:t>48 спортивных залов, их них 7 находятся в федеральной собственности, 5 – субъектов Российской Федерации, 32 – муниципальной, 4 зала находятся в ведении организаций и предприятий города;</w:t>
      </w:r>
    </w:p>
    <w:p w:rsidR="0056235A" w:rsidRPr="003E36E5" w:rsidRDefault="0056235A" w:rsidP="0056235A">
      <w:pPr>
        <w:pStyle w:val="2"/>
        <w:numPr>
          <w:ilvl w:val="0"/>
          <w:numId w:val="4"/>
        </w:numPr>
        <w:spacing w:after="0" w:line="360" w:lineRule="exact"/>
        <w:ind w:left="0" w:firstLine="709"/>
        <w:jc w:val="both"/>
        <w:rPr>
          <w:sz w:val="28"/>
          <w:szCs w:val="28"/>
        </w:rPr>
      </w:pPr>
      <w:r w:rsidRPr="003E36E5">
        <w:rPr>
          <w:sz w:val="28"/>
          <w:szCs w:val="28"/>
        </w:rPr>
        <w:t xml:space="preserve">5 крытых плавательных ванн, из них 3 бассейна на </w:t>
      </w:r>
      <w:smartTag w:uri="urn:schemas-microsoft-com:office:smarttags" w:element="metricconverter">
        <w:smartTagPr>
          <w:attr w:name="ProductID" w:val="25 метров"/>
        </w:smartTagPr>
        <w:r w:rsidRPr="003E36E5">
          <w:rPr>
            <w:sz w:val="28"/>
            <w:szCs w:val="28"/>
          </w:rPr>
          <w:t>25 метров</w:t>
        </w:r>
      </w:smartTag>
      <w:r w:rsidRPr="003E36E5">
        <w:rPr>
          <w:sz w:val="28"/>
          <w:szCs w:val="28"/>
        </w:rPr>
        <w:t xml:space="preserve"> (1 федеральный и 2 муниципальных); </w:t>
      </w:r>
    </w:p>
    <w:p w:rsidR="0056235A" w:rsidRPr="003E36E5" w:rsidRDefault="0056235A" w:rsidP="0056235A">
      <w:pPr>
        <w:pStyle w:val="2"/>
        <w:numPr>
          <w:ilvl w:val="0"/>
          <w:numId w:val="4"/>
        </w:numPr>
        <w:spacing w:after="0" w:line="360" w:lineRule="exact"/>
        <w:ind w:left="0" w:firstLine="709"/>
        <w:jc w:val="both"/>
        <w:rPr>
          <w:sz w:val="28"/>
          <w:szCs w:val="28"/>
        </w:rPr>
      </w:pPr>
      <w:r w:rsidRPr="003E36E5">
        <w:rPr>
          <w:sz w:val="28"/>
          <w:szCs w:val="28"/>
        </w:rPr>
        <w:t>биатлонный комплекс, находящийся в ведении института физкультуры;</w:t>
      </w:r>
    </w:p>
    <w:p w:rsidR="0056235A" w:rsidRPr="003E36E5" w:rsidRDefault="0056235A" w:rsidP="0056235A">
      <w:pPr>
        <w:pStyle w:val="2"/>
        <w:numPr>
          <w:ilvl w:val="0"/>
          <w:numId w:val="4"/>
        </w:numPr>
        <w:spacing w:after="0" w:line="360" w:lineRule="exact"/>
        <w:ind w:left="0" w:firstLine="709"/>
        <w:jc w:val="both"/>
        <w:rPr>
          <w:sz w:val="28"/>
          <w:szCs w:val="28"/>
        </w:rPr>
      </w:pPr>
      <w:r w:rsidRPr="003E36E5">
        <w:rPr>
          <w:sz w:val="28"/>
          <w:szCs w:val="28"/>
        </w:rPr>
        <w:t>горнолыжный комплекс, находящийся в ведении института физкультуры;</w:t>
      </w:r>
    </w:p>
    <w:p w:rsidR="0056235A" w:rsidRPr="003E36E5" w:rsidRDefault="0056235A" w:rsidP="0056235A">
      <w:pPr>
        <w:pStyle w:val="2"/>
        <w:numPr>
          <w:ilvl w:val="0"/>
          <w:numId w:val="4"/>
        </w:numPr>
        <w:spacing w:after="0" w:line="360" w:lineRule="exact"/>
        <w:ind w:left="0" w:firstLine="709"/>
        <w:jc w:val="both"/>
        <w:rPr>
          <w:sz w:val="28"/>
          <w:szCs w:val="28"/>
        </w:rPr>
      </w:pPr>
      <w:r w:rsidRPr="003E36E5">
        <w:rPr>
          <w:sz w:val="28"/>
          <w:szCs w:val="28"/>
        </w:rPr>
        <w:t xml:space="preserve">и других 84 спортивных сооружения. </w:t>
      </w:r>
    </w:p>
    <w:p w:rsidR="0056235A" w:rsidRPr="003E36E5" w:rsidRDefault="0056235A" w:rsidP="0056235A">
      <w:pPr>
        <w:pStyle w:val="2"/>
        <w:spacing w:after="0" w:line="360" w:lineRule="exact"/>
        <w:ind w:left="0" w:firstLine="709"/>
        <w:jc w:val="center"/>
        <w:rPr>
          <w:sz w:val="28"/>
          <w:szCs w:val="28"/>
        </w:rPr>
      </w:pPr>
      <w:r w:rsidRPr="003E36E5">
        <w:rPr>
          <w:sz w:val="28"/>
          <w:szCs w:val="28"/>
        </w:rPr>
        <w:t xml:space="preserve">2.3.2. Перечень спортивных сооружений на территории </w:t>
      </w:r>
    </w:p>
    <w:p w:rsidR="0056235A" w:rsidRPr="003E36E5" w:rsidRDefault="0056235A" w:rsidP="0056235A">
      <w:pPr>
        <w:pStyle w:val="2"/>
        <w:spacing w:after="0" w:line="360" w:lineRule="exact"/>
        <w:ind w:left="0" w:firstLine="709"/>
        <w:jc w:val="center"/>
        <w:rPr>
          <w:sz w:val="28"/>
          <w:szCs w:val="28"/>
        </w:rPr>
      </w:pPr>
      <w:r w:rsidRPr="003E36E5">
        <w:rPr>
          <w:sz w:val="28"/>
          <w:szCs w:val="28"/>
        </w:rPr>
        <w:t>Чайковского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8"/>
        <w:gridCol w:w="873"/>
        <w:gridCol w:w="1729"/>
        <w:gridCol w:w="1422"/>
        <w:gridCol w:w="2011"/>
        <w:gridCol w:w="1657"/>
      </w:tblGrid>
      <w:tr w:rsidR="0056235A" w:rsidRPr="003E36E5" w:rsidTr="0056235A">
        <w:tc>
          <w:tcPr>
            <w:tcW w:w="1965" w:type="dxa"/>
            <w:vMerge w:val="restart"/>
          </w:tcPr>
          <w:p w:rsidR="0056235A" w:rsidRPr="003E36E5" w:rsidRDefault="0056235A" w:rsidP="0056235A">
            <w:pPr>
              <w:pStyle w:val="2"/>
              <w:widowControl w:val="0"/>
              <w:autoSpaceDE w:val="0"/>
              <w:autoSpaceDN w:val="0"/>
              <w:adjustRightInd w:val="0"/>
              <w:spacing w:after="0" w:line="360" w:lineRule="exact"/>
              <w:ind w:left="0"/>
              <w:rPr>
                <w:bCs/>
                <w:sz w:val="28"/>
                <w:szCs w:val="28"/>
              </w:rPr>
            </w:pPr>
            <w:r w:rsidRPr="003E36E5">
              <w:rPr>
                <w:bCs/>
                <w:sz w:val="28"/>
                <w:szCs w:val="28"/>
              </w:rPr>
              <w:t>Наименование спортивного сооружения</w:t>
            </w:r>
          </w:p>
        </w:tc>
        <w:tc>
          <w:tcPr>
            <w:tcW w:w="7606" w:type="dxa"/>
            <w:gridSpan w:val="5"/>
          </w:tcPr>
          <w:p w:rsidR="0056235A" w:rsidRPr="003E36E5" w:rsidRDefault="0056235A" w:rsidP="0056235A">
            <w:pPr>
              <w:pStyle w:val="2"/>
              <w:widowControl w:val="0"/>
              <w:autoSpaceDE w:val="0"/>
              <w:autoSpaceDN w:val="0"/>
              <w:adjustRightInd w:val="0"/>
              <w:spacing w:after="0" w:line="360" w:lineRule="exact"/>
              <w:ind w:left="0" w:firstLine="709"/>
              <w:rPr>
                <w:bCs/>
                <w:sz w:val="28"/>
                <w:szCs w:val="28"/>
              </w:rPr>
            </w:pPr>
            <w:r w:rsidRPr="003E36E5">
              <w:rPr>
                <w:bCs/>
                <w:sz w:val="28"/>
                <w:szCs w:val="28"/>
              </w:rPr>
              <w:t>Количество спортсооружений</w:t>
            </w:r>
          </w:p>
        </w:tc>
      </w:tr>
      <w:tr w:rsidR="0056235A" w:rsidRPr="003E36E5" w:rsidTr="0056235A">
        <w:tc>
          <w:tcPr>
            <w:tcW w:w="1965" w:type="dxa"/>
            <w:vMerge/>
          </w:tcPr>
          <w:p w:rsidR="0056235A" w:rsidRPr="003E36E5" w:rsidRDefault="0056235A" w:rsidP="0056235A">
            <w:pPr>
              <w:pStyle w:val="2"/>
              <w:widowControl w:val="0"/>
              <w:autoSpaceDE w:val="0"/>
              <w:autoSpaceDN w:val="0"/>
              <w:adjustRightInd w:val="0"/>
              <w:spacing w:after="0" w:line="360" w:lineRule="exact"/>
              <w:ind w:left="0" w:firstLine="709"/>
              <w:rPr>
                <w:bCs/>
                <w:sz w:val="28"/>
                <w:szCs w:val="28"/>
              </w:rPr>
            </w:pPr>
          </w:p>
        </w:tc>
        <w:tc>
          <w:tcPr>
            <w:tcW w:w="1042" w:type="dxa"/>
            <w:vMerge w:val="restart"/>
          </w:tcPr>
          <w:p w:rsidR="0056235A" w:rsidRPr="003E36E5" w:rsidRDefault="0056235A" w:rsidP="0056235A">
            <w:pPr>
              <w:pStyle w:val="2"/>
              <w:widowControl w:val="0"/>
              <w:autoSpaceDE w:val="0"/>
              <w:autoSpaceDN w:val="0"/>
              <w:adjustRightInd w:val="0"/>
              <w:spacing w:after="0" w:line="360" w:lineRule="exact"/>
              <w:ind w:left="0" w:firstLine="20"/>
              <w:rPr>
                <w:bCs/>
                <w:sz w:val="28"/>
                <w:szCs w:val="28"/>
              </w:rPr>
            </w:pPr>
            <w:r w:rsidRPr="003E36E5">
              <w:rPr>
                <w:bCs/>
                <w:sz w:val="28"/>
                <w:szCs w:val="28"/>
              </w:rPr>
              <w:t>Всего</w:t>
            </w:r>
          </w:p>
          <w:p w:rsidR="0056235A" w:rsidRPr="003E36E5" w:rsidRDefault="0056235A" w:rsidP="0056235A">
            <w:pPr>
              <w:pStyle w:val="2"/>
              <w:widowControl w:val="0"/>
              <w:autoSpaceDE w:val="0"/>
              <w:autoSpaceDN w:val="0"/>
              <w:adjustRightInd w:val="0"/>
              <w:spacing w:after="0" w:line="360" w:lineRule="exact"/>
              <w:ind w:left="0" w:firstLine="709"/>
              <w:rPr>
                <w:bCs/>
                <w:sz w:val="28"/>
                <w:szCs w:val="28"/>
              </w:rPr>
            </w:pPr>
          </w:p>
        </w:tc>
        <w:tc>
          <w:tcPr>
            <w:tcW w:w="6564" w:type="dxa"/>
            <w:gridSpan w:val="4"/>
          </w:tcPr>
          <w:p w:rsidR="0056235A" w:rsidRPr="003E36E5" w:rsidRDefault="0056235A" w:rsidP="0056235A">
            <w:pPr>
              <w:pStyle w:val="2"/>
              <w:widowControl w:val="0"/>
              <w:autoSpaceDE w:val="0"/>
              <w:autoSpaceDN w:val="0"/>
              <w:adjustRightInd w:val="0"/>
              <w:spacing w:after="0" w:line="360" w:lineRule="exact"/>
              <w:ind w:left="0" w:firstLine="709"/>
              <w:rPr>
                <w:bCs/>
                <w:sz w:val="28"/>
                <w:szCs w:val="28"/>
              </w:rPr>
            </w:pPr>
            <w:r w:rsidRPr="003E36E5">
              <w:rPr>
                <w:bCs/>
                <w:sz w:val="28"/>
                <w:szCs w:val="28"/>
              </w:rPr>
              <w:t>В том числе по формам собственности</w:t>
            </w:r>
          </w:p>
        </w:tc>
      </w:tr>
      <w:tr w:rsidR="0056235A" w:rsidRPr="003E36E5" w:rsidTr="0056235A">
        <w:tc>
          <w:tcPr>
            <w:tcW w:w="1965" w:type="dxa"/>
            <w:vMerge/>
          </w:tcPr>
          <w:p w:rsidR="0056235A" w:rsidRPr="003E36E5" w:rsidRDefault="0056235A" w:rsidP="0056235A">
            <w:pPr>
              <w:pStyle w:val="2"/>
              <w:widowControl w:val="0"/>
              <w:autoSpaceDE w:val="0"/>
              <w:autoSpaceDN w:val="0"/>
              <w:adjustRightInd w:val="0"/>
              <w:spacing w:after="0" w:line="360" w:lineRule="exact"/>
              <w:ind w:left="0" w:firstLine="709"/>
              <w:rPr>
                <w:bCs/>
                <w:sz w:val="28"/>
                <w:szCs w:val="28"/>
              </w:rPr>
            </w:pPr>
          </w:p>
        </w:tc>
        <w:tc>
          <w:tcPr>
            <w:tcW w:w="1042" w:type="dxa"/>
            <w:vMerge/>
          </w:tcPr>
          <w:p w:rsidR="0056235A" w:rsidRPr="003E36E5" w:rsidRDefault="0056235A" w:rsidP="0056235A">
            <w:pPr>
              <w:pStyle w:val="2"/>
              <w:widowControl w:val="0"/>
              <w:autoSpaceDE w:val="0"/>
              <w:autoSpaceDN w:val="0"/>
              <w:adjustRightInd w:val="0"/>
              <w:spacing w:after="0" w:line="360" w:lineRule="exact"/>
              <w:ind w:left="0" w:firstLine="709"/>
              <w:rPr>
                <w:bCs/>
                <w:sz w:val="28"/>
                <w:szCs w:val="28"/>
              </w:rPr>
            </w:pPr>
          </w:p>
        </w:tc>
        <w:tc>
          <w:tcPr>
            <w:tcW w:w="1808" w:type="dxa"/>
          </w:tcPr>
          <w:p w:rsidR="0056235A" w:rsidRPr="003E36E5" w:rsidRDefault="0056235A" w:rsidP="0056235A">
            <w:pPr>
              <w:pStyle w:val="2"/>
              <w:widowControl w:val="0"/>
              <w:autoSpaceDE w:val="0"/>
              <w:autoSpaceDN w:val="0"/>
              <w:adjustRightInd w:val="0"/>
              <w:spacing w:after="0" w:line="360" w:lineRule="exact"/>
              <w:ind w:left="0"/>
              <w:rPr>
                <w:bCs/>
                <w:sz w:val="28"/>
                <w:szCs w:val="28"/>
              </w:rPr>
            </w:pPr>
            <w:r w:rsidRPr="003E36E5">
              <w:rPr>
                <w:bCs/>
                <w:sz w:val="28"/>
                <w:szCs w:val="28"/>
              </w:rPr>
              <w:t>федеральный</w:t>
            </w:r>
          </w:p>
        </w:tc>
        <w:tc>
          <w:tcPr>
            <w:tcW w:w="1493" w:type="dxa"/>
          </w:tcPr>
          <w:p w:rsidR="0056235A" w:rsidRPr="003E36E5" w:rsidRDefault="0056235A" w:rsidP="0056235A">
            <w:pPr>
              <w:pStyle w:val="2"/>
              <w:widowControl w:val="0"/>
              <w:autoSpaceDE w:val="0"/>
              <w:autoSpaceDN w:val="0"/>
              <w:adjustRightInd w:val="0"/>
              <w:spacing w:after="0" w:line="360" w:lineRule="exact"/>
              <w:ind w:left="0" w:firstLine="46"/>
              <w:rPr>
                <w:bCs/>
                <w:sz w:val="28"/>
                <w:szCs w:val="28"/>
              </w:rPr>
            </w:pPr>
            <w:r w:rsidRPr="003E36E5">
              <w:rPr>
                <w:bCs/>
                <w:sz w:val="28"/>
                <w:szCs w:val="28"/>
              </w:rPr>
              <w:t>Субъектов РФ</w:t>
            </w:r>
          </w:p>
        </w:tc>
        <w:tc>
          <w:tcPr>
            <w:tcW w:w="2114" w:type="dxa"/>
          </w:tcPr>
          <w:p w:rsidR="0056235A" w:rsidRPr="003E36E5" w:rsidRDefault="0056235A" w:rsidP="0056235A">
            <w:pPr>
              <w:pStyle w:val="2"/>
              <w:widowControl w:val="0"/>
              <w:autoSpaceDE w:val="0"/>
              <w:autoSpaceDN w:val="0"/>
              <w:adjustRightInd w:val="0"/>
              <w:spacing w:after="0" w:line="360" w:lineRule="exact"/>
              <w:ind w:left="0" w:hanging="9"/>
              <w:rPr>
                <w:bCs/>
                <w:sz w:val="28"/>
                <w:szCs w:val="28"/>
              </w:rPr>
            </w:pPr>
            <w:r w:rsidRPr="003E36E5">
              <w:rPr>
                <w:bCs/>
                <w:sz w:val="28"/>
                <w:szCs w:val="28"/>
              </w:rPr>
              <w:t>муниципальной</w:t>
            </w:r>
          </w:p>
        </w:tc>
        <w:tc>
          <w:tcPr>
            <w:tcW w:w="1149" w:type="dxa"/>
          </w:tcPr>
          <w:p w:rsidR="0056235A" w:rsidRPr="003E36E5" w:rsidRDefault="0056235A" w:rsidP="0056235A">
            <w:pPr>
              <w:pStyle w:val="2"/>
              <w:widowControl w:val="0"/>
              <w:autoSpaceDE w:val="0"/>
              <w:autoSpaceDN w:val="0"/>
              <w:adjustRightInd w:val="0"/>
              <w:spacing w:after="0" w:line="360" w:lineRule="exact"/>
              <w:ind w:left="0" w:hanging="63"/>
              <w:rPr>
                <w:bCs/>
                <w:sz w:val="28"/>
                <w:szCs w:val="28"/>
              </w:rPr>
            </w:pPr>
            <w:r w:rsidRPr="003E36E5">
              <w:rPr>
                <w:bCs/>
                <w:sz w:val="28"/>
                <w:szCs w:val="28"/>
              </w:rPr>
              <w:t>Предприятия города</w:t>
            </w:r>
          </w:p>
        </w:tc>
      </w:tr>
      <w:tr w:rsidR="0056235A" w:rsidRPr="003E36E5" w:rsidTr="0056235A">
        <w:tc>
          <w:tcPr>
            <w:tcW w:w="1965" w:type="dxa"/>
          </w:tcPr>
          <w:p w:rsidR="0056235A" w:rsidRPr="003E36E5" w:rsidRDefault="0056235A" w:rsidP="0056235A">
            <w:pPr>
              <w:pStyle w:val="2"/>
              <w:widowControl w:val="0"/>
              <w:autoSpaceDE w:val="0"/>
              <w:autoSpaceDN w:val="0"/>
              <w:adjustRightInd w:val="0"/>
              <w:spacing w:after="0" w:line="360" w:lineRule="exact"/>
              <w:ind w:left="0"/>
              <w:jc w:val="both"/>
              <w:rPr>
                <w:bCs/>
                <w:sz w:val="28"/>
                <w:szCs w:val="28"/>
              </w:rPr>
            </w:pPr>
            <w:r w:rsidRPr="003E36E5">
              <w:rPr>
                <w:bCs/>
                <w:sz w:val="28"/>
                <w:szCs w:val="28"/>
              </w:rPr>
              <w:t>Всего спортивных сооружений</w:t>
            </w:r>
          </w:p>
        </w:tc>
        <w:tc>
          <w:tcPr>
            <w:tcW w:w="1042" w:type="dxa"/>
          </w:tcPr>
          <w:p w:rsidR="0056235A" w:rsidRPr="003E36E5" w:rsidRDefault="0056235A" w:rsidP="0056235A">
            <w:pPr>
              <w:pStyle w:val="2"/>
              <w:widowControl w:val="0"/>
              <w:autoSpaceDE w:val="0"/>
              <w:autoSpaceDN w:val="0"/>
              <w:adjustRightInd w:val="0"/>
              <w:spacing w:after="0" w:line="360" w:lineRule="exact"/>
              <w:ind w:left="0"/>
              <w:jc w:val="center"/>
              <w:rPr>
                <w:bCs/>
                <w:sz w:val="28"/>
                <w:szCs w:val="28"/>
              </w:rPr>
            </w:pPr>
            <w:r w:rsidRPr="003E36E5">
              <w:rPr>
                <w:bCs/>
                <w:sz w:val="28"/>
                <w:szCs w:val="28"/>
              </w:rPr>
              <w:t>236</w:t>
            </w:r>
          </w:p>
        </w:tc>
        <w:tc>
          <w:tcPr>
            <w:tcW w:w="1808"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24</w:t>
            </w:r>
          </w:p>
        </w:tc>
        <w:tc>
          <w:tcPr>
            <w:tcW w:w="1493"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18</w:t>
            </w:r>
          </w:p>
        </w:tc>
        <w:tc>
          <w:tcPr>
            <w:tcW w:w="2114"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186</w:t>
            </w:r>
          </w:p>
        </w:tc>
        <w:tc>
          <w:tcPr>
            <w:tcW w:w="1149"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8</w:t>
            </w:r>
          </w:p>
        </w:tc>
      </w:tr>
      <w:tr w:rsidR="0056235A" w:rsidRPr="003E36E5" w:rsidTr="0056235A">
        <w:tc>
          <w:tcPr>
            <w:tcW w:w="1965" w:type="dxa"/>
          </w:tcPr>
          <w:p w:rsidR="0056235A" w:rsidRPr="003E36E5" w:rsidRDefault="0056235A" w:rsidP="0056235A">
            <w:pPr>
              <w:pStyle w:val="2"/>
              <w:widowControl w:val="0"/>
              <w:autoSpaceDE w:val="0"/>
              <w:autoSpaceDN w:val="0"/>
              <w:adjustRightInd w:val="0"/>
              <w:spacing w:after="0" w:line="360" w:lineRule="exact"/>
              <w:ind w:left="0"/>
              <w:jc w:val="both"/>
              <w:rPr>
                <w:bCs/>
                <w:sz w:val="28"/>
                <w:szCs w:val="28"/>
              </w:rPr>
            </w:pPr>
            <w:r w:rsidRPr="003E36E5">
              <w:rPr>
                <w:bCs/>
                <w:sz w:val="28"/>
                <w:szCs w:val="28"/>
              </w:rPr>
              <w:t>Стадионы с трибунами</w:t>
            </w:r>
          </w:p>
        </w:tc>
        <w:tc>
          <w:tcPr>
            <w:tcW w:w="1042" w:type="dxa"/>
          </w:tcPr>
          <w:p w:rsidR="0056235A" w:rsidRPr="003E36E5" w:rsidRDefault="0056235A" w:rsidP="0056235A">
            <w:pPr>
              <w:pStyle w:val="2"/>
              <w:widowControl w:val="0"/>
              <w:autoSpaceDE w:val="0"/>
              <w:autoSpaceDN w:val="0"/>
              <w:adjustRightInd w:val="0"/>
              <w:spacing w:after="0" w:line="360" w:lineRule="exact"/>
              <w:ind w:left="0" w:firstLine="20"/>
              <w:jc w:val="center"/>
              <w:rPr>
                <w:bCs/>
                <w:sz w:val="28"/>
                <w:szCs w:val="28"/>
              </w:rPr>
            </w:pPr>
            <w:r w:rsidRPr="003E36E5">
              <w:rPr>
                <w:bCs/>
                <w:sz w:val="28"/>
                <w:szCs w:val="28"/>
              </w:rPr>
              <w:t>2</w:t>
            </w:r>
          </w:p>
        </w:tc>
        <w:tc>
          <w:tcPr>
            <w:tcW w:w="1808"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p>
        </w:tc>
        <w:tc>
          <w:tcPr>
            <w:tcW w:w="1493"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p>
        </w:tc>
        <w:tc>
          <w:tcPr>
            <w:tcW w:w="2114"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w:t>
            </w:r>
          </w:p>
        </w:tc>
        <w:tc>
          <w:tcPr>
            <w:tcW w:w="1149"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w:t>
            </w:r>
          </w:p>
        </w:tc>
      </w:tr>
      <w:tr w:rsidR="0056235A" w:rsidRPr="003E36E5" w:rsidTr="0056235A">
        <w:tc>
          <w:tcPr>
            <w:tcW w:w="1965" w:type="dxa"/>
          </w:tcPr>
          <w:p w:rsidR="0056235A" w:rsidRPr="003E36E5" w:rsidRDefault="0056235A" w:rsidP="0056235A">
            <w:pPr>
              <w:pStyle w:val="2"/>
              <w:widowControl w:val="0"/>
              <w:autoSpaceDE w:val="0"/>
              <w:autoSpaceDN w:val="0"/>
              <w:adjustRightInd w:val="0"/>
              <w:spacing w:after="0" w:line="360" w:lineRule="exact"/>
              <w:ind w:left="0"/>
              <w:jc w:val="both"/>
              <w:rPr>
                <w:bCs/>
                <w:sz w:val="28"/>
                <w:szCs w:val="28"/>
              </w:rPr>
            </w:pPr>
            <w:r w:rsidRPr="003E36E5">
              <w:rPr>
                <w:bCs/>
                <w:sz w:val="28"/>
                <w:szCs w:val="28"/>
              </w:rPr>
              <w:t>Плоскостные спортивные сооружения</w:t>
            </w:r>
          </w:p>
        </w:tc>
        <w:tc>
          <w:tcPr>
            <w:tcW w:w="1042" w:type="dxa"/>
          </w:tcPr>
          <w:p w:rsidR="0056235A" w:rsidRPr="003E36E5" w:rsidRDefault="0056235A" w:rsidP="0056235A">
            <w:pPr>
              <w:pStyle w:val="2"/>
              <w:widowControl w:val="0"/>
              <w:autoSpaceDE w:val="0"/>
              <w:autoSpaceDN w:val="0"/>
              <w:adjustRightInd w:val="0"/>
              <w:spacing w:after="0" w:line="360" w:lineRule="exact"/>
              <w:ind w:left="0" w:firstLine="20"/>
              <w:jc w:val="center"/>
              <w:rPr>
                <w:bCs/>
                <w:sz w:val="28"/>
                <w:szCs w:val="28"/>
              </w:rPr>
            </w:pPr>
            <w:r w:rsidRPr="003E36E5">
              <w:rPr>
                <w:bCs/>
                <w:sz w:val="28"/>
                <w:szCs w:val="28"/>
              </w:rPr>
              <w:t>93</w:t>
            </w:r>
          </w:p>
        </w:tc>
        <w:tc>
          <w:tcPr>
            <w:tcW w:w="1808"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w:t>
            </w:r>
          </w:p>
        </w:tc>
        <w:tc>
          <w:tcPr>
            <w:tcW w:w="1493"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4</w:t>
            </w:r>
          </w:p>
        </w:tc>
        <w:tc>
          <w:tcPr>
            <w:tcW w:w="2114"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85</w:t>
            </w:r>
          </w:p>
        </w:tc>
        <w:tc>
          <w:tcPr>
            <w:tcW w:w="1149"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3</w:t>
            </w:r>
          </w:p>
        </w:tc>
      </w:tr>
      <w:tr w:rsidR="0056235A" w:rsidRPr="003E36E5" w:rsidTr="0056235A">
        <w:tc>
          <w:tcPr>
            <w:tcW w:w="1965" w:type="dxa"/>
          </w:tcPr>
          <w:p w:rsidR="0056235A" w:rsidRPr="003E36E5" w:rsidRDefault="0056235A" w:rsidP="0056235A">
            <w:pPr>
              <w:pStyle w:val="2"/>
              <w:widowControl w:val="0"/>
              <w:autoSpaceDE w:val="0"/>
              <w:autoSpaceDN w:val="0"/>
              <w:adjustRightInd w:val="0"/>
              <w:spacing w:after="0" w:line="360" w:lineRule="exact"/>
              <w:ind w:left="0"/>
              <w:jc w:val="both"/>
              <w:rPr>
                <w:bCs/>
                <w:sz w:val="28"/>
                <w:szCs w:val="28"/>
              </w:rPr>
            </w:pPr>
            <w:r w:rsidRPr="003E36E5">
              <w:rPr>
                <w:bCs/>
                <w:sz w:val="28"/>
                <w:szCs w:val="28"/>
              </w:rPr>
              <w:t>Спортивные залы - всего</w:t>
            </w:r>
          </w:p>
        </w:tc>
        <w:tc>
          <w:tcPr>
            <w:tcW w:w="1042" w:type="dxa"/>
          </w:tcPr>
          <w:p w:rsidR="0056235A" w:rsidRPr="003E36E5" w:rsidRDefault="0056235A" w:rsidP="0056235A">
            <w:pPr>
              <w:pStyle w:val="2"/>
              <w:widowControl w:val="0"/>
              <w:autoSpaceDE w:val="0"/>
              <w:autoSpaceDN w:val="0"/>
              <w:adjustRightInd w:val="0"/>
              <w:spacing w:after="0" w:line="360" w:lineRule="exact"/>
              <w:ind w:left="0" w:firstLine="20"/>
              <w:jc w:val="center"/>
              <w:rPr>
                <w:bCs/>
                <w:sz w:val="28"/>
                <w:szCs w:val="28"/>
              </w:rPr>
            </w:pPr>
            <w:r w:rsidRPr="003E36E5">
              <w:rPr>
                <w:bCs/>
                <w:sz w:val="28"/>
                <w:szCs w:val="28"/>
              </w:rPr>
              <w:t>48</w:t>
            </w:r>
          </w:p>
        </w:tc>
        <w:tc>
          <w:tcPr>
            <w:tcW w:w="1808"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7</w:t>
            </w:r>
          </w:p>
        </w:tc>
        <w:tc>
          <w:tcPr>
            <w:tcW w:w="1493"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5</w:t>
            </w:r>
          </w:p>
        </w:tc>
        <w:tc>
          <w:tcPr>
            <w:tcW w:w="2114"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32</w:t>
            </w:r>
          </w:p>
        </w:tc>
        <w:tc>
          <w:tcPr>
            <w:tcW w:w="1149"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4</w:t>
            </w:r>
          </w:p>
        </w:tc>
      </w:tr>
      <w:tr w:rsidR="0056235A" w:rsidRPr="003E36E5" w:rsidTr="0056235A">
        <w:tc>
          <w:tcPr>
            <w:tcW w:w="1965" w:type="dxa"/>
          </w:tcPr>
          <w:p w:rsidR="0056235A" w:rsidRPr="003E36E5" w:rsidRDefault="0056235A" w:rsidP="0056235A">
            <w:pPr>
              <w:pStyle w:val="2"/>
              <w:widowControl w:val="0"/>
              <w:autoSpaceDE w:val="0"/>
              <w:autoSpaceDN w:val="0"/>
              <w:adjustRightInd w:val="0"/>
              <w:spacing w:after="0" w:line="360" w:lineRule="exact"/>
              <w:ind w:left="0"/>
              <w:jc w:val="both"/>
              <w:rPr>
                <w:bCs/>
                <w:sz w:val="28"/>
                <w:szCs w:val="28"/>
              </w:rPr>
            </w:pPr>
            <w:r w:rsidRPr="003E36E5">
              <w:rPr>
                <w:bCs/>
                <w:sz w:val="28"/>
                <w:szCs w:val="28"/>
              </w:rPr>
              <w:t>Плавательные бассейны</w:t>
            </w:r>
          </w:p>
          <w:p w:rsidR="0056235A" w:rsidRPr="003E36E5" w:rsidRDefault="0056235A" w:rsidP="0056235A">
            <w:pPr>
              <w:pStyle w:val="2"/>
              <w:widowControl w:val="0"/>
              <w:autoSpaceDE w:val="0"/>
              <w:autoSpaceDN w:val="0"/>
              <w:adjustRightInd w:val="0"/>
              <w:spacing w:after="0" w:line="360" w:lineRule="exact"/>
              <w:ind w:left="0"/>
              <w:jc w:val="both"/>
              <w:rPr>
                <w:bCs/>
                <w:sz w:val="28"/>
                <w:szCs w:val="28"/>
              </w:rPr>
            </w:pPr>
            <w:r w:rsidRPr="003E36E5">
              <w:rPr>
                <w:bCs/>
                <w:sz w:val="28"/>
                <w:szCs w:val="28"/>
              </w:rPr>
              <w:t>25 - метровые</w:t>
            </w:r>
          </w:p>
        </w:tc>
        <w:tc>
          <w:tcPr>
            <w:tcW w:w="1042" w:type="dxa"/>
          </w:tcPr>
          <w:p w:rsidR="0056235A" w:rsidRPr="003E36E5" w:rsidRDefault="0056235A" w:rsidP="0056235A">
            <w:pPr>
              <w:pStyle w:val="2"/>
              <w:widowControl w:val="0"/>
              <w:autoSpaceDE w:val="0"/>
              <w:autoSpaceDN w:val="0"/>
              <w:adjustRightInd w:val="0"/>
              <w:spacing w:after="0" w:line="360" w:lineRule="exact"/>
              <w:ind w:left="0" w:firstLine="20"/>
              <w:jc w:val="center"/>
              <w:rPr>
                <w:bCs/>
                <w:sz w:val="28"/>
                <w:szCs w:val="28"/>
              </w:rPr>
            </w:pPr>
            <w:r w:rsidRPr="003E36E5">
              <w:rPr>
                <w:bCs/>
                <w:sz w:val="28"/>
                <w:szCs w:val="28"/>
              </w:rPr>
              <w:t>5</w:t>
            </w:r>
          </w:p>
        </w:tc>
        <w:tc>
          <w:tcPr>
            <w:tcW w:w="1808"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2</w:t>
            </w:r>
          </w:p>
        </w:tc>
        <w:tc>
          <w:tcPr>
            <w:tcW w:w="1493"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p>
        </w:tc>
        <w:tc>
          <w:tcPr>
            <w:tcW w:w="2114"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3</w:t>
            </w:r>
          </w:p>
        </w:tc>
        <w:tc>
          <w:tcPr>
            <w:tcW w:w="1149"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p>
        </w:tc>
      </w:tr>
      <w:tr w:rsidR="0056235A" w:rsidRPr="003E36E5" w:rsidTr="0056235A">
        <w:tc>
          <w:tcPr>
            <w:tcW w:w="1965" w:type="dxa"/>
          </w:tcPr>
          <w:p w:rsidR="0056235A" w:rsidRPr="003E36E5" w:rsidRDefault="0056235A" w:rsidP="0056235A">
            <w:pPr>
              <w:pStyle w:val="2"/>
              <w:widowControl w:val="0"/>
              <w:autoSpaceDE w:val="0"/>
              <w:autoSpaceDN w:val="0"/>
              <w:adjustRightInd w:val="0"/>
              <w:spacing w:after="0" w:line="360" w:lineRule="exact"/>
              <w:ind w:left="0"/>
              <w:rPr>
                <w:bCs/>
                <w:sz w:val="28"/>
                <w:szCs w:val="28"/>
              </w:rPr>
            </w:pPr>
            <w:r w:rsidRPr="003E36E5">
              <w:rPr>
                <w:bCs/>
                <w:sz w:val="28"/>
                <w:szCs w:val="28"/>
              </w:rPr>
              <w:t>Биатлонный комплекс</w:t>
            </w:r>
          </w:p>
        </w:tc>
        <w:tc>
          <w:tcPr>
            <w:tcW w:w="1042" w:type="dxa"/>
          </w:tcPr>
          <w:p w:rsidR="0056235A" w:rsidRPr="003E36E5" w:rsidRDefault="0056235A" w:rsidP="0056235A">
            <w:pPr>
              <w:pStyle w:val="2"/>
              <w:widowControl w:val="0"/>
              <w:autoSpaceDE w:val="0"/>
              <w:autoSpaceDN w:val="0"/>
              <w:adjustRightInd w:val="0"/>
              <w:spacing w:after="0" w:line="360" w:lineRule="exact"/>
              <w:ind w:left="0"/>
              <w:jc w:val="center"/>
              <w:rPr>
                <w:bCs/>
                <w:sz w:val="28"/>
                <w:szCs w:val="28"/>
              </w:rPr>
            </w:pPr>
            <w:r w:rsidRPr="003E36E5">
              <w:rPr>
                <w:bCs/>
                <w:sz w:val="28"/>
                <w:szCs w:val="28"/>
              </w:rPr>
              <w:t>1</w:t>
            </w:r>
          </w:p>
        </w:tc>
        <w:tc>
          <w:tcPr>
            <w:tcW w:w="1808"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w:t>
            </w:r>
          </w:p>
        </w:tc>
        <w:tc>
          <w:tcPr>
            <w:tcW w:w="1493"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p>
        </w:tc>
        <w:tc>
          <w:tcPr>
            <w:tcW w:w="2114"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p>
        </w:tc>
        <w:tc>
          <w:tcPr>
            <w:tcW w:w="1149"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p>
        </w:tc>
      </w:tr>
      <w:tr w:rsidR="0056235A" w:rsidRPr="003E36E5" w:rsidTr="0056235A">
        <w:tc>
          <w:tcPr>
            <w:tcW w:w="1965" w:type="dxa"/>
          </w:tcPr>
          <w:p w:rsidR="0056235A" w:rsidRPr="003E36E5" w:rsidRDefault="0056235A" w:rsidP="0056235A">
            <w:pPr>
              <w:pStyle w:val="2"/>
              <w:widowControl w:val="0"/>
              <w:autoSpaceDE w:val="0"/>
              <w:autoSpaceDN w:val="0"/>
              <w:adjustRightInd w:val="0"/>
              <w:spacing w:after="0" w:line="360" w:lineRule="exact"/>
              <w:ind w:left="0"/>
              <w:rPr>
                <w:bCs/>
                <w:sz w:val="28"/>
                <w:szCs w:val="28"/>
              </w:rPr>
            </w:pPr>
            <w:r w:rsidRPr="003E36E5">
              <w:rPr>
                <w:bCs/>
                <w:sz w:val="28"/>
                <w:szCs w:val="28"/>
              </w:rPr>
              <w:t>Горнолыжный комплекс</w:t>
            </w:r>
          </w:p>
        </w:tc>
        <w:tc>
          <w:tcPr>
            <w:tcW w:w="1042" w:type="dxa"/>
          </w:tcPr>
          <w:p w:rsidR="0056235A" w:rsidRPr="003E36E5" w:rsidRDefault="0056235A" w:rsidP="0056235A">
            <w:pPr>
              <w:pStyle w:val="2"/>
              <w:widowControl w:val="0"/>
              <w:autoSpaceDE w:val="0"/>
              <w:autoSpaceDN w:val="0"/>
              <w:adjustRightInd w:val="0"/>
              <w:spacing w:after="0" w:line="360" w:lineRule="exact"/>
              <w:ind w:left="0" w:firstLine="20"/>
              <w:jc w:val="center"/>
              <w:rPr>
                <w:bCs/>
                <w:sz w:val="28"/>
                <w:szCs w:val="28"/>
              </w:rPr>
            </w:pPr>
            <w:r w:rsidRPr="003E36E5">
              <w:rPr>
                <w:bCs/>
                <w:sz w:val="28"/>
                <w:szCs w:val="28"/>
              </w:rPr>
              <w:t>1</w:t>
            </w:r>
          </w:p>
        </w:tc>
        <w:tc>
          <w:tcPr>
            <w:tcW w:w="1808"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w:t>
            </w:r>
          </w:p>
        </w:tc>
        <w:tc>
          <w:tcPr>
            <w:tcW w:w="1493"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p>
        </w:tc>
        <w:tc>
          <w:tcPr>
            <w:tcW w:w="2114"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p>
        </w:tc>
        <w:tc>
          <w:tcPr>
            <w:tcW w:w="1149"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p>
        </w:tc>
      </w:tr>
      <w:tr w:rsidR="0056235A" w:rsidRPr="003E36E5" w:rsidTr="0056235A">
        <w:tc>
          <w:tcPr>
            <w:tcW w:w="1965" w:type="dxa"/>
          </w:tcPr>
          <w:p w:rsidR="0056235A" w:rsidRPr="003E36E5" w:rsidRDefault="0056235A" w:rsidP="0056235A">
            <w:pPr>
              <w:pStyle w:val="2"/>
              <w:widowControl w:val="0"/>
              <w:autoSpaceDE w:val="0"/>
              <w:autoSpaceDN w:val="0"/>
              <w:adjustRightInd w:val="0"/>
              <w:spacing w:after="0" w:line="360" w:lineRule="exact"/>
              <w:ind w:left="0"/>
              <w:rPr>
                <w:bCs/>
                <w:sz w:val="28"/>
                <w:szCs w:val="28"/>
              </w:rPr>
            </w:pPr>
            <w:r w:rsidRPr="003E36E5">
              <w:rPr>
                <w:bCs/>
                <w:sz w:val="28"/>
                <w:szCs w:val="28"/>
              </w:rPr>
              <w:t>Сооружения для стрелковых видов спорта</w:t>
            </w:r>
          </w:p>
          <w:p w:rsidR="0056235A" w:rsidRPr="003E36E5" w:rsidRDefault="0056235A" w:rsidP="0056235A">
            <w:pPr>
              <w:pStyle w:val="2"/>
              <w:widowControl w:val="0"/>
              <w:autoSpaceDE w:val="0"/>
              <w:autoSpaceDN w:val="0"/>
              <w:adjustRightInd w:val="0"/>
              <w:spacing w:after="0" w:line="360" w:lineRule="exact"/>
              <w:ind w:left="0"/>
              <w:rPr>
                <w:bCs/>
                <w:sz w:val="28"/>
                <w:szCs w:val="28"/>
              </w:rPr>
            </w:pPr>
            <w:r w:rsidRPr="003E36E5">
              <w:rPr>
                <w:bCs/>
                <w:sz w:val="28"/>
                <w:szCs w:val="28"/>
              </w:rPr>
              <w:t>(тиры)</w:t>
            </w:r>
          </w:p>
        </w:tc>
        <w:tc>
          <w:tcPr>
            <w:tcW w:w="1042" w:type="dxa"/>
          </w:tcPr>
          <w:p w:rsidR="0056235A" w:rsidRPr="003E36E5" w:rsidRDefault="0056235A" w:rsidP="0056235A">
            <w:pPr>
              <w:pStyle w:val="2"/>
              <w:widowControl w:val="0"/>
              <w:autoSpaceDE w:val="0"/>
              <w:autoSpaceDN w:val="0"/>
              <w:adjustRightInd w:val="0"/>
              <w:spacing w:after="0" w:line="360" w:lineRule="exact"/>
              <w:ind w:left="0" w:firstLine="20"/>
              <w:jc w:val="center"/>
              <w:rPr>
                <w:bCs/>
                <w:sz w:val="28"/>
                <w:szCs w:val="28"/>
              </w:rPr>
            </w:pPr>
            <w:r w:rsidRPr="003E36E5">
              <w:rPr>
                <w:bCs/>
                <w:sz w:val="28"/>
                <w:szCs w:val="28"/>
              </w:rPr>
              <w:t>2</w:t>
            </w:r>
          </w:p>
        </w:tc>
        <w:tc>
          <w:tcPr>
            <w:tcW w:w="1808"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w:t>
            </w:r>
          </w:p>
        </w:tc>
        <w:tc>
          <w:tcPr>
            <w:tcW w:w="1493"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w:t>
            </w:r>
          </w:p>
        </w:tc>
        <w:tc>
          <w:tcPr>
            <w:tcW w:w="2114"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p>
        </w:tc>
        <w:tc>
          <w:tcPr>
            <w:tcW w:w="1149"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p>
        </w:tc>
      </w:tr>
      <w:tr w:rsidR="0056235A" w:rsidRPr="003E36E5" w:rsidTr="0056235A">
        <w:tc>
          <w:tcPr>
            <w:tcW w:w="1965" w:type="dxa"/>
          </w:tcPr>
          <w:p w:rsidR="0056235A" w:rsidRPr="003E36E5" w:rsidRDefault="0056235A" w:rsidP="0056235A">
            <w:pPr>
              <w:pStyle w:val="2"/>
              <w:widowControl w:val="0"/>
              <w:autoSpaceDE w:val="0"/>
              <w:autoSpaceDN w:val="0"/>
              <w:adjustRightInd w:val="0"/>
              <w:spacing w:after="0" w:line="360" w:lineRule="exact"/>
              <w:ind w:left="0"/>
              <w:jc w:val="both"/>
              <w:rPr>
                <w:bCs/>
                <w:sz w:val="28"/>
                <w:szCs w:val="28"/>
              </w:rPr>
            </w:pPr>
            <w:r w:rsidRPr="003E36E5">
              <w:rPr>
                <w:bCs/>
                <w:sz w:val="28"/>
                <w:szCs w:val="28"/>
              </w:rPr>
              <w:lastRenderedPageBreak/>
              <w:t>Другие спортивные сооружения</w:t>
            </w:r>
          </w:p>
        </w:tc>
        <w:tc>
          <w:tcPr>
            <w:tcW w:w="1042" w:type="dxa"/>
          </w:tcPr>
          <w:p w:rsidR="0056235A" w:rsidRPr="003E36E5" w:rsidRDefault="0056235A" w:rsidP="0056235A">
            <w:pPr>
              <w:pStyle w:val="2"/>
              <w:widowControl w:val="0"/>
              <w:autoSpaceDE w:val="0"/>
              <w:autoSpaceDN w:val="0"/>
              <w:adjustRightInd w:val="0"/>
              <w:spacing w:after="0" w:line="360" w:lineRule="exact"/>
              <w:ind w:left="0" w:firstLine="20"/>
              <w:jc w:val="center"/>
              <w:rPr>
                <w:bCs/>
                <w:sz w:val="28"/>
                <w:szCs w:val="28"/>
              </w:rPr>
            </w:pPr>
            <w:r w:rsidRPr="003E36E5">
              <w:rPr>
                <w:bCs/>
                <w:sz w:val="28"/>
                <w:szCs w:val="28"/>
              </w:rPr>
              <w:t>84</w:t>
            </w:r>
          </w:p>
        </w:tc>
        <w:tc>
          <w:tcPr>
            <w:tcW w:w="1808"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11</w:t>
            </w:r>
          </w:p>
        </w:tc>
        <w:tc>
          <w:tcPr>
            <w:tcW w:w="1493"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8</w:t>
            </w:r>
          </w:p>
        </w:tc>
        <w:tc>
          <w:tcPr>
            <w:tcW w:w="2114"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r w:rsidRPr="003E36E5">
              <w:rPr>
                <w:bCs/>
                <w:sz w:val="28"/>
                <w:szCs w:val="28"/>
              </w:rPr>
              <w:t>65</w:t>
            </w:r>
          </w:p>
        </w:tc>
        <w:tc>
          <w:tcPr>
            <w:tcW w:w="1149" w:type="dxa"/>
          </w:tcPr>
          <w:p w:rsidR="0056235A" w:rsidRPr="003E36E5" w:rsidRDefault="0056235A" w:rsidP="0056235A">
            <w:pPr>
              <w:pStyle w:val="2"/>
              <w:widowControl w:val="0"/>
              <w:autoSpaceDE w:val="0"/>
              <w:autoSpaceDN w:val="0"/>
              <w:adjustRightInd w:val="0"/>
              <w:spacing w:after="0" w:line="360" w:lineRule="exact"/>
              <w:ind w:left="0" w:firstLine="709"/>
              <w:jc w:val="center"/>
              <w:rPr>
                <w:bCs/>
                <w:sz w:val="28"/>
                <w:szCs w:val="28"/>
              </w:rPr>
            </w:pPr>
          </w:p>
        </w:tc>
      </w:tr>
    </w:tbl>
    <w:p w:rsidR="0056235A" w:rsidRPr="003E36E5" w:rsidRDefault="0056235A" w:rsidP="0056235A">
      <w:pPr>
        <w:pStyle w:val="2"/>
        <w:spacing w:after="0" w:line="360" w:lineRule="exact"/>
        <w:ind w:left="0" w:firstLine="709"/>
        <w:jc w:val="both"/>
        <w:rPr>
          <w:sz w:val="28"/>
          <w:szCs w:val="28"/>
        </w:rPr>
      </w:pP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2.3.3. Анализ имеющейся сети физкультурно-спортивных сооружений показывает, что оснащенность спортивными залами для обеспечения минимальной двигательной активности населения составляет -52,7% от нормативных показателей; бассейнами – 12,8%, плоскостными сооружениями -24,8%.</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2.3.4. Основная часть плоскостных сооружений имеет большой материально-технический износ, и являются  непривлекательными как для группового, так и для индивидуального занятия физической культурой и спортом, а в сельских поселениях износ отдельных спортивных сооружений составляет более 90%. </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2.3.5. Из трех учреждений дополнительного образования детей физкультурно-спортивной направленности два не имеют собственной базы для учебно-тренировочного процесса. Капитальный ремонт здания, в имеющемся спортивном зале, автономного учреждение городская ДЮСШ не проводился более 20 лет.</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2.3.6. Имеющиеся спортивные сооружения в большей степени относятся к ведомственной закрытой сети (школы, учреждения среднего и высшего профессионального образования, а также предприятия), что в свою  очередь определяет следующие проблемы:</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2.3.6.1. имеют ограничения в доступности спортивных объектов для взрослого населения Чайковского муниципального района;</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2.3.6.2. существенно ограничивает участие в приоритетных проектах правительства Пермского края «Приведение в нормативное состояние объектов социальной сферы»;</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2.3.7. В соответствии с Федеральным законом «Внесение в единый государственный реестр спортивных сооружений» необходимо провести полную ревизию спортивных сооружений муниципального района.</w:t>
      </w:r>
    </w:p>
    <w:p w:rsidR="0056235A" w:rsidRPr="003E36E5" w:rsidRDefault="0056235A" w:rsidP="0056235A">
      <w:pPr>
        <w:pStyle w:val="2"/>
        <w:spacing w:after="0" w:line="360" w:lineRule="exact"/>
        <w:ind w:left="0" w:firstLine="709"/>
        <w:jc w:val="both"/>
        <w:rPr>
          <w:sz w:val="28"/>
          <w:szCs w:val="28"/>
        </w:rPr>
      </w:pPr>
      <w:r w:rsidRPr="003E36E5">
        <w:rPr>
          <w:sz w:val="28"/>
          <w:szCs w:val="28"/>
        </w:rPr>
        <w:t>2.3.8. В 2011 году в эксплуатацию введен Федеральный центр по зимним видам спорта «Снежинка».</w:t>
      </w:r>
    </w:p>
    <w:p w:rsidR="0056235A" w:rsidRPr="003E36E5" w:rsidRDefault="0056235A" w:rsidP="0056235A">
      <w:pPr>
        <w:pStyle w:val="2"/>
        <w:spacing w:after="0" w:line="360" w:lineRule="exact"/>
        <w:ind w:left="0" w:firstLine="709"/>
        <w:jc w:val="both"/>
        <w:rPr>
          <w:sz w:val="28"/>
          <w:szCs w:val="28"/>
        </w:rPr>
      </w:pPr>
      <w:r w:rsidRPr="003E36E5">
        <w:rPr>
          <w:sz w:val="28"/>
          <w:szCs w:val="28"/>
        </w:rPr>
        <w:t xml:space="preserve">2.3.9. Центр состоит из двух объектов: горнолыжного и лыжно-биатлонного комплексов. </w:t>
      </w:r>
    </w:p>
    <w:p w:rsidR="0056235A" w:rsidRPr="003E36E5" w:rsidRDefault="0056235A" w:rsidP="0056235A">
      <w:pPr>
        <w:pStyle w:val="2"/>
        <w:spacing w:after="0" w:line="360" w:lineRule="exact"/>
        <w:ind w:left="0" w:firstLine="851"/>
        <w:jc w:val="both"/>
        <w:rPr>
          <w:sz w:val="28"/>
          <w:szCs w:val="28"/>
        </w:rPr>
      </w:pPr>
      <w:r w:rsidRPr="003E36E5">
        <w:rPr>
          <w:sz w:val="28"/>
          <w:szCs w:val="28"/>
        </w:rPr>
        <w:t xml:space="preserve">2.3.10.  Горнолыжный комплекс включает 5 трамплинов мощностью 20, 40, 65, 95 и 125 м с подъемниками, искусственным освещением и специальным покрытием для тренировок летом, трассы для слалома длиной 500 м и для занятий по могулу, несколько канатных и подвесных дорог. Кроме того на горнолыжном комплексе расположена гостиница на 250 мест с </w:t>
      </w:r>
      <w:r w:rsidRPr="003E36E5">
        <w:rPr>
          <w:sz w:val="28"/>
          <w:szCs w:val="28"/>
        </w:rPr>
        <w:lastRenderedPageBreak/>
        <w:t xml:space="preserve">восстановительным медицинским и учебно-исследовательским центром, вспомогательные помещения, зрительские трибуны на 3 тыс. мест. </w:t>
      </w:r>
    </w:p>
    <w:p w:rsidR="0056235A" w:rsidRPr="003E36E5" w:rsidRDefault="0056235A" w:rsidP="0056235A">
      <w:pPr>
        <w:pStyle w:val="2"/>
        <w:spacing w:after="0" w:line="360" w:lineRule="exact"/>
        <w:ind w:left="0" w:firstLine="709"/>
        <w:jc w:val="both"/>
        <w:rPr>
          <w:sz w:val="28"/>
          <w:szCs w:val="28"/>
        </w:rPr>
      </w:pPr>
      <w:r w:rsidRPr="003E36E5">
        <w:rPr>
          <w:sz w:val="28"/>
          <w:szCs w:val="28"/>
        </w:rPr>
        <w:t xml:space="preserve">2.3.11.  Лыжно-биатлонный комплекс включает в себя лыжероллерные трассы с искусственным освещением, стрельбище на 30 установок, лыжно-биатлонный стадион и стадион для фристайла, помещения для подготовки спортсменов и обслуживанию инвентаря, хозяйственно-бытовой комплекс, трибуну на 2 тыс. зрителей. </w:t>
      </w:r>
    </w:p>
    <w:p w:rsidR="0056235A" w:rsidRPr="003E36E5" w:rsidRDefault="0056235A" w:rsidP="0056235A">
      <w:pPr>
        <w:pStyle w:val="2"/>
        <w:spacing w:after="0" w:line="360" w:lineRule="exact"/>
        <w:ind w:left="0" w:firstLine="709"/>
        <w:jc w:val="both"/>
        <w:rPr>
          <w:sz w:val="28"/>
          <w:szCs w:val="28"/>
        </w:rPr>
      </w:pPr>
      <w:r w:rsidRPr="003E36E5">
        <w:rPr>
          <w:sz w:val="28"/>
          <w:szCs w:val="28"/>
        </w:rPr>
        <w:t xml:space="preserve">2.3.12. Федеральный центр подготовки по зимним видам спорта сертифицирован по европейскому классу и может готовить спортсменов в любое время года. Такой комплекс первый в России, который соответствует международным стандартам. </w:t>
      </w:r>
    </w:p>
    <w:p w:rsidR="0056235A" w:rsidRPr="003E36E5" w:rsidRDefault="0056235A" w:rsidP="0056235A">
      <w:pPr>
        <w:pStyle w:val="2"/>
        <w:spacing w:after="0" w:line="360" w:lineRule="exact"/>
        <w:ind w:left="0" w:firstLine="709"/>
        <w:jc w:val="both"/>
        <w:rPr>
          <w:sz w:val="28"/>
          <w:szCs w:val="28"/>
        </w:rPr>
      </w:pPr>
      <w:r w:rsidRPr="003E36E5">
        <w:rPr>
          <w:sz w:val="28"/>
          <w:szCs w:val="28"/>
        </w:rPr>
        <w:t xml:space="preserve">2.3.13. В перспективе на базе центра планируется создание тренировочной базы для ведущих спортсменов и членов сборных команд Пермского края, а так же спортсменов из ДЮСШ и СДЮСШ (всего около 600 человек). Кроме того, крупные соревнования мирового уровня, проходящие в Чайковском, создадут основу для событийного туризма. </w:t>
      </w:r>
    </w:p>
    <w:p w:rsidR="0056235A" w:rsidRPr="003E36E5" w:rsidRDefault="0056235A" w:rsidP="0056235A">
      <w:pPr>
        <w:pStyle w:val="2"/>
        <w:spacing w:after="0" w:line="360" w:lineRule="exact"/>
        <w:ind w:left="0" w:firstLine="709"/>
        <w:jc w:val="both"/>
        <w:rPr>
          <w:sz w:val="28"/>
          <w:szCs w:val="28"/>
        </w:rPr>
      </w:pPr>
      <w:r w:rsidRPr="003E36E5">
        <w:rPr>
          <w:sz w:val="28"/>
          <w:szCs w:val="28"/>
        </w:rPr>
        <w:t>2.3.14. В январе 2012 года на биатлонном комплексе состоялись первые Всероссийские соревнования по биатлону, а в марте на горнолыжном комплексе - три чемпионата России по прыжкам на лыжах с трамплина и лыжному двоеборью, финал кубка России, а так же Первенство России среди юниоров и юниорок. Дебют удался: и тренеры, и спортсмены, и эксперты оценили центр на "отлично".</w:t>
      </w:r>
    </w:p>
    <w:p w:rsidR="0056235A" w:rsidRPr="003E36E5" w:rsidRDefault="0056235A" w:rsidP="0056235A">
      <w:pPr>
        <w:spacing w:after="0" w:line="360" w:lineRule="exact"/>
        <w:ind w:firstLine="709"/>
        <w:jc w:val="center"/>
        <w:rPr>
          <w:rFonts w:ascii="Times New Roman" w:hAnsi="Times New Roman"/>
          <w:b/>
          <w:sz w:val="28"/>
          <w:szCs w:val="28"/>
        </w:rPr>
      </w:pPr>
    </w:p>
    <w:p w:rsidR="0056235A" w:rsidRPr="003E36E5" w:rsidRDefault="0056235A" w:rsidP="0056235A">
      <w:pPr>
        <w:spacing w:after="0" w:line="360" w:lineRule="exact"/>
        <w:ind w:firstLine="709"/>
        <w:jc w:val="center"/>
        <w:rPr>
          <w:rFonts w:ascii="Times New Roman" w:hAnsi="Times New Roman"/>
          <w:b/>
          <w:sz w:val="28"/>
          <w:szCs w:val="28"/>
        </w:rPr>
      </w:pPr>
      <w:r w:rsidRPr="003E36E5">
        <w:rPr>
          <w:rFonts w:ascii="Times New Roman" w:hAnsi="Times New Roman"/>
          <w:b/>
          <w:sz w:val="28"/>
          <w:szCs w:val="28"/>
        </w:rPr>
        <w:t>2.4.Спорт высших достижений</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2.4.1. Несмотря на определенные трудности, неоспоримы успехи Чайковских атлетов на краевом, региональном, российском и международном уровнях. Спортсмены Чайковского муниципального района входят в составы сборных команд Пермского края, Приволжского федерального округа, достойно выступают в Первенствах и Чемпионатах России, в зимних и летних Спартакиадах учащихся и молодежи России. Ежегодно от 3 до 7 спортсменам присваивается звание «Мастер спорта России», а также «Мастер спорта России международного класса».</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2.4.2. В 2011 году Министерством спорта, молодежной политики и туризму Российской Федерации присвоено</w:t>
      </w:r>
      <w:r w:rsidRPr="003E36E5">
        <w:rPr>
          <w:rFonts w:ascii="Times New Roman" w:hAnsi="Times New Roman"/>
          <w:b/>
          <w:sz w:val="28"/>
          <w:szCs w:val="28"/>
        </w:rPr>
        <w:t xml:space="preserve"> 12</w:t>
      </w:r>
      <w:r w:rsidRPr="003E36E5">
        <w:rPr>
          <w:rFonts w:ascii="Times New Roman" w:hAnsi="Times New Roman"/>
          <w:sz w:val="28"/>
          <w:szCs w:val="28"/>
        </w:rPr>
        <w:t xml:space="preserve"> спортивных звания «Мастер спорта России» спортсменам муниципальных учреждений Комитета.</w:t>
      </w:r>
    </w:p>
    <w:p w:rsidR="0056235A" w:rsidRPr="003E36E5" w:rsidRDefault="0056235A" w:rsidP="0056235A">
      <w:pPr>
        <w:pStyle w:val="a3"/>
        <w:ind w:firstLine="709"/>
        <w:rPr>
          <w:bCs/>
          <w:szCs w:val="28"/>
        </w:rPr>
      </w:pPr>
      <w:r w:rsidRPr="003E36E5">
        <w:rPr>
          <w:bCs/>
          <w:szCs w:val="28"/>
        </w:rPr>
        <w:t xml:space="preserve">2.4.3. Богатым на победы стал 2011 год. Победителем первенства мира по киокушинкай стал Андрей Лузин. Неоднократно поднимались на пьедестал почета тринадцатого европейского международного фестиваля по плаванию Мария Баклакова. Чемпионами мира по кикбоксингу стали </w:t>
      </w:r>
      <w:r w:rsidRPr="003E36E5">
        <w:rPr>
          <w:bCs/>
          <w:szCs w:val="28"/>
        </w:rPr>
        <w:lastRenderedPageBreak/>
        <w:t xml:space="preserve">Александр Дробинин и Линар Баталов, бронзовым призером – Николай Козгов. </w:t>
      </w:r>
    </w:p>
    <w:p w:rsidR="0056235A" w:rsidRPr="003E36E5" w:rsidRDefault="0056235A" w:rsidP="0056235A">
      <w:pPr>
        <w:pStyle w:val="a3"/>
        <w:ind w:firstLine="709"/>
        <w:rPr>
          <w:bCs/>
          <w:szCs w:val="28"/>
        </w:rPr>
      </w:pPr>
      <w:r w:rsidRPr="003E36E5">
        <w:rPr>
          <w:bCs/>
          <w:szCs w:val="28"/>
        </w:rPr>
        <w:t xml:space="preserve">2.4.4. Кроме того по итогам конкурса «Спортивная Элита Прикамья – 2011» проводимого Министерством физической культурой и спортом Пермского края, воспитанница спортивно – оздоровительного клуба «Дельфин» Мария Баклакова признана лучшей спортсменкой в номинации «Олимпийская надежда». </w:t>
      </w:r>
    </w:p>
    <w:p w:rsidR="0056235A" w:rsidRPr="003E36E5" w:rsidRDefault="0056235A" w:rsidP="0056235A">
      <w:pPr>
        <w:pStyle w:val="a3"/>
        <w:ind w:firstLine="709"/>
        <w:rPr>
          <w:bCs/>
          <w:szCs w:val="28"/>
        </w:rPr>
      </w:pPr>
      <w:r w:rsidRPr="003E36E5">
        <w:rPr>
          <w:bCs/>
          <w:szCs w:val="28"/>
        </w:rPr>
        <w:t>2.4.5. В 2012 году Мария Баклакова стала участницей Олимпийских игр в Лондоне.</w:t>
      </w:r>
    </w:p>
    <w:p w:rsidR="0056235A" w:rsidRPr="003E36E5" w:rsidRDefault="0056235A" w:rsidP="0056235A">
      <w:pPr>
        <w:pStyle w:val="a3"/>
        <w:ind w:firstLine="709"/>
        <w:rPr>
          <w:bCs/>
          <w:szCs w:val="28"/>
        </w:rPr>
      </w:pPr>
      <w:r w:rsidRPr="003E36E5">
        <w:rPr>
          <w:szCs w:val="28"/>
        </w:rPr>
        <w:t>2.4.6.Сегодня наши лыжники и биатлонисты стали лучшими не только в крае, но и чемпионами и призерами на соревнованиях среди спортсменов Приволжского федерального округа, Чемпионатах России, Чемпионатах мира и Европы.</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2.4.7.Спортсмены муниципальных учреждений приняли участие в более</w:t>
      </w:r>
      <w:r w:rsidRPr="003E36E5">
        <w:rPr>
          <w:rFonts w:ascii="Times New Roman" w:hAnsi="Times New Roman"/>
          <w:b/>
          <w:sz w:val="28"/>
          <w:szCs w:val="28"/>
        </w:rPr>
        <w:t xml:space="preserve"> 170 </w:t>
      </w:r>
      <w:r w:rsidRPr="003E36E5">
        <w:rPr>
          <w:rFonts w:ascii="Times New Roman" w:hAnsi="Times New Roman"/>
          <w:sz w:val="28"/>
          <w:szCs w:val="28"/>
        </w:rPr>
        <w:t>выездных мероприятиях соревнования различного уровня.</w:t>
      </w:r>
    </w:p>
    <w:p w:rsidR="0056235A" w:rsidRPr="003E36E5" w:rsidRDefault="0056235A" w:rsidP="0056235A">
      <w:pPr>
        <w:spacing w:after="0" w:line="360" w:lineRule="exact"/>
        <w:ind w:firstLine="709"/>
        <w:jc w:val="both"/>
        <w:rPr>
          <w:rFonts w:ascii="Times New Roman" w:hAnsi="Times New Roman"/>
          <w:b/>
          <w:sz w:val="28"/>
          <w:szCs w:val="28"/>
        </w:rPr>
      </w:pPr>
    </w:p>
    <w:p w:rsidR="0056235A" w:rsidRPr="003E36E5" w:rsidRDefault="0056235A" w:rsidP="0056235A">
      <w:pPr>
        <w:pStyle w:val="a7"/>
        <w:spacing w:line="360" w:lineRule="exact"/>
        <w:jc w:val="center"/>
        <w:rPr>
          <w:b/>
          <w:bCs/>
        </w:rPr>
      </w:pPr>
      <w:r w:rsidRPr="003E36E5">
        <w:rPr>
          <w:b/>
          <w:bCs/>
          <w:lang w:val="en-US"/>
        </w:rPr>
        <w:t>III</w:t>
      </w:r>
      <w:r w:rsidRPr="003E36E5">
        <w:rPr>
          <w:b/>
          <w:bCs/>
        </w:rPr>
        <w:t>. Обоснование необходимости и целесообразности решения проблемы программно-целевым методом</w:t>
      </w:r>
    </w:p>
    <w:p w:rsidR="0056235A" w:rsidRPr="003E36E5" w:rsidRDefault="0056235A" w:rsidP="0056235A">
      <w:pPr>
        <w:pStyle w:val="a7"/>
        <w:spacing w:line="360" w:lineRule="exact"/>
      </w:pPr>
      <w:r w:rsidRPr="003E36E5">
        <w:t>3.1.Преимущества решения рассматриваемой проблемы программно-целевым методом:</w:t>
      </w:r>
    </w:p>
    <w:p w:rsidR="0056235A" w:rsidRPr="003E36E5" w:rsidRDefault="0056235A" w:rsidP="0056235A">
      <w:pPr>
        <w:pStyle w:val="a7"/>
        <w:spacing w:line="360" w:lineRule="exact"/>
      </w:pPr>
      <w:r w:rsidRPr="003E36E5">
        <w:t>- комплексный, системный подход к решению проблемы. Цели, задачи и основные направления реализации Программы позволяют учесть все аспекты развития физической культуры и спорта в Чайковском муниципальном районе, а направления финансирования – приоритетность программных мероприятий;</w:t>
      </w:r>
    </w:p>
    <w:p w:rsidR="0056235A" w:rsidRPr="003E36E5" w:rsidRDefault="0056235A" w:rsidP="0056235A">
      <w:pPr>
        <w:pStyle w:val="a7"/>
        <w:spacing w:line="360" w:lineRule="exact"/>
      </w:pPr>
      <w:r w:rsidRPr="003E36E5">
        <w:t>- распределение полномочий и ответственности. Выполнение программных мероприятий позволяет распределить полномочия между органами исполнительной власти на муниципальном уровнях, а также вовлечь в реализацию Программы общественные организации, предпринимательские структуры;</w:t>
      </w:r>
    </w:p>
    <w:p w:rsidR="0056235A" w:rsidRPr="003E36E5" w:rsidRDefault="0056235A" w:rsidP="0056235A">
      <w:pPr>
        <w:pStyle w:val="a7"/>
        <w:spacing w:line="360" w:lineRule="exact"/>
      </w:pPr>
      <w:r w:rsidRPr="003E36E5">
        <w:t>- наблюдение и контроль (мониторинг реализации Программы позволит ежегодно оценивать результаты реализации отдельных мероприятий по этапам);</w:t>
      </w:r>
    </w:p>
    <w:p w:rsidR="0056235A" w:rsidRPr="003E36E5" w:rsidRDefault="0056235A" w:rsidP="0056235A">
      <w:pPr>
        <w:pStyle w:val="a7"/>
        <w:spacing w:line="360" w:lineRule="exact"/>
      </w:pPr>
      <w:r w:rsidRPr="003E36E5">
        <w:t xml:space="preserve">- выделение основного звена в решении проблемы (основным направлением планируемых мероприятий является развитие массового спорта в образовательных учреждениях и по месту жительства населения); </w:t>
      </w:r>
    </w:p>
    <w:p w:rsidR="0056235A" w:rsidRPr="003E36E5" w:rsidRDefault="0056235A" w:rsidP="0056235A">
      <w:pPr>
        <w:pStyle w:val="ConsPlusNorma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 приоритетность финансирования (финансовые ресурсы будут направляться, в первую очередь, на развитие и модернизацию спортивной инфраструктуры, организацию пропаганды физической культуры и занятий спортом как составляющей части имиджа и престижа здорового образа </w:t>
      </w:r>
      <w:r w:rsidRPr="003E36E5">
        <w:rPr>
          <w:rFonts w:ascii="Times New Roman" w:hAnsi="Times New Roman" w:cs="Times New Roman"/>
          <w:sz w:val="28"/>
          <w:szCs w:val="28"/>
        </w:rPr>
        <w:lastRenderedPageBreak/>
        <w:t>жизни, развитие спорта высших достижений будет осуществляться путем создания механизма посредством консолидации всех имеющихся ресурсов (федеральный, краевой, местный, внебюджет).</w:t>
      </w:r>
    </w:p>
    <w:p w:rsidR="0056235A" w:rsidRPr="003E36E5" w:rsidRDefault="0056235A" w:rsidP="0056235A">
      <w:pPr>
        <w:pStyle w:val="a7"/>
        <w:spacing w:line="360" w:lineRule="exact"/>
      </w:pPr>
    </w:p>
    <w:p w:rsidR="0056235A" w:rsidRPr="003E36E5" w:rsidRDefault="0056235A" w:rsidP="0056235A">
      <w:pPr>
        <w:pStyle w:val="a7"/>
        <w:spacing w:line="360" w:lineRule="exact"/>
        <w:jc w:val="center"/>
        <w:rPr>
          <w:b/>
        </w:rPr>
      </w:pPr>
      <w:r w:rsidRPr="003E36E5">
        <w:rPr>
          <w:b/>
          <w:lang w:val="en-US"/>
        </w:rPr>
        <w:t>IV</w:t>
      </w:r>
      <w:r w:rsidRPr="003E36E5">
        <w:rPr>
          <w:b/>
        </w:rPr>
        <w:t>. Возможные варианты решения задачи, оценка преимуществ</w:t>
      </w:r>
    </w:p>
    <w:p w:rsidR="0056235A" w:rsidRPr="003E36E5" w:rsidRDefault="0056235A" w:rsidP="0056235A">
      <w:pPr>
        <w:pStyle w:val="a7"/>
        <w:spacing w:line="360" w:lineRule="exact"/>
        <w:jc w:val="center"/>
        <w:rPr>
          <w:b/>
        </w:rPr>
      </w:pPr>
      <w:r w:rsidRPr="003E36E5">
        <w:rPr>
          <w:b/>
        </w:rPr>
        <w:t xml:space="preserve"> и рисков, возникающих при различных вариантах решения</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 xml:space="preserve">4.1. Для успешной реализации данной Программы необходимо знать и понимать приоритеты потребителя, потенциального клиента и покупателя тех физкультурно-оздоровительных и спортивных услуг, которые планируются развивать в Чайковском муниципальном районе. </w:t>
      </w:r>
    </w:p>
    <w:p w:rsidR="0056235A" w:rsidRPr="003E36E5" w:rsidRDefault="0056235A" w:rsidP="0056235A">
      <w:pPr>
        <w:pStyle w:val="a7"/>
        <w:spacing w:line="360" w:lineRule="exact"/>
        <w:rPr>
          <w:bCs/>
        </w:rPr>
      </w:pPr>
      <w:r w:rsidRPr="003E36E5">
        <w:t>4.2. Для этого необходимо продолжать совершенствовать систему развития физической культуры и спорта в образовательных учреждениях через  школьные спортивные клубы (ШСК), которые создаются как самостоятельные юридические организации, направленные на у</w:t>
      </w:r>
      <w:r w:rsidRPr="003E36E5">
        <w:rPr>
          <w:bCs/>
        </w:rPr>
        <w:t>величение количества поставщиков спортивно-оздоровительных услуг на базе существующей или новой спортивной инфраструктуры.</w:t>
      </w:r>
    </w:p>
    <w:p w:rsidR="0056235A" w:rsidRPr="003E36E5" w:rsidRDefault="0056235A" w:rsidP="0056235A">
      <w:pPr>
        <w:pStyle w:val="a7"/>
        <w:spacing w:line="360" w:lineRule="exact"/>
      </w:pPr>
      <w:r w:rsidRPr="003E36E5">
        <w:t>4.3. В первую очередь такие клубы должны быть созданы в общеобразовательных учреждениях, учреждениях среднего профессионального образования, а также среди студенчества (колледж, профобразование).</w:t>
      </w:r>
    </w:p>
    <w:p w:rsidR="0056235A" w:rsidRPr="003E36E5" w:rsidRDefault="0056235A" w:rsidP="0056235A">
      <w:pPr>
        <w:pStyle w:val="a7"/>
        <w:spacing w:line="360" w:lineRule="exact"/>
      </w:pPr>
      <w:r w:rsidRPr="003E36E5">
        <w:t xml:space="preserve">4.4. Выдача спортивных сертификатов направлена на стимулирование спроса у целевой группы населения (учащиеся) на оздоровительные услуги. </w:t>
      </w:r>
    </w:p>
    <w:p w:rsidR="0056235A" w:rsidRPr="003E36E5" w:rsidRDefault="0056235A" w:rsidP="0056235A">
      <w:pPr>
        <w:pStyle w:val="a7"/>
        <w:spacing w:line="360" w:lineRule="exact"/>
        <w:rPr>
          <w:bCs/>
        </w:rPr>
      </w:pPr>
      <w:r w:rsidRPr="003E36E5">
        <w:t>4.5. Необходимо также с</w:t>
      </w:r>
      <w:r w:rsidRPr="003E36E5">
        <w:rPr>
          <w:bCs/>
        </w:rPr>
        <w:t>формировать привычку получать и оплачивать спортивно-оздоровительные услуги, повысить привлекательность для бизнеса рынка предоставления спортивно-оздоровительных услуг.</w:t>
      </w:r>
    </w:p>
    <w:p w:rsidR="0056235A" w:rsidRPr="003E36E5" w:rsidRDefault="0056235A" w:rsidP="0056235A">
      <w:pPr>
        <w:pStyle w:val="a6"/>
        <w:spacing w:before="0" w:after="0" w:line="360" w:lineRule="exact"/>
        <w:ind w:firstLine="709"/>
        <w:jc w:val="both"/>
        <w:rPr>
          <w:rFonts w:ascii="Times New Roman" w:hAnsi="Times New Roman" w:cs="Times New Roman"/>
          <w:sz w:val="28"/>
          <w:szCs w:val="28"/>
        </w:rPr>
      </w:pPr>
      <w:r w:rsidRPr="003E36E5">
        <w:rPr>
          <w:rFonts w:ascii="Times New Roman" w:hAnsi="Times New Roman" w:cs="Times New Roman"/>
          <w:bCs/>
          <w:sz w:val="28"/>
          <w:szCs w:val="28"/>
        </w:rPr>
        <w:t>4.6.Создание спортивных клубов в образовательных учреждениях, клубов по месту жительства является фундаментом для развития спорта высших достижений. Через эти организационные структуры детско-юношеские спортивные школы, МУ спортивные клубы городского поселения  осуществляют отбор перспективных ребят, сохраняют контингент занимающихся. В клубах закрепляются спортсмены, закончившие занятия в спортивных школах, подготовка осуществляется в тесном контакте с федерацией по виду спорта. Необходимо п</w:t>
      </w:r>
      <w:r w:rsidRPr="003E36E5">
        <w:rPr>
          <w:rFonts w:ascii="Times New Roman" w:hAnsi="Times New Roman" w:cs="Times New Roman"/>
          <w:sz w:val="28"/>
          <w:szCs w:val="28"/>
        </w:rPr>
        <w:t>редусмотреть при этом создание многоуровневой системы медицинского обеспечения работы всей системы подготовки спортивного резерва, в том числе училища олимпийского резерва, системы отбора перспективных спортсменов, включая создание региональных центров научно-методического и медико-биологического обеспечения подготовки.</w:t>
      </w:r>
    </w:p>
    <w:p w:rsidR="0056235A" w:rsidRPr="003E36E5" w:rsidRDefault="0056235A" w:rsidP="0056235A">
      <w:pPr>
        <w:pStyle w:val="a7"/>
        <w:spacing w:line="360" w:lineRule="exact"/>
      </w:pPr>
      <w:r w:rsidRPr="003E36E5">
        <w:rPr>
          <w:bCs/>
        </w:rPr>
        <w:t>4.7.Для работающего населения, пожилых людей предлагается в</w:t>
      </w:r>
      <w:r w:rsidRPr="003E36E5">
        <w:t xml:space="preserve">недрить физкультурно-репродуктивные программы «Спартакиада среди </w:t>
      </w:r>
      <w:r w:rsidRPr="003E36E5">
        <w:lastRenderedPageBreak/>
        <w:t>микрорайонов», «Спартакиада среди трудовых коллективов». Для сельских поселений, развитие Спартакиады сельских поселений Чайковского муниципального района.</w:t>
      </w:r>
    </w:p>
    <w:p w:rsidR="0056235A" w:rsidRPr="003E36E5" w:rsidRDefault="0056235A" w:rsidP="0056235A">
      <w:pPr>
        <w:pStyle w:val="a7"/>
        <w:spacing w:line="360" w:lineRule="exact"/>
      </w:pPr>
      <w:r w:rsidRPr="003E36E5">
        <w:t>В рамках реализации проекта «Спортивный клуб + спортивный сертификат», совместно с Чайковским государственным институтом физической культуры предлагается начать работу по повышению квалификации преподавателей начальных классов для проведения занятий с учащимися начального блока в рамках проекта.</w:t>
      </w:r>
    </w:p>
    <w:p w:rsidR="0056235A" w:rsidRPr="003E36E5" w:rsidRDefault="0056235A" w:rsidP="0056235A">
      <w:pPr>
        <w:pStyle w:val="a7"/>
        <w:spacing w:line="360" w:lineRule="exact"/>
        <w:rPr>
          <w:b/>
        </w:rPr>
      </w:pPr>
      <w:r w:rsidRPr="003E36E5">
        <w:rPr>
          <w:b/>
        </w:rPr>
        <w:t>4.8. Риски:</w:t>
      </w:r>
    </w:p>
    <w:p w:rsidR="0056235A" w:rsidRPr="003E36E5" w:rsidRDefault="0056235A" w:rsidP="0056235A">
      <w:pPr>
        <w:pStyle w:val="a7"/>
        <w:spacing w:line="360" w:lineRule="exact"/>
        <w:rPr>
          <w:color w:val="000000"/>
        </w:rPr>
      </w:pPr>
      <w:r w:rsidRPr="003E36E5">
        <w:t xml:space="preserve">Отсутствие </w:t>
      </w:r>
      <w:r w:rsidRPr="003E36E5">
        <w:rPr>
          <w:color w:val="000000"/>
        </w:rPr>
        <w:t>мотивационного механизма деятельности специалистов физической культуры и спорта, стимулирование труда молодых тренеров, приведет к еще большему оттоку молодых тренеров, снижению качества предоставляемых физкультурно-оздоровительных и спортивных  услуг различным слоям населения.</w:t>
      </w:r>
    </w:p>
    <w:p w:rsidR="0056235A" w:rsidRPr="003E36E5" w:rsidRDefault="0056235A" w:rsidP="0056235A">
      <w:pPr>
        <w:pStyle w:val="a6"/>
        <w:spacing w:before="0" w:after="0"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Без изменения социальных ценностей и образа жизни, без создания условий для регулярных занятий физической культурой и спортом, негативная ситуация, связанная с состоянием здоровья населения (и в первую очередь, детей, подростков, учащейся молодежи), социальной демографией, молодежной преступностью, еще более усугубится. </w:t>
      </w:r>
    </w:p>
    <w:p w:rsidR="0056235A" w:rsidRPr="003E36E5" w:rsidRDefault="0056235A" w:rsidP="0056235A">
      <w:pPr>
        <w:pStyle w:val="a7"/>
        <w:spacing w:line="360" w:lineRule="exact"/>
        <w:rPr>
          <w:b/>
          <w:bCs/>
        </w:rPr>
      </w:pPr>
    </w:p>
    <w:p w:rsidR="0056235A" w:rsidRPr="003E36E5" w:rsidRDefault="0056235A" w:rsidP="0056235A">
      <w:pPr>
        <w:pStyle w:val="a7"/>
        <w:spacing w:line="360" w:lineRule="exact"/>
        <w:jc w:val="center"/>
        <w:rPr>
          <w:b/>
          <w:bCs/>
        </w:rPr>
      </w:pPr>
      <w:r w:rsidRPr="003E36E5">
        <w:rPr>
          <w:b/>
          <w:bCs/>
          <w:lang w:val="en-US"/>
        </w:rPr>
        <w:t>V</w:t>
      </w:r>
      <w:r w:rsidRPr="003E36E5">
        <w:rPr>
          <w:b/>
          <w:bCs/>
        </w:rPr>
        <w:t>. Предложения по разработчикам и исполнителям Программы</w:t>
      </w:r>
    </w:p>
    <w:p w:rsidR="0056235A" w:rsidRPr="003E36E5" w:rsidRDefault="0056235A" w:rsidP="0056235A">
      <w:pPr>
        <w:pStyle w:val="a7"/>
        <w:spacing w:line="360" w:lineRule="exact"/>
        <w:ind w:firstLine="851"/>
      </w:pPr>
      <w:r w:rsidRPr="003E36E5">
        <w:t xml:space="preserve">Ответственным исполнителем Программы является отдел физической культуры и спорта администрации Чайковского муниципального района. Исполнителями Программы являются также Управление образования Чайковского муниципального района, Управление здравоохранения, органы местного самоуправления Чайковского муниципального района и поселений. </w:t>
      </w:r>
    </w:p>
    <w:p w:rsidR="0056235A" w:rsidRPr="003E36E5" w:rsidRDefault="0056235A" w:rsidP="0056235A">
      <w:pPr>
        <w:pStyle w:val="a7"/>
        <w:spacing w:line="360" w:lineRule="exact"/>
        <w:jc w:val="center"/>
        <w:rPr>
          <w:b/>
          <w:bCs/>
        </w:rPr>
      </w:pPr>
    </w:p>
    <w:p w:rsidR="0056235A" w:rsidRPr="003E36E5" w:rsidRDefault="0056235A" w:rsidP="0056235A">
      <w:pPr>
        <w:pStyle w:val="a7"/>
        <w:spacing w:line="360" w:lineRule="exact"/>
        <w:jc w:val="center"/>
        <w:rPr>
          <w:b/>
          <w:bCs/>
        </w:rPr>
      </w:pPr>
      <w:r w:rsidRPr="003E36E5">
        <w:rPr>
          <w:b/>
          <w:bCs/>
          <w:lang w:val="en-US"/>
        </w:rPr>
        <w:t>VI</w:t>
      </w:r>
      <w:r w:rsidRPr="003E36E5">
        <w:rPr>
          <w:b/>
          <w:bCs/>
        </w:rPr>
        <w:t>. Основные цели и задачи Программы</w:t>
      </w:r>
    </w:p>
    <w:p w:rsidR="0056235A" w:rsidRPr="003E36E5" w:rsidRDefault="0056235A" w:rsidP="0056235A">
      <w:pPr>
        <w:pStyle w:val="a7"/>
        <w:spacing w:line="360" w:lineRule="exact"/>
      </w:pPr>
      <w:r w:rsidRPr="003E36E5">
        <w:t xml:space="preserve">6.1. Главной целью Программы является увеличение численности населения, систематически занимающегося разными формами физической культуры и спорта, обеспечение условий, направленных на формирование здорового образа жизни, развитие спорта высших достижений и доступности физкультурно-оздоровительных услуг всем слоям и категориям населения. </w:t>
      </w:r>
    </w:p>
    <w:p w:rsidR="0056235A" w:rsidRPr="003E36E5" w:rsidRDefault="0056235A" w:rsidP="0056235A">
      <w:pPr>
        <w:pStyle w:val="a7"/>
        <w:spacing w:line="360" w:lineRule="exact"/>
      </w:pPr>
      <w:r w:rsidRPr="003E36E5">
        <w:t>6.2. Задачи, обеспечивающие достижение главной  цели:</w:t>
      </w:r>
    </w:p>
    <w:p w:rsidR="0056235A" w:rsidRPr="003E36E5" w:rsidRDefault="0056235A" w:rsidP="0056235A">
      <w:pPr>
        <w:numPr>
          <w:ilvl w:val="0"/>
          <w:numId w:val="3"/>
        </w:numPr>
        <w:tabs>
          <w:tab w:val="left" w:pos="612"/>
        </w:tabs>
        <w:spacing w:after="0" w:line="360" w:lineRule="exact"/>
        <w:ind w:left="0" w:firstLine="709"/>
        <w:jc w:val="both"/>
        <w:rPr>
          <w:rFonts w:ascii="Times New Roman" w:hAnsi="Times New Roman"/>
          <w:sz w:val="28"/>
          <w:szCs w:val="28"/>
        </w:rPr>
      </w:pPr>
      <w:r w:rsidRPr="003E36E5">
        <w:rPr>
          <w:rFonts w:ascii="Times New Roman" w:hAnsi="Times New Roman"/>
          <w:sz w:val="28"/>
          <w:szCs w:val="28"/>
        </w:rPr>
        <w:t xml:space="preserve">Привлечение населения к систематическим занятиям физической культурой и спортом жителей района; </w:t>
      </w:r>
    </w:p>
    <w:p w:rsidR="0056235A" w:rsidRPr="003E36E5" w:rsidRDefault="0056235A" w:rsidP="0056235A">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3E36E5">
        <w:rPr>
          <w:rFonts w:ascii="Times New Roman" w:hAnsi="Times New Roman"/>
          <w:sz w:val="28"/>
          <w:szCs w:val="28"/>
        </w:rPr>
        <w:t>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p w:rsidR="0056235A" w:rsidRPr="003E36E5" w:rsidRDefault="0056235A" w:rsidP="0056235A">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3E36E5">
        <w:rPr>
          <w:rFonts w:ascii="Times New Roman" w:hAnsi="Times New Roman"/>
          <w:sz w:val="28"/>
          <w:szCs w:val="28"/>
        </w:rPr>
        <w:lastRenderedPageBreak/>
        <w:t>Поддержка общественных инициатив в популяризации здорового образа жизни среди всех возрастных категорий жителей района;</w:t>
      </w:r>
    </w:p>
    <w:p w:rsidR="0056235A" w:rsidRPr="003E36E5" w:rsidRDefault="0056235A" w:rsidP="0056235A">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3E36E5">
        <w:rPr>
          <w:rFonts w:ascii="Times New Roman" w:hAnsi="Times New Roman"/>
          <w:sz w:val="28"/>
          <w:szCs w:val="28"/>
        </w:rPr>
        <w:t>Вовлечение лиц с ограниченными физическими возможностями и инвалидов в систематические занятия физической культурой и спортом;</w:t>
      </w:r>
    </w:p>
    <w:p w:rsidR="0056235A" w:rsidRPr="003E36E5" w:rsidRDefault="0056235A" w:rsidP="0056235A">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3E36E5">
        <w:rPr>
          <w:rFonts w:ascii="Times New Roman" w:hAnsi="Times New Roman"/>
          <w:sz w:val="28"/>
          <w:szCs w:val="28"/>
        </w:rPr>
        <w:t>Развитие спорта высших достижений;</w:t>
      </w:r>
    </w:p>
    <w:p w:rsidR="0056235A" w:rsidRPr="003E36E5" w:rsidRDefault="0056235A" w:rsidP="0056235A">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3E36E5">
        <w:rPr>
          <w:rFonts w:ascii="Times New Roman" w:hAnsi="Times New Roman"/>
          <w:sz w:val="28"/>
          <w:szCs w:val="28"/>
        </w:rPr>
        <w:t>Стимулирование труда специалистов по физической культуре и спорту, спортсменов высокого класса;</w:t>
      </w:r>
    </w:p>
    <w:p w:rsidR="0056235A" w:rsidRPr="003E36E5" w:rsidRDefault="0056235A" w:rsidP="0056235A">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3E36E5">
        <w:rPr>
          <w:rFonts w:ascii="Times New Roman" w:hAnsi="Times New Roman"/>
          <w:sz w:val="28"/>
          <w:szCs w:val="28"/>
        </w:rPr>
        <w:t>Пропаганда физической культуры, спорта, здорового образа жизни;</w:t>
      </w:r>
    </w:p>
    <w:p w:rsidR="0056235A" w:rsidRPr="003E36E5" w:rsidRDefault="0056235A" w:rsidP="0056235A">
      <w:pPr>
        <w:numPr>
          <w:ilvl w:val="0"/>
          <w:numId w:val="3"/>
        </w:numPr>
        <w:autoSpaceDE w:val="0"/>
        <w:autoSpaceDN w:val="0"/>
        <w:adjustRightInd w:val="0"/>
        <w:spacing w:after="0" w:line="360" w:lineRule="exact"/>
        <w:ind w:left="0" w:firstLine="709"/>
        <w:jc w:val="both"/>
        <w:rPr>
          <w:rFonts w:ascii="Times New Roman" w:hAnsi="Times New Roman"/>
          <w:sz w:val="28"/>
          <w:szCs w:val="28"/>
        </w:rPr>
      </w:pPr>
      <w:r w:rsidRPr="003E36E5">
        <w:rPr>
          <w:rFonts w:ascii="Times New Roman" w:hAnsi="Times New Roman"/>
          <w:sz w:val="28"/>
          <w:szCs w:val="28"/>
        </w:rPr>
        <w:t>Развитие сети спортивных сооружений для занятий физической культурой и спортом, в том числе высших достижений, проведения культурно – досуговых мероприятий.</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6.3. Реализация указанных задач будет осуществляться в рамках муниципальной Программы «Развитие физической культуры, спорта и формирование здорового образа жизни в Чайковском муниципальном районе на 2014- 2020 гг. по следующим подпрограммам: «Проведение физкультурных мероприятий и спортивных мероприятий»,</w:t>
      </w:r>
      <w:r w:rsidRPr="003E36E5">
        <w:rPr>
          <w:rFonts w:ascii="Times New Roman" w:hAnsi="Times New Roman"/>
          <w:color w:val="000000"/>
          <w:sz w:val="28"/>
          <w:szCs w:val="28"/>
        </w:rPr>
        <w:t xml:space="preserve"> «</w:t>
      </w:r>
      <w:r w:rsidRPr="003E36E5">
        <w:rPr>
          <w:rFonts w:ascii="Times New Roman" w:hAnsi="Times New Roman"/>
          <w:sz w:val="28"/>
          <w:szCs w:val="28"/>
        </w:rPr>
        <w:t xml:space="preserve">Спорт высших достижений», </w:t>
      </w:r>
      <w:r w:rsidRPr="003E36E5">
        <w:rPr>
          <w:rFonts w:ascii="Times New Roman" w:hAnsi="Times New Roman"/>
          <w:color w:val="000000"/>
          <w:sz w:val="28"/>
          <w:szCs w:val="28"/>
        </w:rPr>
        <w:t xml:space="preserve">«Содействие развитию клубного движения», </w:t>
      </w:r>
      <w:r w:rsidRPr="003E36E5">
        <w:rPr>
          <w:rFonts w:ascii="Times New Roman" w:hAnsi="Times New Roman"/>
          <w:sz w:val="28"/>
          <w:szCs w:val="28"/>
        </w:rPr>
        <w:t>«Пропаганда физической культуры, спорта, здорового образа жизни».</w:t>
      </w:r>
    </w:p>
    <w:p w:rsidR="0056235A" w:rsidRPr="003E36E5" w:rsidRDefault="0056235A" w:rsidP="0056235A">
      <w:pPr>
        <w:spacing w:after="0" w:line="360" w:lineRule="exact"/>
        <w:ind w:firstLine="709"/>
        <w:jc w:val="both"/>
        <w:rPr>
          <w:rFonts w:ascii="Times New Roman" w:hAnsi="Times New Roman"/>
          <w:sz w:val="28"/>
          <w:szCs w:val="28"/>
        </w:rPr>
      </w:pPr>
    </w:p>
    <w:p w:rsidR="0056235A" w:rsidRPr="003E36E5" w:rsidRDefault="0056235A" w:rsidP="0056235A">
      <w:pPr>
        <w:spacing w:after="0" w:line="360" w:lineRule="exact"/>
        <w:ind w:firstLine="709"/>
        <w:jc w:val="center"/>
        <w:rPr>
          <w:rFonts w:ascii="Times New Roman" w:hAnsi="Times New Roman"/>
          <w:b/>
          <w:sz w:val="28"/>
          <w:szCs w:val="28"/>
        </w:rPr>
      </w:pPr>
      <w:r w:rsidRPr="003E36E5">
        <w:rPr>
          <w:rFonts w:ascii="Times New Roman" w:hAnsi="Times New Roman"/>
          <w:b/>
          <w:sz w:val="28"/>
          <w:szCs w:val="28"/>
          <w:lang w:val="en-US"/>
        </w:rPr>
        <w:t>VII</w:t>
      </w:r>
      <w:r w:rsidRPr="003E36E5">
        <w:rPr>
          <w:rFonts w:ascii="Times New Roman" w:hAnsi="Times New Roman"/>
          <w:b/>
          <w:sz w:val="28"/>
          <w:szCs w:val="28"/>
        </w:rPr>
        <w:t>.Основные направления программы</w:t>
      </w:r>
    </w:p>
    <w:p w:rsidR="0056235A" w:rsidRPr="003E36E5" w:rsidRDefault="0056235A" w:rsidP="0056235A">
      <w:pPr>
        <w:pStyle w:val="a5"/>
        <w:spacing w:line="360" w:lineRule="exact"/>
        <w:ind w:left="1069"/>
        <w:jc w:val="center"/>
        <w:rPr>
          <w:b/>
          <w:sz w:val="28"/>
          <w:szCs w:val="28"/>
        </w:rPr>
      </w:pPr>
      <w:r w:rsidRPr="003E36E5">
        <w:rPr>
          <w:b/>
          <w:sz w:val="28"/>
          <w:szCs w:val="28"/>
        </w:rPr>
        <w:t>Подпрограмма «Развитие физической культуры и массового спорта»</w:t>
      </w:r>
    </w:p>
    <w:p w:rsidR="0056235A" w:rsidRPr="003E36E5" w:rsidRDefault="0056235A" w:rsidP="0056235A">
      <w:pPr>
        <w:pStyle w:val="a5"/>
        <w:spacing w:line="360" w:lineRule="exact"/>
        <w:ind w:left="0"/>
        <w:jc w:val="center"/>
        <w:rPr>
          <w:b/>
          <w:sz w:val="28"/>
          <w:szCs w:val="28"/>
        </w:rPr>
      </w:pPr>
      <w:r w:rsidRPr="003E36E5">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Ответственный исполнитель подпрограммы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Соисполнители подпрограммы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Участники подпрограммы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 xml:space="preserve">Комитет по молодежной политике, физической культуре и спорту </w:t>
            </w:r>
            <w:r w:rsidRPr="003E36E5">
              <w:rPr>
                <w:rFonts w:ascii="Times New Roman" w:hAnsi="Times New Roman"/>
                <w:sz w:val="28"/>
                <w:szCs w:val="28"/>
              </w:rPr>
              <w:lastRenderedPageBreak/>
              <w:t>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 Администрация Чайковского городского поселения;</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муниципального района;</w:t>
            </w:r>
          </w:p>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Администрации сельских поселений.</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lastRenderedPageBreak/>
              <w:t>Цель подпрограммы</w:t>
            </w:r>
          </w:p>
        </w:tc>
        <w:tc>
          <w:tcPr>
            <w:tcW w:w="5493" w:type="dxa"/>
          </w:tcPr>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Совершенствование форм организации и проведения спортивно – массовых мероприятий для населения, повышения их зрелищности.</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Задачи подпрограммы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Задача 1.</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Привлечение населения к занятиям физической культурой и спортом жителей района</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moveToRangeStart w:id="0" w:author="Оглезнева" w:date="2013-07-16T16:44:00Z" w:name="move361756374"/>
            <w:r w:rsidRPr="003E36E5">
              <w:rPr>
                <w:rFonts w:ascii="Times New Roman" w:hAnsi="Times New Roman"/>
                <w:sz w:val="28"/>
                <w:szCs w:val="28"/>
              </w:rPr>
              <w:t xml:space="preserve">Задача 2. </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moveToRangeEnd w:id="0"/>
            <w:r w:rsidRPr="003E36E5">
              <w:rPr>
                <w:rFonts w:ascii="Times New Roman" w:hAnsi="Times New Roman"/>
                <w:sz w:val="28"/>
                <w:szCs w:val="28"/>
              </w:rPr>
              <w:t xml:space="preserve"> </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Задача 3.</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Вовлечение лиц с ограниченными физическими возможностями и пожилых людей к занятиям физической культурой и спортом</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Задача 4.</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Формирование физического воспитания у населения района, развитие массового спорта и оздоровление нации</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Целевые показатели подпрограммы</w:t>
            </w:r>
          </w:p>
        </w:tc>
        <w:tc>
          <w:tcPr>
            <w:tcW w:w="5493"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-количество участников соревнований;</w:t>
            </w:r>
          </w:p>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-количество соревнований;</w:t>
            </w:r>
          </w:p>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-количество участников принявших участие в массовых соревнованиях;</w:t>
            </w:r>
          </w:p>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-количество жителей района принявших участие в массовых соревнованиях;</w:t>
            </w:r>
          </w:p>
          <w:p w:rsidR="0056235A" w:rsidRPr="003E36E5" w:rsidRDefault="0056235A" w:rsidP="0056235A">
            <w:pPr>
              <w:spacing w:after="0" w:line="360" w:lineRule="exact"/>
              <w:rPr>
                <w:rFonts w:ascii="Times New Roman" w:hAnsi="Times New Roman"/>
                <w:b/>
                <w:sz w:val="28"/>
                <w:szCs w:val="28"/>
              </w:rPr>
            </w:pPr>
            <w:r w:rsidRPr="003E36E5">
              <w:rPr>
                <w:rFonts w:ascii="Times New Roman" w:hAnsi="Times New Roman"/>
                <w:sz w:val="28"/>
                <w:szCs w:val="28"/>
              </w:rPr>
              <w:t xml:space="preserve">-количество жителей сельских поселений района принявших участие в </w:t>
            </w:r>
            <w:r w:rsidRPr="003E36E5">
              <w:rPr>
                <w:rFonts w:ascii="Times New Roman" w:hAnsi="Times New Roman"/>
                <w:sz w:val="28"/>
                <w:szCs w:val="28"/>
              </w:rPr>
              <w:lastRenderedPageBreak/>
              <w:t>соревнованиях;</w:t>
            </w:r>
          </w:p>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-количество мероприятий среди молодежи;</w:t>
            </w:r>
          </w:p>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-количество мероприятий среди пожилых людей;</w:t>
            </w:r>
          </w:p>
          <w:p w:rsidR="0056235A" w:rsidRPr="003E36E5" w:rsidRDefault="0056235A" w:rsidP="0056235A">
            <w:pPr>
              <w:pStyle w:val="ae"/>
              <w:tabs>
                <w:tab w:val="left" w:pos="66"/>
                <w:tab w:val="left" w:pos="208"/>
              </w:tabs>
              <w:spacing w:line="360" w:lineRule="exact"/>
              <w:jc w:val="both"/>
              <w:rPr>
                <w:rFonts w:ascii="Times New Roman" w:hAnsi="Times New Roman" w:cs="Times New Roman"/>
                <w:sz w:val="28"/>
                <w:szCs w:val="28"/>
              </w:rPr>
            </w:pPr>
            <w:r w:rsidRPr="003E36E5">
              <w:rPr>
                <w:rFonts w:ascii="Times New Roman" w:hAnsi="Times New Roman" w:cs="Times New Roman"/>
                <w:sz w:val="28"/>
                <w:szCs w:val="28"/>
              </w:rPr>
              <w:t>- доля лиц с ограниченными возможностями занимающихся спортом, в общем количестве людей с ограниченными физическими возможностями;</w:t>
            </w:r>
          </w:p>
          <w:p w:rsidR="0056235A" w:rsidRPr="003E36E5" w:rsidRDefault="0056235A" w:rsidP="0056235A">
            <w:pPr>
              <w:pStyle w:val="ae"/>
              <w:spacing w:line="360" w:lineRule="exact"/>
              <w:jc w:val="both"/>
              <w:rPr>
                <w:rFonts w:ascii="Times New Roman" w:hAnsi="Times New Roman" w:cs="Times New Roman"/>
                <w:sz w:val="28"/>
                <w:szCs w:val="28"/>
              </w:rPr>
            </w:pPr>
            <w:r w:rsidRPr="003E36E5">
              <w:rPr>
                <w:rFonts w:ascii="Times New Roman" w:hAnsi="Times New Roman" w:cs="Times New Roman"/>
                <w:sz w:val="28"/>
                <w:szCs w:val="28"/>
              </w:rPr>
              <w:t>-численность населения, принявшего участия в выполнении комплекса ГТО;</w:t>
            </w:r>
          </w:p>
          <w:p w:rsidR="0056235A" w:rsidRPr="003E36E5" w:rsidRDefault="0056235A" w:rsidP="0056235A">
            <w:pPr>
              <w:spacing w:after="0" w:line="360" w:lineRule="exact"/>
              <w:rPr>
                <w:rFonts w:ascii="Times New Roman" w:hAnsi="Times New Roman"/>
                <w:b/>
                <w:sz w:val="28"/>
                <w:szCs w:val="28"/>
              </w:rPr>
            </w:pPr>
            <w:r w:rsidRPr="003E36E5">
              <w:rPr>
                <w:rFonts w:ascii="Times New Roman" w:hAnsi="Times New Roman"/>
                <w:sz w:val="28"/>
                <w:szCs w:val="28"/>
              </w:rPr>
              <w:t>-количество фестивалей проведенных в целях организации выполнения нормативов комплекса ГТО.</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lastRenderedPageBreak/>
              <w:t>Этапы и сроки реализации подпрограммы</w:t>
            </w:r>
          </w:p>
        </w:tc>
        <w:tc>
          <w:tcPr>
            <w:tcW w:w="5493"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2014 – 2020 г.г.</w:t>
            </w:r>
          </w:p>
          <w:p w:rsidR="0056235A" w:rsidRPr="003E36E5" w:rsidRDefault="0056235A" w:rsidP="0056235A">
            <w:pPr>
              <w:spacing w:after="0" w:line="360" w:lineRule="exact"/>
              <w:rPr>
                <w:rFonts w:ascii="Times New Roman" w:hAnsi="Times New Roman"/>
                <w:b/>
                <w:sz w:val="28"/>
                <w:szCs w:val="28"/>
              </w:rPr>
            </w:pPr>
            <w:r w:rsidRPr="003E36E5">
              <w:rPr>
                <w:rFonts w:ascii="Times New Roman" w:hAnsi="Times New Roman"/>
                <w:sz w:val="28"/>
                <w:szCs w:val="28"/>
              </w:rPr>
              <w:t>1 этап – 2014 - 2020 г.г.</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Объемы бюджетных ассигнований</w:t>
            </w:r>
          </w:p>
        </w:tc>
        <w:tc>
          <w:tcPr>
            <w:tcW w:w="5493" w:type="dxa"/>
          </w:tcPr>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Общий объем бюджетных ассигнов</w:t>
            </w:r>
            <w:r>
              <w:rPr>
                <w:rFonts w:ascii="Times New Roman" w:hAnsi="Times New Roman"/>
                <w:sz w:val="28"/>
                <w:szCs w:val="28"/>
                <w:lang w:eastAsia="ru-RU"/>
              </w:rPr>
              <w:t>аний программы составляет – 7172,2</w:t>
            </w:r>
            <w:r w:rsidRPr="003E36E5">
              <w:rPr>
                <w:rFonts w:ascii="Times New Roman" w:hAnsi="Times New Roman"/>
                <w:sz w:val="28"/>
                <w:szCs w:val="28"/>
                <w:lang w:eastAsia="ru-RU"/>
              </w:rPr>
              <w:t xml:space="preserve"> тыс. руб.</w:t>
            </w:r>
          </w:p>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По годам распределяются в следующих объемах:</w:t>
            </w:r>
          </w:p>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2014 год – 1307,0 тыс. руб.</w:t>
            </w:r>
          </w:p>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2015 год –830,68 тыс. руб.</w:t>
            </w:r>
          </w:p>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2016 год – 903,36 тыс. руб.</w:t>
            </w:r>
          </w:p>
          <w:p w:rsidR="0056235A" w:rsidRPr="003E36E5" w:rsidRDefault="0056235A" w:rsidP="0056235A">
            <w:pPr>
              <w:spacing w:after="0" w:line="360" w:lineRule="exact"/>
              <w:rPr>
                <w:rFonts w:ascii="Times New Roman" w:hAnsi="Times New Roman"/>
                <w:sz w:val="28"/>
                <w:szCs w:val="28"/>
                <w:lang w:eastAsia="ru-RU"/>
              </w:rPr>
            </w:pPr>
            <w:r>
              <w:rPr>
                <w:rFonts w:ascii="Times New Roman" w:hAnsi="Times New Roman"/>
                <w:sz w:val="28"/>
                <w:szCs w:val="28"/>
                <w:lang w:eastAsia="ru-RU"/>
              </w:rPr>
              <w:t>2017 год – 10</w:t>
            </w:r>
            <w:r w:rsidRPr="003E36E5">
              <w:rPr>
                <w:rFonts w:ascii="Times New Roman" w:hAnsi="Times New Roman"/>
                <w:sz w:val="28"/>
                <w:szCs w:val="28"/>
                <w:lang w:eastAsia="ru-RU"/>
              </w:rPr>
              <w:t xml:space="preserve">04,78 тыс. руб. </w:t>
            </w:r>
          </w:p>
          <w:p w:rsidR="0056235A" w:rsidRPr="003E36E5" w:rsidRDefault="00A2248D" w:rsidP="0056235A">
            <w:pPr>
              <w:spacing w:after="0" w:line="360" w:lineRule="exact"/>
              <w:rPr>
                <w:rFonts w:ascii="Times New Roman" w:hAnsi="Times New Roman"/>
                <w:sz w:val="28"/>
                <w:szCs w:val="28"/>
                <w:lang w:eastAsia="ru-RU"/>
              </w:rPr>
            </w:pPr>
            <w:r>
              <w:rPr>
                <w:rFonts w:ascii="Times New Roman" w:hAnsi="Times New Roman"/>
                <w:sz w:val="28"/>
                <w:szCs w:val="28"/>
                <w:lang w:eastAsia="ru-RU"/>
              </w:rPr>
              <w:t>2018 год – 1032</w:t>
            </w:r>
            <w:r w:rsidR="0056235A" w:rsidRPr="003E36E5">
              <w:rPr>
                <w:rFonts w:ascii="Times New Roman" w:hAnsi="Times New Roman"/>
                <w:sz w:val="28"/>
                <w:szCs w:val="28"/>
                <w:lang w:eastAsia="ru-RU"/>
              </w:rPr>
              <w:t xml:space="preserve">,25 тыс. руб. </w:t>
            </w:r>
          </w:p>
          <w:p w:rsidR="0056235A" w:rsidRPr="003E36E5" w:rsidRDefault="00A2248D" w:rsidP="0056235A">
            <w:pPr>
              <w:spacing w:after="0" w:line="360" w:lineRule="exact"/>
              <w:rPr>
                <w:rFonts w:ascii="Times New Roman" w:hAnsi="Times New Roman"/>
                <w:sz w:val="28"/>
                <w:szCs w:val="28"/>
                <w:lang w:eastAsia="ru-RU"/>
              </w:rPr>
            </w:pPr>
            <w:r>
              <w:rPr>
                <w:rFonts w:ascii="Times New Roman" w:hAnsi="Times New Roman"/>
                <w:sz w:val="28"/>
                <w:szCs w:val="28"/>
                <w:lang w:eastAsia="ru-RU"/>
              </w:rPr>
              <w:t>2019 год – 1016,88</w:t>
            </w:r>
            <w:r w:rsidR="0056235A" w:rsidRPr="003E36E5">
              <w:rPr>
                <w:rFonts w:ascii="Times New Roman" w:hAnsi="Times New Roman"/>
                <w:sz w:val="28"/>
                <w:szCs w:val="28"/>
                <w:lang w:eastAsia="ru-RU"/>
              </w:rPr>
              <w:t xml:space="preserve"> тыс. руб.</w:t>
            </w:r>
          </w:p>
          <w:p w:rsidR="0056235A" w:rsidRPr="003E36E5" w:rsidRDefault="0056235A" w:rsidP="001507FD">
            <w:pPr>
              <w:pStyle w:val="ae"/>
              <w:spacing w:line="360" w:lineRule="exact"/>
              <w:jc w:val="both"/>
              <w:rPr>
                <w:rFonts w:ascii="Times New Roman" w:hAnsi="Times New Roman"/>
                <w:sz w:val="28"/>
                <w:szCs w:val="28"/>
              </w:rPr>
            </w:pPr>
            <w:r w:rsidRPr="003E36E5">
              <w:rPr>
                <w:rFonts w:ascii="Times New Roman" w:hAnsi="Times New Roman" w:cs="Times New Roman"/>
                <w:sz w:val="28"/>
                <w:szCs w:val="28"/>
              </w:rPr>
              <w:t xml:space="preserve">2020 год </w:t>
            </w:r>
            <w:r w:rsidRPr="003E36E5">
              <w:rPr>
                <w:rFonts w:ascii="Times New Roman" w:hAnsi="Times New Roman" w:cs="Times New Roman"/>
                <w:szCs w:val="28"/>
              </w:rPr>
              <w:t>–</w:t>
            </w:r>
            <w:r w:rsidR="00A2248D">
              <w:rPr>
                <w:rFonts w:ascii="Times New Roman" w:hAnsi="Times New Roman" w:cs="Times New Roman"/>
                <w:sz w:val="28"/>
                <w:szCs w:val="28"/>
              </w:rPr>
              <w:t xml:space="preserve"> 1032</w:t>
            </w:r>
            <w:r w:rsidRPr="003E36E5">
              <w:rPr>
                <w:rFonts w:ascii="Times New Roman" w:hAnsi="Times New Roman" w:cs="Times New Roman"/>
                <w:sz w:val="28"/>
                <w:szCs w:val="28"/>
              </w:rPr>
              <w:t>,</w:t>
            </w:r>
            <w:r w:rsidR="00A2248D">
              <w:rPr>
                <w:rFonts w:ascii="Times New Roman" w:hAnsi="Times New Roman" w:cs="Times New Roman"/>
                <w:sz w:val="28"/>
                <w:szCs w:val="28"/>
              </w:rPr>
              <w:t>25</w:t>
            </w:r>
            <w:r w:rsidRPr="003E36E5">
              <w:rPr>
                <w:rFonts w:ascii="Times New Roman" w:hAnsi="Times New Roman" w:cs="Times New Roman"/>
                <w:szCs w:val="28"/>
              </w:rPr>
              <w:t xml:space="preserve"> </w:t>
            </w:r>
            <w:r w:rsidRPr="003E36E5">
              <w:rPr>
                <w:rFonts w:ascii="Times New Roman" w:hAnsi="Times New Roman" w:cs="Times New Roman"/>
                <w:sz w:val="28"/>
                <w:szCs w:val="28"/>
              </w:rPr>
              <w:t>тыс. руб.</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Ожидаемые результаты реализации подпрограммы</w:t>
            </w:r>
          </w:p>
        </w:tc>
        <w:tc>
          <w:tcPr>
            <w:tcW w:w="5493" w:type="dxa"/>
          </w:tcPr>
          <w:p w:rsidR="0056235A" w:rsidRPr="003E36E5" w:rsidRDefault="0056235A" w:rsidP="0056235A">
            <w:pPr>
              <w:spacing w:after="0" w:line="360" w:lineRule="exact"/>
              <w:ind w:firstLine="284"/>
              <w:jc w:val="both"/>
              <w:rPr>
                <w:rFonts w:ascii="Times New Roman" w:hAnsi="Times New Roman"/>
                <w:sz w:val="28"/>
                <w:szCs w:val="28"/>
                <w:lang w:eastAsia="ru-RU"/>
              </w:rPr>
            </w:pPr>
            <w:r w:rsidRPr="003E36E5">
              <w:rPr>
                <w:rFonts w:ascii="Times New Roman" w:hAnsi="Times New Roman"/>
                <w:sz w:val="28"/>
                <w:szCs w:val="28"/>
                <w:lang w:eastAsia="ru-RU"/>
              </w:rPr>
              <w:t>Доля граждан, систематически занимающихся физической культурой и спортом, %;</w:t>
            </w:r>
          </w:p>
          <w:p w:rsidR="0056235A" w:rsidRPr="003E36E5" w:rsidRDefault="0056235A" w:rsidP="0056235A">
            <w:pPr>
              <w:spacing w:after="0" w:line="360" w:lineRule="exact"/>
              <w:ind w:firstLine="284"/>
              <w:jc w:val="both"/>
              <w:rPr>
                <w:rFonts w:ascii="Times New Roman" w:hAnsi="Times New Roman"/>
                <w:sz w:val="28"/>
                <w:szCs w:val="28"/>
                <w:lang w:eastAsia="ru-RU"/>
              </w:rPr>
            </w:pPr>
            <w:r w:rsidRPr="003E36E5">
              <w:rPr>
                <w:rFonts w:ascii="Times New Roman" w:hAnsi="Times New Roman"/>
                <w:sz w:val="28"/>
                <w:szCs w:val="28"/>
                <w:lang w:eastAsia="ru-RU"/>
              </w:rPr>
              <w:t>Доля учащихся и студентов, систематически занимающихся физической культуры и спортом, в общей численности учащихся и студентов, %;</w:t>
            </w:r>
          </w:p>
          <w:p w:rsidR="0056235A" w:rsidRPr="003E36E5" w:rsidRDefault="0056235A" w:rsidP="0056235A">
            <w:pPr>
              <w:spacing w:after="0" w:line="360" w:lineRule="exact"/>
              <w:ind w:firstLine="284"/>
              <w:jc w:val="both"/>
              <w:rPr>
                <w:rFonts w:ascii="Times New Roman" w:hAnsi="Times New Roman"/>
                <w:b/>
                <w:sz w:val="28"/>
                <w:szCs w:val="28"/>
              </w:rPr>
            </w:pPr>
            <w:r w:rsidRPr="003E36E5">
              <w:rPr>
                <w:rFonts w:ascii="Times New Roman" w:hAnsi="Times New Roman"/>
                <w:sz w:val="28"/>
                <w:szCs w:val="28"/>
                <w:lang w:eastAsia="ru-RU"/>
              </w:rPr>
              <w:t>Доля лиц с ограниченными физическими возможностями занимающихся спортом, в общем количестве людей с ограниченными физическими возможностями, %.</w:t>
            </w:r>
          </w:p>
        </w:tc>
      </w:tr>
    </w:tbl>
    <w:p w:rsidR="0056235A" w:rsidRPr="003E36E5" w:rsidRDefault="0056235A" w:rsidP="0056235A">
      <w:pPr>
        <w:spacing w:after="0" w:line="360" w:lineRule="exact"/>
        <w:jc w:val="center"/>
        <w:rPr>
          <w:rFonts w:ascii="Times New Roman" w:hAnsi="Times New Roman"/>
          <w:b/>
          <w:sz w:val="28"/>
          <w:szCs w:val="28"/>
        </w:rPr>
      </w:pPr>
    </w:p>
    <w:p w:rsidR="0056235A" w:rsidRPr="003E36E5" w:rsidRDefault="0056235A" w:rsidP="0056235A">
      <w:pPr>
        <w:spacing w:after="0" w:line="360" w:lineRule="exact"/>
        <w:ind w:firstLine="851"/>
        <w:jc w:val="both"/>
        <w:rPr>
          <w:rFonts w:ascii="Times New Roman" w:hAnsi="Times New Roman"/>
          <w:sz w:val="28"/>
          <w:szCs w:val="28"/>
        </w:rPr>
      </w:pPr>
      <w:r w:rsidRPr="003E36E5">
        <w:rPr>
          <w:rFonts w:ascii="Times New Roman" w:hAnsi="Times New Roman"/>
          <w:sz w:val="28"/>
          <w:szCs w:val="28"/>
        </w:rPr>
        <w:t>7.1.1. В рамках указанной подпрограммы предусмотрена реализация  следующих мероприятий:</w:t>
      </w:r>
    </w:p>
    <w:p w:rsidR="0056235A" w:rsidRPr="003E36E5" w:rsidRDefault="0056235A" w:rsidP="0056235A">
      <w:pPr>
        <w:spacing w:after="0" w:line="360" w:lineRule="exact"/>
        <w:ind w:firstLine="851"/>
        <w:jc w:val="both"/>
        <w:rPr>
          <w:rFonts w:ascii="Times New Roman" w:hAnsi="Times New Roman"/>
          <w:sz w:val="28"/>
          <w:szCs w:val="28"/>
        </w:rPr>
      </w:pPr>
      <w:r w:rsidRPr="003E36E5">
        <w:rPr>
          <w:rFonts w:ascii="Times New Roman" w:hAnsi="Times New Roman"/>
          <w:sz w:val="28"/>
          <w:szCs w:val="28"/>
        </w:rPr>
        <w:lastRenderedPageBreak/>
        <w:t>7.1.2. Подпрограмма предусматривает создание целостной системы физкультурно-оздоровительных и спортивно-массовых мероприятий, обеспечивающих возможность регулярно заниматься физической культурой и спортом и участия в них всех категорий населения Чайковского муниципального района.</w:t>
      </w:r>
    </w:p>
    <w:p w:rsidR="0056235A" w:rsidRPr="003E36E5" w:rsidRDefault="0056235A" w:rsidP="0056235A">
      <w:pPr>
        <w:spacing w:after="0" w:line="360" w:lineRule="exact"/>
        <w:ind w:firstLine="851"/>
        <w:jc w:val="both"/>
        <w:rPr>
          <w:rFonts w:ascii="Times New Roman" w:hAnsi="Times New Roman"/>
          <w:sz w:val="28"/>
          <w:szCs w:val="28"/>
        </w:rPr>
      </w:pPr>
      <w:r w:rsidRPr="003E36E5">
        <w:rPr>
          <w:rFonts w:ascii="Times New Roman" w:hAnsi="Times New Roman"/>
          <w:sz w:val="28"/>
          <w:szCs w:val="28"/>
        </w:rPr>
        <w:t>7.1.3. Планирование, организация и проведение соревнований, физкультурно-спортивных мероприятий, различных турниров осуществляется в соответствии с ежегодными календарными планами физкультурно-оздоровительных и спортивно-массовых мероприятий комитета по молодежной политике, физической культуре и спорту администрации Чайковского муниципального района. В эти календарные планы предполагается включить следующие мероприятия:</w:t>
      </w:r>
    </w:p>
    <w:p w:rsidR="0056235A" w:rsidRPr="003E36E5" w:rsidRDefault="0056235A" w:rsidP="0056235A">
      <w:pPr>
        <w:spacing w:after="0" w:line="360" w:lineRule="exact"/>
        <w:ind w:firstLine="851"/>
        <w:jc w:val="both"/>
        <w:rPr>
          <w:rFonts w:ascii="Times New Roman" w:hAnsi="Times New Roman"/>
          <w:sz w:val="28"/>
          <w:szCs w:val="28"/>
        </w:rPr>
      </w:pPr>
      <w:r w:rsidRPr="003E36E5">
        <w:rPr>
          <w:rFonts w:ascii="Times New Roman" w:hAnsi="Times New Roman"/>
          <w:sz w:val="28"/>
          <w:szCs w:val="28"/>
        </w:rPr>
        <w:t>- проведение физкультурно-оздоровительных и спортивно-массовых мероприятий, в том числе Спартакиад среди населения Чайковского муниципального района;</w:t>
      </w:r>
    </w:p>
    <w:p w:rsidR="0056235A" w:rsidRPr="003E36E5" w:rsidRDefault="0056235A" w:rsidP="0056235A">
      <w:pPr>
        <w:spacing w:after="0" w:line="360" w:lineRule="exact"/>
        <w:ind w:firstLine="851"/>
        <w:jc w:val="both"/>
        <w:rPr>
          <w:rFonts w:ascii="Times New Roman" w:hAnsi="Times New Roman"/>
          <w:sz w:val="28"/>
          <w:szCs w:val="28"/>
        </w:rPr>
      </w:pPr>
      <w:r w:rsidRPr="003E36E5">
        <w:rPr>
          <w:rFonts w:ascii="Times New Roman" w:hAnsi="Times New Roman"/>
          <w:sz w:val="28"/>
          <w:szCs w:val="28"/>
        </w:rPr>
        <w:t>- проведение на территории района всероссийских массовых соревнований: «Лыжня России». «Кросс нации», «Оранжевый мяч», «Российский азимут;</w:t>
      </w:r>
    </w:p>
    <w:p w:rsidR="0056235A" w:rsidRPr="003E36E5" w:rsidRDefault="0056235A" w:rsidP="0056235A">
      <w:pPr>
        <w:spacing w:after="0" w:line="360" w:lineRule="exact"/>
        <w:ind w:firstLine="851"/>
        <w:jc w:val="both"/>
        <w:rPr>
          <w:rFonts w:ascii="Times New Roman" w:hAnsi="Times New Roman"/>
          <w:sz w:val="28"/>
          <w:szCs w:val="28"/>
        </w:rPr>
      </w:pPr>
      <w:r w:rsidRPr="003E36E5">
        <w:rPr>
          <w:rFonts w:ascii="Times New Roman" w:hAnsi="Times New Roman"/>
          <w:sz w:val="28"/>
          <w:szCs w:val="28"/>
        </w:rPr>
        <w:t>- проведение отборочных соревнований среди сельских команд района для участия краевых сельских «Спортивных игр»;</w:t>
      </w:r>
    </w:p>
    <w:p w:rsidR="0056235A" w:rsidRPr="003E36E5" w:rsidRDefault="0056235A" w:rsidP="0056235A">
      <w:pPr>
        <w:spacing w:after="0" w:line="360" w:lineRule="exact"/>
        <w:ind w:firstLine="851"/>
        <w:jc w:val="both"/>
        <w:rPr>
          <w:rFonts w:ascii="Times New Roman" w:hAnsi="Times New Roman"/>
          <w:sz w:val="28"/>
          <w:szCs w:val="28"/>
        </w:rPr>
      </w:pPr>
      <w:r w:rsidRPr="003E36E5">
        <w:rPr>
          <w:rFonts w:ascii="Times New Roman" w:hAnsi="Times New Roman"/>
          <w:sz w:val="28"/>
          <w:szCs w:val="28"/>
        </w:rPr>
        <w:t>- проведение физкультурно-спортивных мероприятий по видам спортивной деятельности, популярным в молодежной среде;</w:t>
      </w:r>
    </w:p>
    <w:p w:rsidR="0056235A" w:rsidRPr="003E36E5" w:rsidRDefault="0056235A" w:rsidP="0056235A">
      <w:pPr>
        <w:spacing w:after="0" w:line="360" w:lineRule="exact"/>
        <w:ind w:firstLine="851"/>
        <w:jc w:val="both"/>
        <w:rPr>
          <w:rFonts w:ascii="Times New Roman" w:hAnsi="Times New Roman"/>
          <w:sz w:val="28"/>
          <w:szCs w:val="28"/>
        </w:rPr>
      </w:pPr>
      <w:r w:rsidRPr="003E36E5">
        <w:rPr>
          <w:rFonts w:ascii="Times New Roman" w:hAnsi="Times New Roman"/>
          <w:sz w:val="28"/>
          <w:szCs w:val="28"/>
        </w:rPr>
        <w:t>- организация реализации краевого проекта «Обучение плаванию детей начальной школы (3-х классов);</w:t>
      </w:r>
    </w:p>
    <w:p w:rsidR="0056235A" w:rsidRPr="003E36E5" w:rsidRDefault="0056235A" w:rsidP="0056235A">
      <w:pPr>
        <w:spacing w:after="0" w:line="360" w:lineRule="exact"/>
        <w:ind w:firstLine="851"/>
        <w:jc w:val="both"/>
        <w:rPr>
          <w:rFonts w:ascii="Times New Roman" w:hAnsi="Times New Roman"/>
          <w:sz w:val="28"/>
          <w:szCs w:val="28"/>
        </w:rPr>
      </w:pPr>
      <w:r w:rsidRPr="003E36E5">
        <w:rPr>
          <w:rFonts w:ascii="Times New Roman" w:hAnsi="Times New Roman"/>
          <w:sz w:val="28"/>
          <w:szCs w:val="28"/>
        </w:rPr>
        <w:t>- проведение комплекса спортивно – оздоровительных мероприятий для пожилых людей;</w:t>
      </w:r>
    </w:p>
    <w:p w:rsidR="0056235A" w:rsidRPr="003E36E5" w:rsidRDefault="0056235A" w:rsidP="0056235A">
      <w:pPr>
        <w:spacing w:after="0" w:line="360" w:lineRule="exact"/>
        <w:ind w:firstLine="851"/>
        <w:jc w:val="both"/>
        <w:rPr>
          <w:rFonts w:ascii="Times New Roman" w:hAnsi="Times New Roman"/>
          <w:sz w:val="28"/>
          <w:szCs w:val="28"/>
        </w:rPr>
      </w:pPr>
      <w:r w:rsidRPr="003E36E5">
        <w:rPr>
          <w:rFonts w:ascii="Times New Roman" w:hAnsi="Times New Roman"/>
          <w:sz w:val="28"/>
          <w:szCs w:val="28"/>
        </w:rPr>
        <w:t>- проведение соревнований для лиц с ограниченными физическими возможностями и инвалидов;</w:t>
      </w:r>
    </w:p>
    <w:p w:rsidR="0056235A" w:rsidRDefault="0056235A" w:rsidP="0056235A">
      <w:pPr>
        <w:spacing w:after="0" w:line="360" w:lineRule="exact"/>
        <w:ind w:firstLine="851"/>
        <w:jc w:val="both"/>
        <w:rPr>
          <w:rFonts w:ascii="Times New Roman" w:hAnsi="Times New Roman"/>
          <w:sz w:val="28"/>
          <w:szCs w:val="28"/>
        </w:rPr>
      </w:pPr>
      <w:r w:rsidRPr="003E36E5">
        <w:rPr>
          <w:rFonts w:ascii="Times New Roman" w:hAnsi="Times New Roman"/>
          <w:sz w:val="28"/>
          <w:szCs w:val="28"/>
        </w:rPr>
        <w:t>- внедрение и реализация Всероссийского физкультурно-спортивного комплекса «Готов к труду и обороне».</w:t>
      </w:r>
    </w:p>
    <w:p w:rsidR="0056235A" w:rsidRDefault="0056235A" w:rsidP="0056235A">
      <w:pPr>
        <w:spacing w:after="0" w:line="360" w:lineRule="exact"/>
        <w:ind w:firstLine="851"/>
        <w:jc w:val="both"/>
        <w:rPr>
          <w:rFonts w:ascii="Times New Roman" w:hAnsi="Times New Roman"/>
          <w:sz w:val="28"/>
          <w:szCs w:val="28"/>
        </w:rPr>
      </w:pPr>
    </w:p>
    <w:p w:rsidR="0056235A" w:rsidRPr="003E36E5" w:rsidRDefault="0056235A" w:rsidP="0056235A">
      <w:pPr>
        <w:pStyle w:val="a5"/>
        <w:spacing w:line="360" w:lineRule="exact"/>
        <w:ind w:left="1429"/>
        <w:rPr>
          <w:b/>
          <w:sz w:val="28"/>
          <w:szCs w:val="28"/>
        </w:rPr>
      </w:pPr>
      <w:r w:rsidRPr="003E36E5">
        <w:rPr>
          <w:b/>
          <w:sz w:val="28"/>
          <w:szCs w:val="28"/>
        </w:rPr>
        <w:t>7.2.Подпрограмма «Спорт высших достижений»</w:t>
      </w:r>
    </w:p>
    <w:p w:rsidR="0056235A" w:rsidRPr="003E36E5" w:rsidRDefault="0056235A" w:rsidP="0056235A">
      <w:pPr>
        <w:pStyle w:val="a5"/>
        <w:spacing w:line="360" w:lineRule="exact"/>
        <w:ind w:left="0"/>
        <w:jc w:val="center"/>
        <w:rPr>
          <w:b/>
          <w:sz w:val="28"/>
          <w:szCs w:val="28"/>
        </w:rPr>
      </w:pPr>
      <w:r w:rsidRPr="003E36E5">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Ответственный исполнитель подпрограммы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lastRenderedPageBreak/>
              <w:t>Соисполнители подпрограммы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Отдел по физической культуре и  спорту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Министерство физической культуры и спорта Пермского края</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Участники подпрограммы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 Администрация Чайковского городского поселения;</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муниципального района;</w:t>
            </w:r>
          </w:p>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Администрации сельских поселений.</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Цель подпрограммы</w:t>
            </w:r>
          </w:p>
        </w:tc>
        <w:tc>
          <w:tcPr>
            <w:tcW w:w="5493" w:type="dxa"/>
          </w:tcPr>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Создание условий для развития спорта высших достижений как составляющей престижа Чайковского муниципального района</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Задачи подпрограммы</w:t>
            </w:r>
          </w:p>
        </w:tc>
        <w:tc>
          <w:tcPr>
            <w:tcW w:w="5493" w:type="dxa"/>
          </w:tcPr>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Задача 1</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Участие ведущих спортсменов района в краевых, российских и международных соревнованиях</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Задача 2</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Создание условий для развития спорта высших достижений на территории Чайковского муниципального района</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Целевые показатели подпрограммы</w:t>
            </w:r>
          </w:p>
        </w:tc>
        <w:tc>
          <w:tcPr>
            <w:tcW w:w="5493"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-количество краевых спортивных мероприятий в которых приняли участие команды Чайковского муниципального района;</w:t>
            </w:r>
          </w:p>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-количество краевых спортивных мероприятий в которых приняли участие спортсмены ДЮСШ, СДЮТЭ Чайковского муниципального района</w:t>
            </w:r>
          </w:p>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-количество выездов лиц с ограниченными возможностями</w:t>
            </w:r>
          </w:p>
          <w:p w:rsidR="0056235A" w:rsidRPr="003E36E5" w:rsidRDefault="0056235A" w:rsidP="0056235A">
            <w:pPr>
              <w:spacing w:after="0" w:line="360" w:lineRule="exact"/>
              <w:rPr>
                <w:rFonts w:ascii="Times New Roman" w:hAnsi="Times New Roman"/>
                <w:b/>
                <w:sz w:val="28"/>
                <w:szCs w:val="28"/>
              </w:rPr>
            </w:pPr>
            <w:r w:rsidRPr="003E36E5">
              <w:rPr>
                <w:rFonts w:ascii="Times New Roman" w:hAnsi="Times New Roman"/>
                <w:sz w:val="28"/>
                <w:szCs w:val="28"/>
              </w:rPr>
              <w:t xml:space="preserve">-количество мероприятий, организованных </w:t>
            </w:r>
            <w:r w:rsidRPr="003E36E5">
              <w:rPr>
                <w:rFonts w:ascii="Times New Roman" w:hAnsi="Times New Roman"/>
                <w:sz w:val="28"/>
                <w:szCs w:val="28"/>
              </w:rPr>
              <w:lastRenderedPageBreak/>
              <w:t>на территории района</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lastRenderedPageBreak/>
              <w:t>Этапы и сроки реализации подпрограммы</w:t>
            </w:r>
          </w:p>
        </w:tc>
        <w:tc>
          <w:tcPr>
            <w:tcW w:w="5493"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2014 – 2020 г.г.</w:t>
            </w:r>
          </w:p>
          <w:p w:rsidR="0056235A" w:rsidRPr="003E36E5" w:rsidRDefault="0056235A" w:rsidP="0056235A">
            <w:pPr>
              <w:spacing w:after="0" w:line="360" w:lineRule="exact"/>
              <w:rPr>
                <w:rFonts w:ascii="Times New Roman" w:hAnsi="Times New Roman"/>
                <w:b/>
                <w:sz w:val="28"/>
                <w:szCs w:val="28"/>
              </w:rPr>
            </w:pPr>
            <w:r w:rsidRPr="003E36E5">
              <w:rPr>
                <w:rFonts w:ascii="Times New Roman" w:hAnsi="Times New Roman"/>
                <w:sz w:val="28"/>
                <w:szCs w:val="28"/>
              </w:rPr>
              <w:t>1 этап – 2014 – 2020 г.г.</w:t>
            </w:r>
          </w:p>
        </w:tc>
      </w:tr>
      <w:tr w:rsidR="0056235A" w:rsidRPr="003E36E5" w:rsidTr="00A2248D">
        <w:trPr>
          <w:trHeight w:val="3983"/>
        </w:trPr>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Объемы бюджетных ассигнований</w:t>
            </w:r>
          </w:p>
        </w:tc>
        <w:tc>
          <w:tcPr>
            <w:tcW w:w="5493" w:type="dxa"/>
          </w:tcPr>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Общий объем бюджетных ассигн</w:t>
            </w:r>
            <w:r w:rsidR="00A2248D">
              <w:rPr>
                <w:rFonts w:ascii="Times New Roman" w:hAnsi="Times New Roman"/>
                <w:sz w:val="28"/>
                <w:szCs w:val="28"/>
                <w:lang w:eastAsia="ru-RU"/>
              </w:rPr>
              <w:t>ований программы составляет 2382</w:t>
            </w:r>
            <w:r w:rsidRPr="003E36E5">
              <w:rPr>
                <w:rFonts w:ascii="Times New Roman" w:hAnsi="Times New Roman"/>
                <w:sz w:val="28"/>
                <w:szCs w:val="28"/>
                <w:lang w:eastAsia="ru-RU"/>
              </w:rPr>
              <w:t>,</w:t>
            </w:r>
            <w:r w:rsidR="00A2248D">
              <w:rPr>
                <w:rFonts w:ascii="Times New Roman" w:hAnsi="Times New Roman"/>
                <w:sz w:val="28"/>
                <w:szCs w:val="28"/>
                <w:lang w:eastAsia="ru-RU"/>
              </w:rPr>
              <w:t>7</w:t>
            </w:r>
            <w:r w:rsidRPr="003E36E5">
              <w:rPr>
                <w:rFonts w:ascii="Times New Roman" w:hAnsi="Times New Roman"/>
                <w:sz w:val="28"/>
                <w:szCs w:val="28"/>
                <w:lang w:eastAsia="ru-RU"/>
              </w:rPr>
              <w:t>6 тыс. руб.</w:t>
            </w:r>
          </w:p>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По годам распределяются в следующих объемах:</w:t>
            </w:r>
          </w:p>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2014 год –511,0 тыс. руб.</w:t>
            </w:r>
          </w:p>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2015 год –304,96 тыс. руб.</w:t>
            </w:r>
          </w:p>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2016 год – 314,16 тыс. руб.</w:t>
            </w:r>
          </w:p>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2017 год – 313,16 тыс. руб.</w:t>
            </w:r>
          </w:p>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2018 год – 313,16 тыс. руб.</w:t>
            </w:r>
          </w:p>
          <w:p w:rsidR="0056235A" w:rsidRPr="003E36E5" w:rsidRDefault="0056235A" w:rsidP="0056235A">
            <w:pPr>
              <w:spacing w:after="0" w:line="360" w:lineRule="exact"/>
              <w:rPr>
                <w:rFonts w:ascii="Times New Roman" w:hAnsi="Times New Roman"/>
                <w:sz w:val="28"/>
                <w:szCs w:val="28"/>
                <w:lang w:eastAsia="ru-RU"/>
              </w:rPr>
            </w:pPr>
            <w:r w:rsidRPr="003E36E5">
              <w:rPr>
                <w:rFonts w:ascii="Times New Roman" w:hAnsi="Times New Roman"/>
                <w:sz w:val="28"/>
                <w:szCs w:val="28"/>
                <w:lang w:eastAsia="ru-RU"/>
              </w:rPr>
              <w:t>2019 год – 313,16 тыс. руб.</w:t>
            </w:r>
          </w:p>
          <w:p w:rsidR="0056235A" w:rsidRPr="003E36E5" w:rsidRDefault="00A2248D" w:rsidP="0056235A">
            <w:pPr>
              <w:spacing w:after="0" w:line="360" w:lineRule="exact"/>
              <w:rPr>
                <w:rFonts w:ascii="Times New Roman" w:hAnsi="Times New Roman"/>
                <w:sz w:val="28"/>
                <w:szCs w:val="28"/>
              </w:rPr>
            </w:pPr>
            <w:r>
              <w:rPr>
                <w:rFonts w:ascii="Times New Roman" w:hAnsi="Times New Roman"/>
                <w:sz w:val="28"/>
                <w:szCs w:val="28"/>
                <w:lang w:eastAsia="ru-RU"/>
              </w:rPr>
              <w:t>2020 год – 313,16</w:t>
            </w:r>
            <w:r w:rsidR="0056235A" w:rsidRPr="003E36E5">
              <w:rPr>
                <w:rFonts w:ascii="Times New Roman" w:hAnsi="Times New Roman"/>
                <w:sz w:val="28"/>
                <w:szCs w:val="28"/>
                <w:lang w:eastAsia="ru-RU"/>
              </w:rPr>
              <w:t xml:space="preserve"> тыс. руб.</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Ожидаемые результаты реализации подпрограммы</w:t>
            </w:r>
          </w:p>
        </w:tc>
        <w:tc>
          <w:tcPr>
            <w:tcW w:w="5493" w:type="dxa"/>
          </w:tcPr>
          <w:p w:rsidR="0056235A" w:rsidRPr="003E36E5" w:rsidRDefault="0056235A" w:rsidP="0056235A">
            <w:pPr>
              <w:spacing w:after="0" w:line="360" w:lineRule="exact"/>
              <w:ind w:firstLine="34"/>
              <w:jc w:val="both"/>
              <w:rPr>
                <w:rFonts w:ascii="Times New Roman" w:hAnsi="Times New Roman"/>
                <w:b/>
                <w:sz w:val="28"/>
                <w:szCs w:val="28"/>
              </w:rPr>
            </w:pPr>
            <w:r w:rsidRPr="003E36E5">
              <w:rPr>
                <w:rFonts w:ascii="Times New Roman" w:hAnsi="Times New Roman"/>
                <w:sz w:val="28"/>
                <w:szCs w:val="28"/>
              </w:rPr>
              <w:t>Увеличение количества призовых мест и медалей, завоеванных спортсменами Чайковского муниципального района на краевых, российских и международных соревнованиях, до 2% ежегодно.</w:t>
            </w:r>
          </w:p>
        </w:tc>
      </w:tr>
    </w:tbl>
    <w:p w:rsidR="0056235A" w:rsidRPr="003E36E5" w:rsidRDefault="0056235A" w:rsidP="0056235A">
      <w:pPr>
        <w:pStyle w:val="a5"/>
        <w:spacing w:line="360" w:lineRule="exact"/>
        <w:ind w:left="0" w:firstLine="709"/>
        <w:jc w:val="both"/>
        <w:rPr>
          <w:sz w:val="28"/>
          <w:szCs w:val="28"/>
        </w:rPr>
      </w:pPr>
      <w:r w:rsidRPr="003E36E5">
        <w:rPr>
          <w:sz w:val="28"/>
          <w:szCs w:val="28"/>
        </w:rPr>
        <w:t>7.2.1. Стратегия развития спорта высших достижений в Чайковском муниципальном районе включает:</w:t>
      </w:r>
    </w:p>
    <w:p w:rsidR="0056235A" w:rsidRPr="003E36E5" w:rsidRDefault="0056235A" w:rsidP="0056235A">
      <w:pPr>
        <w:pStyle w:val="a5"/>
        <w:spacing w:line="360" w:lineRule="exact"/>
        <w:ind w:left="0" w:firstLine="709"/>
        <w:jc w:val="both"/>
        <w:rPr>
          <w:sz w:val="28"/>
          <w:szCs w:val="28"/>
        </w:rPr>
      </w:pPr>
      <w:r w:rsidRPr="003E36E5">
        <w:rPr>
          <w:sz w:val="28"/>
          <w:szCs w:val="28"/>
        </w:rPr>
        <w:t>- участие команд Чайковского муниципального района в краевых соревнованиях;</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 участие спортсменов ДЮСШ, СДЮТЭ в краевых, всероссийских и международных соревнованиях;</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 сопровождение спортивных мероприятий проводящихся на территории Чайковского муниципального района;</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 организация деятельности волонтеров в период проведения соревнований на территории Чайковского муниципального района;</w:t>
      </w:r>
    </w:p>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 обеспечение спортивным инвентарем и оборудованием спортсменов, входящих в сборные команды Чайковского муниципального района;</w:t>
      </w:r>
    </w:p>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 оказание содействия сборным командам района в финансировании затрат связанных с проездом  до места проведения соревнований высшего уровня и учебно – тренировочных сборах;</w:t>
      </w:r>
    </w:p>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-участие в организации проведении международных, всероссийских. региональных соревнований</w:t>
      </w:r>
    </w:p>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-оказание содействия деятельности краевой школы СДЮСШОР "Старт».</w:t>
      </w:r>
    </w:p>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sz w:val="28"/>
          <w:szCs w:val="28"/>
        </w:rPr>
      </w:pPr>
    </w:p>
    <w:p w:rsidR="0056235A" w:rsidRPr="003E36E5" w:rsidRDefault="0056235A" w:rsidP="0056235A">
      <w:pPr>
        <w:pStyle w:val="a5"/>
        <w:numPr>
          <w:ilvl w:val="1"/>
          <w:numId w:val="11"/>
        </w:numPr>
        <w:spacing w:line="360" w:lineRule="exact"/>
        <w:ind w:left="0" w:firstLine="993"/>
        <w:jc w:val="center"/>
        <w:rPr>
          <w:b/>
          <w:sz w:val="28"/>
          <w:szCs w:val="28"/>
        </w:rPr>
      </w:pPr>
      <w:r w:rsidRPr="003E36E5">
        <w:rPr>
          <w:b/>
          <w:sz w:val="28"/>
          <w:szCs w:val="28"/>
        </w:rPr>
        <w:lastRenderedPageBreak/>
        <w:t>Подпрограмма «Содействие развитию клубного движения»</w:t>
      </w:r>
    </w:p>
    <w:p w:rsidR="0056235A" w:rsidRPr="003E36E5" w:rsidRDefault="0056235A" w:rsidP="0056235A">
      <w:pPr>
        <w:pStyle w:val="a5"/>
        <w:spacing w:line="360" w:lineRule="exact"/>
        <w:ind w:left="0"/>
        <w:jc w:val="center"/>
        <w:rPr>
          <w:b/>
          <w:sz w:val="28"/>
          <w:szCs w:val="28"/>
        </w:rPr>
      </w:pPr>
      <w:r w:rsidRPr="003E36E5">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Ответственный исполнитель подпрограммы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Соисполнители подпрограммы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Министерство физической культуры и спорта Пермского края</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Участники подпрограммы</w:t>
            </w:r>
          </w:p>
        </w:tc>
        <w:tc>
          <w:tcPr>
            <w:tcW w:w="5493" w:type="dxa"/>
            <w:shd w:val="clear" w:color="auto" w:fill="auto"/>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городского поселения;</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муниципального района;</w:t>
            </w:r>
          </w:p>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Администрации сельских поселений.</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Цель подпрограммы</w:t>
            </w:r>
          </w:p>
        </w:tc>
        <w:tc>
          <w:tcPr>
            <w:tcW w:w="5493" w:type="dxa"/>
          </w:tcPr>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Увеличение доли детей в возрасте 7-17 лет, систематически занимающихся физической культурой и спортом.</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Задачи подпрограммы</w:t>
            </w:r>
          </w:p>
        </w:tc>
        <w:tc>
          <w:tcPr>
            <w:tcW w:w="5493" w:type="dxa"/>
          </w:tcPr>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Задача 1.</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1.Содействие созданию школьных спортивных клубов</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Задача 2.</w:t>
            </w:r>
          </w:p>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 xml:space="preserve">2.Формирование среди учащихся общеобразовательных школ устойчивого </w:t>
            </w:r>
            <w:r w:rsidRPr="003E36E5">
              <w:rPr>
                <w:rFonts w:ascii="Times New Roman" w:hAnsi="Times New Roman"/>
                <w:sz w:val="28"/>
                <w:szCs w:val="28"/>
              </w:rPr>
              <w:lastRenderedPageBreak/>
              <w:t>интереса к систематическим занятиям физической культурой и спортом и потребности в здоровом образе жизни</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lastRenderedPageBreak/>
              <w:t>Целевые показатели подпрограммы</w:t>
            </w:r>
          </w:p>
        </w:tc>
        <w:tc>
          <w:tcPr>
            <w:tcW w:w="5493"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-количество школьных спортивных клубов участвующих в проекте;</w:t>
            </w:r>
          </w:p>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-количество участников конкурса</w:t>
            </w:r>
          </w:p>
          <w:p w:rsidR="0056235A" w:rsidRPr="003E36E5" w:rsidRDefault="0056235A" w:rsidP="0056235A">
            <w:pPr>
              <w:spacing w:after="0" w:line="360" w:lineRule="exact"/>
              <w:rPr>
                <w:rFonts w:ascii="Times New Roman" w:hAnsi="Times New Roman"/>
                <w:b/>
                <w:sz w:val="28"/>
                <w:szCs w:val="28"/>
              </w:rPr>
            </w:pPr>
            <w:r w:rsidRPr="003E36E5">
              <w:rPr>
                <w:rFonts w:ascii="Times New Roman" w:hAnsi="Times New Roman"/>
                <w:sz w:val="28"/>
                <w:szCs w:val="28"/>
              </w:rPr>
              <w:t>-доля детей с первой группой здоровья</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Этапы и сроки реализации подпрограммы</w:t>
            </w:r>
          </w:p>
        </w:tc>
        <w:tc>
          <w:tcPr>
            <w:tcW w:w="5493"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2014 – 2020 г.г.</w:t>
            </w:r>
          </w:p>
          <w:p w:rsidR="0056235A" w:rsidRPr="003E36E5" w:rsidRDefault="0056235A" w:rsidP="0056235A">
            <w:pPr>
              <w:spacing w:after="0" w:line="360" w:lineRule="exact"/>
              <w:rPr>
                <w:rFonts w:ascii="Times New Roman" w:hAnsi="Times New Roman"/>
                <w:b/>
                <w:sz w:val="28"/>
                <w:szCs w:val="28"/>
              </w:rPr>
            </w:pPr>
            <w:r w:rsidRPr="003E36E5">
              <w:rPr>
                <w:rFonts w:ascii="Times New Roman" w:hAnsi="Times New Roman"/>
                <w:sz w:val="28"/>
                <w:szCs w:val="28"/>
              </w:rPr>
              <w:t>1 этап – 2014 – 2020 г.г.</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Объемы бюджетных ассигнований</w:t>
            </w:r>
          </w:p>
        </w:tc>
        <w:tc>
          <w:tcPr>
            <w:tcW w:w="5493"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Общий объем бюджетных ассигнований программы составляет- 8471,964 тыс. руб.</w:t>
            </w:r>
          </w:p>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 xml:space="preserve">По годам распределяются в следующих объемах: </w:t>
            </w:r>
          </w:p>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2014 год</w:t>
            </w:r>
          </w:p>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Местный бюджет – 4235,982 тыс. руб.</w:t>
            </w:r>
          </w:p>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Краевой бюджет – 4235,982тыс. руб.</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Ожидаемые результаты реализации подпрограммы</w:t>
            </w:r>
          </w:p>
        </w:tc>
        <w:tc>
          <w:tcPr>
            <w:tcW w:w="5493" w:type="dxa"/>
          </w:tcPr>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Увеличение доли детей с первой группой здоровья с 15,4 до 16,4 %</w:t>
            </w:r>
          </w:p>
        </w:tc>
      </w:tr>
    </w:tbl>
    <w:p w:rsidR="0056235A" w:rsidRPr="003E36E5" w:rsidRDefault="0056235A" w:rsidP="0056235A">
      <w:pPr>
        <w:pStyle w:val="a5"/>
        <w:autoSpaceDE w:val="0"/>
        <w:autoSpaceDN w:val="0"/>
        <w:adjustRightInd w:val="0"/>
        <w:spacing w:line="360" w:lineRule="exact"/>
        <w:ind w:left="0" w:firstLine="709"/>
        <w:jc w:val="both"/>
        <w:rPr>
          <w:sz w:val="28"/>
          <w:szCs w:val="28"/>
        </w:rPr>
      </w:pPr>
    </w:p>
    <w:p w:rsidR="0056235A" w:rsidRPr="003E36E5" w:rsidRDefault="0056235A" w:rsidP="0056235A">
      <w:pPr>
        <w:pStyle w:val="a5"/>
        <w:autoSpaceDE w:val="0"/>
        <w:autoSpaceDN w:val="0"/>
        <w:adjustRightInd w:val="0"/>
        <w:spacing w:line="360" w:lineRule="exact"/>
        <w:ind w:left="0" w:firstLine="709"/>
        <w:jc w:val="both"/>
        <w:rPr>
          <w:sz w:val="28"/>
          <w:szCs w:val="28"/>
        </w:rPr>
      </w:pPr>
      <w:r w:rsidRPr="003E36E5">
        <w:rPr>
          <w:sz w:val="28"/>
          <w:szCs w:val="28"/>
        </w:rPr>
        <w:t>7.3.1.В рамках указанной подпрограммы предусмотрена реализация краевого проекта Спортивный клуб + Спортивный сертификат".</w:t>
      </w:r>
    </w:p>
    <w:p w:rsidR="0056235A" w:rsidRPr="003E36E5" w:rsidRDefault="0056235A" w:rsidP="0056235A">
      <w:pPr>
        <w:pStyle w:val="a5"/>
        <w:autoSpaceDE w:val="0"/>
        <w:autoSpaceDN w:val="0"/>
        <w:adjustRightInd w:val="0"/>
        <w:spacing w:line="360" w:lineRule="exact"/>
        <w:ind w:left="0" w:firstLine="709"/>
        <w:jc w:val="both"/>
        <w:rPr>
          <w:sz w:val="28"/>
          <w:szCs w:val="28"/>
        </w:rPr>
      </w:pPr>
      <w:r w:rsidRPr="003E36E5">
        <w:rPr>
          <w:sz w:val="28"/>
          <w:szCs w:val="28"/>
        </w:rPr>
        <w:t>Реализация краевого проекта Спортивный клуб + Спортивный сертификат" выключает следующие мероприятия:</w:t>
      </w:r>
    </w:p>
    <w:p w:rsidR="0056235A" w:rsidRPr="003E36E5" w:rsidRDefault="0056235A" w:rsidP="0056235A">
      <w:pPr>
        <w:pStyle w:val="a5"/>
        <w:autoSpaceDE w:val="0"/>
        <w:autoSpaceDN w:val="0"/>
        <w:adjustRightInd w:val="0"/>
        <w:spacing w:line="360" w:lineRule="exact"/>
        <w:ind w:left="0" w:firstLine="709"/>
        <w:jc w:val="both"/>
        <w:rPr>
          <w:sz w:val="28"/>
          <w:szCs w:val="28"/>
        </w:rPr>
      </w:pPr>
      <w:r w:rsidRPr="003E36E5">
        <w:rPr>
          <w:sz w:val="28"/>
          <w:szCs w:val="28"/>
        </w:rPr>
        <w:t>- организационно-методические мероприятия, связанных с выдачей спортивных сертификатов для школьников, консультации для специалистов по организации деятельности спортивных клубов в образовательных учреждениях и спортивных клубах, проведение отбора получателей субсидий, ежемесячного сбора отчетов, организация сбора и хранения талонов, перечисление денежных средств получателем субсидий, составление реестра занимающихся в районе, контроль за оказанием услуг.</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 проведение смотра конкурса «Лучший школьный спортивный клуб»;</w:t>
      </w:r>
    </w:p>
    <w:p w:rsidR="0056235A" w:rsidRPr="003E36E5" w:rsidRDefault="0056235A" w:rsidP="0056235A">
      <w:pPr>
        <w:pStyle w:val="a5"/>
        <w:autoSpaceDE w:val="0"/>
        <w:autoSpaceDN w:val="0"/>
        <w:adjustRightInd w:val="0"/>
        <w:spacing w:line="360" w:lineRule="exact"/>
        <w:ind w:left="0" w:firstLine="709"/>
        <w:jc w:val="both"/>
        <w:rPr>
          <w:sz w:val="28"/>
          <w:szCs w:val="28"/>
        </w:rPr>
      </w:pPr>
      <w:r w:rsidRPr="003E36E5">
        <w:rPr>
          <w:sz w:val="28"/>
          <w:szCs w:val="28"/>
        </w:rPr>
        <w:t>-проведение фестиваля среди школьных спортивных клубов реализующих проект;</w:t>
      </w:r>
    </w:p>
    <w:p w:rsidR="0056235A" w:rsidRDefault="0056235A" w:rsidP="0056235A">
      <w:pPr>
        <w:pStyle w:val="a5"/>
        <w:autoSpaceDE w:val="0"/>
        <w:autoSpaceDN w:val="0"/>
        <w:adjustRightInd w:val="0"/>
        <w:spacing w:line="360" w:lineRule="exact"/>
        <w:ind w:left="0" w:firstLine="709"/>
        <w:jc w:val="both"/>
        <w:rPr>
          <w:sz w:val="28"/>
          <w:szCs w:val="28"/>
        </w:rPr>
      </w:pPr>
      <w:r w:rsidRPr="003E36E5">
        <w:rPr>
          <w:sz w:val="28"/>
          <w:szCs w:val="28"/>
        </w:rPr>
        <w:t>- организация и проведение мониторинга физического развития и физической подготовленности детей, подростков включают мероприятия по тестированию показателей физического развития и уровня физической подготовки 2 раза в год.</w:t>
      </w:r>
    </w:p>
    <w:p w:rsidR="001507FD" w:rsidRDefault="001507FD" w:rsidP="0056235A">
      <w:pPr>
        <w:pStyle w:val="a5"/>
        <w:autoSpaceDE w:val="0"/>
        <w:autoSpaceDN w:val="0"/>
        <w:adjustRightInd w:val="0"/>
        <w:spacing w:line="360" w:lineRule="exact"/>
        <w:ind w:left="0" w:firstLine="709"/>
        <w:jc w:val="both"/>
        <w:rPr>
          <w:sz w:val="28"/>
          <w:szCs w:val="28"/>
        </w:rPr>
      </w:pPr>
    </w:p>
    <w:p w:rsidR="001507FD" w:rsidRPr="003E36E5" w:rsidRDefault="001507FD" w:rsidP="0056235A">
      <w:pPr>
        <w:pStyle w:val="a5"/>
        <w:autoSpaceDE w:val="0"/>
        <w:autoSpaceDN w:val="0"/>
        <w:adjustRightInd w:val="0"/>
        <w:spacing w:line="360" w:lineRule="exact"/>
        <w:ind w:left="0" w:firstLine="709"/>
        <w:jc w:val="both"/>
        <w:rPr>
          <w:sz w:val="28"/>
          <w:szCs w:val="28"/>
        </w:rPr>
      </w:pPr>
    </w:p>
    <w:p w:rsidR="0056235A" w:rsidRPr="00347F1C" w:rsidRDefault="0056235A" w:rsidP="00A2248D">
      <w:pPr>
        <w:pStyle w:val="a5"/>
        <w:numPr>
          <w:ilvl w:val="1"/>
          <w:numId w:val="11"/>
        </w:numPr>
        <w:spacing w:line="360" w:lineRule="exact"/>
        <w:ind w:left="0" w:firstLine="0"/>
        <w:jc w:val="center"/>
        <w:rPr>
          <w:b/>
          <w:sz w:val="28"/>
          <w:szCs w:val="28"/>
        </w:rPr>
      </w:pPr>
      <w:r w:rsidRPr="00347F1C">
        <w:rPr>
          <w:b/>
          <w:sz w:val="28"/>
          <w:szCs w:val="28"/>
        </w:rPr>
        <w:lastRenderedPageBreak/>
        <w:t>Подпрограмма «Пропаганда физической культуры, спорта, здорового образа жизни»</w:t>
      </w:r>
    </w:p>
    <w:p w:rsidR="0056235A" w:rsidRPr="00347F1C" w:rsidRDefault="0056235A" w:rsidP="0056235A">
      <w:pPr>
        <w:pStyle w:val="a5"/>
        <w:spacing w:line="360" w:lineRule="exact"/>
        <w:ind w:left="0"/>
        <w:jc w:val="center"/>
        <w:rPr>
          <w:b/>
          <w:sz w:val="28"/>
          <w:szCs w:val="28"/>
        </w:rPr>
      </w:pPr>
      <w:r w:rsidRPr="00347F1C">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56235A" w:rsidRPr="00347F1C" w:rsidTr="0056235A">
        <w:tc>
          <w:tcPr>
            <w:tcW w:w="4077" w:type="dxa"/>
          </w:tcPr>
          <w:p w:rsidR="0056235A" w:rsidRPr="00347F1C" w:rsidRDefault="0056235A" w:rsidP="0056235A">
            <w:pPr>
              <w:spacing w:after="0" w:line="360" w:lineRule="exact"/>
              <w:rPr>
                <w:rFonts w:ascii="Times New Roman" w:hAnsi="Times New Roman"/>
                <w:sz w:val="28"/>
                <w:szCs w:val="28"/>
              </w:rPr>
            </w:pPr>
            <w:r w:rsidRPr="00347F1C">
              <w:rPr>
                <w:rFonts w:ascii="Times New Roman" w:hAnsi="Times New Roman"/>
                <w:sz w:val="28"/>
                <w:szCs w:val="28"/>
              </w:rPr>
              <w:t>Ответственный исполнитель подпрограммы</w:t>
            </w:r>
          </w:p>
        </w:tc>
        <w:tc>
          <w:tcPr>
            <w:tcW w:w="5493" w:type="dxa"/>
          </w:tcPr>
          <w:p w:rsidR="0056235A" w:rsidRPr="00347F1C" w:rsidRDefault="0056235A" w:rsidP="0056235A">
            <w:pPr>
              <w:spacing w:after="0" w:line="360" w:lineRule="exact"/>
              <w:jc w:val="both"/>
              <w:rPr>
                <w:rFonts w:ascii="Times New Roman" w:hAnsi="Times New Roman"/>
                <w:sz w:val="28"/>
                <w:szCs w:val="28"/>
              </w:rPr>
            </w:pPr>
            <w:r w:rsidRPr="00347F1C">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56235A" w:rsidRPr="00347F1C" w:rsidRDefault="0056235A" w:rsidP="0056235A">
            <w:pPr>
              <w:spacing w:after="0" w:line="360" w:lineRule="exact"/>
              <w:jc w:val="both"/>
              <w:rPr>
                <w:rFonts w:ascii="Times New Roman" w:hAnsi="Times New Roman"/>
                <w:b/>
                <w:sz w:val="28"/>
                <w:szCs w:val="28"/>
              </w:rPr>
            </w:pPr>
            <w:r w:rsidRPr="00347F1C">
              <w:rPr>
                <w:rFonts w:ascii="Times New Roman" w:hAnsi="Times New Roman"/>
                <w:sz w:val="28"/>
                <w:szCs w:val="28"/>
              </w:rPr>
              <w:t>Отдел физической культуры и  спорта администрации Чайковского муниципального района.</w:t>
            </w:r>
          </w:p>
        </w:tc>
      </w:tr>
      <w:tr w:rsidR="0056235A" w:rsidRPr="00347F1C" w:rsidTr="0056235A">
        <w:tc>
          <w:tcPr>
            <w:tcW w:w="4077" w:type="dxa"/>
          </w:tcPr>
          <w:p w:rsidR="0056235A" w:rsidRPr="00347F1C" w:rsidRDefault="0056235A" w:rsidP="0056235A">
            <w:pPr>
              <w:spacing w:after="0" w:line="360" w:lineRule="exact"/>
              <w:rPr>
                <w:rFonts w:ascii="Times New Roman" w:hAnsi="Times New Roman"/>
                <w:sz w:val="28"/>
                <w:szCs w:val="28"/>
              </w:rPr>
            </w:pPr>
            <w:r w:rsidRPr="00347F1C">
              <w:rPr>
                <w:rFonts w:ascii="Times New Roman" w:hAnsi="Times New Roman"/>
                <w:sz w:val="28"/>
                <w:szCs w:val="28"/>
              </w:rPr>
              <w:t>Соисполнители подпрограммы</w:t>
            </w:r>
          </w:p>
        </w:tc>
        <w:tc>
          <w:tcPr>
            <w:tcW w:w="5493" w:type="dxa"/>
          </w:tcPr>
          <w:p w:rsidR="0056235A" w:rsidRPr="00347F1C" w:rsidRDefault="0056235A" w:rsidP="0056235A">
            <w:pPr>
              <w:spacing w:after="0" w:line="360" w:lineRule="exact"/>
              <w:jc w:val="both"/>
              <w:rPr>
                <w:rFonts w:ascii="Times New Roman" w:hAnsi="Times New Roman"/>
                <w:sz w:val="28"/>
                <w:szCs w:val="28"/>
              </w:rPr>
            </w:pPr>
            <w:r w:rsidRPr="00347F1C">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56235A" w:rsidRPr="00347F1C" w:rsidRDefault="0056235A" w:rsidP="0056235A">
            <w:pPr>
              <w:spacing w:after="0" w:line="360" w:lineRule="exact"/>
              <w:jc w:val="both"/>
              <w:rPr>
                <w:rFonts w:ascii="Times New Roman" w:hAnsi="Times New Roman"/>
                <w:sz w:val="28"/>
                <w:szCs w:val="28"/>
              </w:rPr>
            </w:pPr>
            <w:r w:rsidRPr="00347F1C">
              <w:rPr>
                <w:rFonts w:ascii="Times New Roman" w:hAnsi="Times New Roman"/>
                <w:sz w:val="28"/>
                <w:szCs w:val="28"/>
              </w:rPr>
              <w:t>Отдел физической культуры и  спорта администрации Чайковского муниципального района;</w:t>
            </w:r>
          </w:p>
          <w:p w:rsidR="0056235A" w:rsidRPr="00347F1C" w:rsidRDefault="0056235A" w:rsidP="0056235A">
            <w:pPr>
              <w:spacing w:after="0" w:line="360" w:lineRule="exact"/>
              <w:jc w:val="both"/>
              <w:rPr>
                <w:rFonts w:ascii="Times New Roman" w:hAnsi="Times New Roman"/>
                <w:sz w:val="28"/>
                <w:szCs w:val="28"/>
              </w:rPr>
            </w:pPr>
            <w:r w:rsidRPr="00347F1C">
              <w:rPr>
                <w:rFonts w:ascii="Times New Roman" w:hAnsi="Times New Roman"/>
                <w:sz w:val="28"/>
                <w:szCs w:val="28"/>
              </w:rPr>
              <w:t>Министерство физической культуры и спорта Пермского края</w:t>
            </w:r>
          </w:p>
        </w:tc>
      </w:tr>
      <w:tr w:rsidR="0056235A" w:rsidRPr="00347F1C" w:rsidTr="0056235A">
        <w:tc>
          <w:tcPr>
            <w:tcW w:w="4077" w:type="dxa"/>
          </w:tcPr>
          <w:p w:rsidR="0056235A" w:rsidRPr="00347F1C" w:rsidRDefault="0056235A" w:rsidP="0056235A">
            <w:pPr>
              <w:spacing w:after="0" w:line="360" w:lineRule="exact"/>
              <w:rPr>
                <w:rFonts w:ascii="Times New Roman" w:hAnsi="Times New Roman"/>
                <w:sz w:val="28"/>
                <w:szCs w:val="28"/>
              </w:rPr>
            </w:pPr>
            <w:r w:rsidRPr="00347F1C">
              <w:rPr>
                <w:rFonts w:ascii="Times New Roman" w:hAnsi="Times New Roman"/>
                <w:sz w:val="28"/>
                <w:szCs w:val="28"/>
              </w:rPr>
              <w:t>Участники подпрограммы</w:t>
            </w:r>
          </w:p>
        </w:tc>
        <w:tc>
          <w:tcPr>
            <w:tcW w:w="5493" w:type="dxa"/>
          </w:tcPr>
          <w:p w:rsidR="0056235A" w:rsidRPr="00347F1C" w:rsidRDefault="0056235A" w:rsidP="0056235A">
            <w:pPr>
              <w:spacing w:after="0" w:line="360" w:lineRule="exact"/>
              <w:jc w:val="both"/>
              <w:rPr>
                <w:rFonts w:ascii="Times New Roman" w:hAnsi="Times New Roman"/>
                <w:sz w:val="28"/>
                <w:szCs w:val="28"/>
              </w:rPr>
            </w:pPr>
            <w:r w:rsidRPr="00347F1C">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56235A" w:rsidRPr="00347F1C" w:rsidRDefault="0056235A" w:rsidP="0056235A">
            <w:pPr>
              <w:spacing w:after="0" w:line="360" w:lineRule="exact"/>
              <w:jc w:val="both"/>
              <w:rPr>
                <w:rFonts w:ascii="Times New Roman" w:hAnsi="Times New Roman"/>
                <w:sz w:val="28"/>
                <w:szCs w:val="28"/>
              </w:rPr>
            </w:pPr>
            <w:r w:rsidRPr="00347F1C">
              <w:rPr>
                <w:rFonts w:ascii="Times New Roman" w:hAnsi="Times New Roman"/>
                <w:sz w:val="28"/>
                <w:szCs w:val="28"/>
              </w:rPr>
              <w:t>Отдел физической культуры и  спорта администрации Чайковского муниципального района;</w:t>
            </w:r>
          </w:p>
          <w:p w:rsidR="0056235A" w:rsidRPr="00347F1C" w:rsidRDefault="0056235A" w:rsidP="0056235A">
            <w:pPr>
              <w:spacing w:after="0" w:line="360" w:lineRule="exact"/>
              <w:jc w:val="both"/>
              <w:rPr>
                <w:rFonts w:ascii="Times New Roman" w:hAnsi="Times New Roman"/>
                <w:sz w:val="28"/>
                <w:szCs w:val="28"/>
              </w:rPr>
            </w:pPr>
            <w:r w:rsidRPr="00347F1C">
              <w:rPr>
                <w:rFonts w:ascii="Times New Roman" w:hAnsi="Times New Roman"/>
                <w:sz w:val="28"/>
                <w:szCs w:val="28"/>
              </w:rPr>
              <w:t>Администрация Чайковского городского поселения;</w:t>
            </w:r>
          </w:p>
          <w:p w:rsidR="0056235A" w:rsidRPr="00347F1C" w:rsidRDefault="0056235A" w:rsidP="0056235A">
            <w:pPr>
              <w:spacing w:after="0" w:line="360" w:lineRule="exact"/>
              <w:jc w:val="both"/>
              <w:rPr>
                <w:rFonts w:ascii="Times New Roman" w:hAnsi="Times New Roman"/>
                <w:sz w:val="28"/>
                <w:szCs w:val="28"/>
              </w:rPr>
            </w:pPr>
            <w:r w:rsidRPr="00347F1C">
              <w:rPr>
                <w:rFonts w:ascii="Times New Roman" w:hAnsi="Times New Roman"/>
                <w:sz w:val="28"/>
                <w:szCs w:val="28"/>
              </w:rPr>
              <w:t>Администрация Чайковского муниципального района;</w:t>
            </w:r>
          </w:p>
          <w:p w:rsidR="0056235A" w:rsidRPr="00347F1C" w:rsidRDefault="0056235A" w:rsidP="0056235A">
            <w:pPr>
              <w:spacing w:after="0" w:line="360" w:lineRule="exact"/>
              <w:jc w:val="both"/>
              <w:rPr>
                <w:rFonts w:ascii="Times New Roman" w:hAnsi="Times New Roman"/>
                <w:b/>
                <w:sz w:val="28"/>
                <w:szCs w:val="28"/>
              </w:rPr>
            </w:pPr>
            <w:r w:rsidRPr="00347F1C">
              <w:rPr>
                <w:rFonts w:ascii="Times New Roman" w:hAnsi="Times New Roman"/>
                <w:sz w:val="28"/>
                <w:szCs w:val="28"/>
              </w:rPr>
              <w:t>Администрации сельских поселений.</w:t>
            </w:r>
          </w:p>
        </w:tc>
      </w:tr>
      <w:tr w:rsidR="0056235A" w:rsidRPr="00347F1C" w:rsidTr="0056235A">
        <w:tc>
          <w:tcPr>
            <w:tcW w:w="4077" w:type="dxa"/>
          </w:tcPr>
          <w:p w:rsidR="0056235A" w:rsidRPr="00347F1C" w:rsidRDefault="0056235A" w:rsidP="0056235A">
            <w:pPr>
              <w:spacing w:after="0" w:line="360" w:lineRule="exact"/>
              <w:rPr>
                <w:rFonts w:ascii="Times New Roman" w:hAnsi="Times New Roman"/>
                <w:sz w:val="28"/>
                <w:szCs w:val="28"/>
              </w:rPr>
            </w:pPr>
            <w:r w:rsidRPr="00347F1C">
              <w:rPr>
                <w:rFonts w:ascii="Times New Roman" w:hAnsi="Times New Roman"/>
                <w:sz w:val="28"/>
                <w:szCs w:val="28"/>
              </w:rPr>
              <w:t>Цель подпрограммы</w:t>
            </w:r>
          </w:p>
        </w:tc>
        <w:tc>
          <w:tcPr>
            <w:tcW w:w="5493" w:type="dxa"/>
          </w:tcPr>
          <w:p w:rsidR="0056235A" w:rsidRPr="00347F1C" w:rsidRDefault="0056235A" w:rsidP="0056235A">
            <w:pPr>
              <w:spacing w:after="0" w:line="360" w:lineRule="exact"/>
              <w:jc w:val="both"/>
              <w:rPr>
                <w:rFonts w:ascii="Times New Roman" w:hAnsi="Times New Roman"/>
                <w:b/>
                <w:sz w:val="28"/>
                <w:szCs w:val="28"/>
              </w:rPr>
            </w:pPr>
            <w:r w:rsidRPr="00347F1C">
              <w:rPr>
                <w:rFonts w:ascii="Times New Roman" w:hAnsi="Times New Roman"/>
                <w:sz w:val="28"/>
                <w:szCs w:val="28"/>
              </w:rPr>
              <w:t>Совершенствование пропаганды физической культуры и спорта здорового образа жизни, создания социальной рекламы на территории Чайковского муниципального района</w:t>
            </w:r>
          </w:p>
        </w:tc>
      </w:tr>
      <w:tr w:rsidR="0056235A" w:rsidRPr="00347F1C" w:rsidTr="0056235A">
        <w:tc>
          <w:tcPr>
            <w:tcW w:w="4077" w:type="dxa"/>
          </w:tcPr>
          <w:p w:rsidR="0056235A" w:rsidRPr="00347F1C" w:rsidRDefault="0056235A" w:rsidP="0056235A">
            <w:pPr>
              <w:spacing w:after="0" w:line="360" w:lineRule="exact"/>
              <w:rPr>
                <w:rFonts w:ascii="Times New Roman" w:hAnsi="Times New Roman"/>
                <w:sz w:val="28"/>
                <w:szCs w:val="28"/>
              </w:rPr>
            </w:pPr>
            <w:r w:rsidRPr="00347F1C">
              <w:rPr>
                <w:rFonts w:ascii="Times New Roman" w:hAnsi="Times New Roman"/>
                <w:sz w:val="28"/>
                <w:szCs w:val="28"/>
              </w:rPr>
              <w:t>Задачи подпрограммы</w:t>
            </w:r>
          </w:p>
        </w:tc>
        <w:tc>
          <w:tcPr>
            <w:tcW w:w="5493" w:type="dxa"/>
          </w:tcPr>
          <w:p w:rsidR="0056235A" w:rsidRPr="00347F1C" w:rsidRDefault="0056235A" w:rsidP="0056235A">
            <w:pPr>
              <w:autoSpaceDE w:val="0"/>
              <w:autoSpaceDN w:val="0"/>
              <w:adjustRightInd w:val="0"/>
              <w:spacing w:after="0" w:line="360" w:lineRule="exact"/>
              <w:jc w:val="both"/>
              <w:rPr>
                <w:rFonts w:ascii="Times New Roman" w:hAnsi="Times New Roman"/>
                <w:sz w:val="28"/>
                <w:szCs w:val="28"/>
              </w:rPr>
            </w:pPr>
            <w:r w:rsidRPr="00347F1C">
              <w:rPr>
                <w:rFonts w:ascii="Times New Roman" w:hAnsi="Times New Roman"/>
                <w:sz w:val="28"/>
                <w:szCs w:val="28"/>
              </w:rPr>
              <w:t>Задача 1</w:t>
            </w:r>
          </w:p>
          <w:p w:rsidR="0056235A" w:rsidRPr="00347F1C" w:rsidRDefault="0056235A" w:rsidP="0056235A">
            <w:pPr>
              <w:autoSpaceDE w:val="0"/>
              <w:autoSpaceDN w:val="0"/>
              <w:adjustRightInd w:val="0"/>
              <w:spacing w:after="0" w:line="360" w:lineRule="exact"/>
              <w:jc w:val="both"/>
              <w:rPr>
                <w:rFonts w:ascii="Times New Roman" w:hAnsi="Times New Roman"/>
                <w:sz w:val="28"/>
                <w:szCs w:val="28"/>
              </w:rPr>
            </w:pPr>
            <w:r w:rsidRPr="00347F1C">
              <w:rPr>
                <w:rFonts w:ascii="Times New Roman" w:hAnsi="Times New Roman"/>
                <w:sz w:val="28"/>
                <w:szCs w:val="28"/>
              </w:rPr>
              <w:t xml:space="preserve">Поддержка общественных инициатив в популяризации здорового образа жизни </w:t>
            </w:r>
            <w:r w:rsidRPr="00347F1C">
              <w:rPr>
                <w:rFonts w:ascii="Times New Roman" w:hAnsi="Times New Roman"/>
                <w:sz w:val="28"/>
                <w:szCs w:val="28"/>
              </w:rPr>
              <w:lastRenderedPageBreak/>
              <w:t>среди всех возрастных категорий жителей района</w:t>
            </w:r>
          </w:p>
          <w:p w:rsidR="0056235A" w:rsidRPr="00347F1C" w:rsidRDefault="0056235A" w:rsidP="0056235A">
            <w:pPr>
              <w:autoSpaceDE w:val="0"/>
              <w:autoSpaceDN w:val="0"/>
              <w:adjustRightInd w:val="0"/>
              <w:spacing w:after="0" w:line="360" w:lineRule="exact"/>
              <w:jc w:val="both"/>
              <w:rPr>
                <w:rFonts w:ascii="Times New Roman" w:hAnsi="Times New Roman"/>
                <w:sz w:val="28"/>
                <w:szCs w:val="28"/>
              </w:rPr>
            </w:pPr>
            <w:r w:rsidRPr="00347F1C">
              <w:rPr>
                <w:rFonts w:ascii="Times New Roman" w:hAnsi="Times New Roman"/>
                <w:sz w:val="28"/>
                <w:szCs w:val="28"/>
              </w:rPr>
              <w:t>Задача 2</w:t>
            </w:r>
          </w:p>
          <w:p w:rsidR="0056235A" w:rsidRPr="00347F1C" w:rsidRDefault="0056235A" w:rsidP="0056235A">
            <w:pPr>
              <w:autoSpaceDE w:val="0"/>
              <w:autoSpaceDN w:val="0"/>
              <w:adjustRightInd w:val="0"/>
              <w:spacing w:after="0" w:line="360" w:lineRule="exact"/>
              <w:jc w:val="both"/>
              <w:rPr>
                <w:rFonts w:ascii="Times New Roman" w:hAnsi="Times New Roman"/>
                <w:sz w:val="28"/>
                <w:szCs w:val="28"/>
              </w:rPr>
            </w:pPr>
            <w:r>
              <w:rPr>
                <w:rFonts w:ascii="Times New Roman" w:hAnsi="Times New Roman"/>
                <w:sz w:val="28"/>
                <w:szCs w:val="28"/>
              </w:rPr>
              <w:t>Повышение информированности граждан Чайковского муниципального района о развитии спорта и спортивных достижениях Чайковского муниципального района</w:t>
            </w:r>
          </w:p>
        </w:tc>
      </w:tr>
      <w:tr w:rsidR="0056235A" w:rsidRPr="00347F1C" w:rsidTr="0056235A">
        <w:tc>
          <w:tcPr>
            <w:tcW w:w="4077" w:type="dxa"/>
          </w:tcPr>
          <w:p w:rsidR="0056235A" w:rsidRPr="00347F1C" w:rsidRDefault="0056235A" w:rsidP="0056235A">
            <w:pPr>
              <w:spacing w:after="0" w:line="360" w:lineRule="exact"/>
              <w:rPr>
                <w:rFonts w:ascii="Times New Roman" w:hAnsi="Times New Roman"/>
                <w:sz w:val="28"/>
                <w:szCs w:val="28"/>
              </w:rPr>
            </w:pPr>
            <w:r w:rsidRPr="00347F1C">
              <w:rPr>
                <w:rFonts w:ascii="Times New Roman" w:hAnsi="Times New Roman"/>
                <w:sz w:val="28"/>
                <w:szCs w:val="28"/>
              </w:rPr>
              <w:lastRenderedPageBreak/>
              <w:t>Целевые показатели подпрограммы</w:t>
            </w:r>
          </w:p>
        </w:tc>
        <w:tc>
          <w:tcPr>
            <w:tcW w:w="5493" w:type="dxa"/>
          </w:tcPr>
          <w:p w:rsidR="0056235A" w:rsidRDefault="0056235A" w:rsidP="0056235A">
            <w:pPr>
              <w:spacing w:after="0" w:line="360" w:lineRule="exact"/>
              <w:rPr>
                <w:rFonts w:ascii="Times New Roman" w:hAnsi="Times New Roman"/>
                <w:sz w:val="28"/>
                <w:szCs w:val="28"/>
              </w:rPr>
            </w:pPr>
            <w:r w:rsidRPr="00347F1C">
              <w:rPr>
                <w:rFonts w:ascii="Times New Roman" w:hAnsi="Times New Roman"/>
                <w:sz w:val="28"/>
                <w:szCs w:val="28"/>
              </w:rPr>
              <w:t>- количество сельских поселений участвующих в конкурсе</w:t>
            </w:r>
          </w:p>
          <w:p w:rsidR="0056235A" w:rsidRPr="00347F1C" w:rsidRDefault="0056235A" w:rsidP="0056235A">
            <w:pPr>
              <w:spacing w:after="0" w:line="360" w:lineRule="exact"/>
              <w:rPr>
                <w:rFonts w:ascii="Times New Roman" w:hAnsi="Times New Roman"/>
                <w:sz w:val="28"/>
                <w:szCs w:val="28"/>
              </w:rPr>
            </w:pPr>
            <w:r>
              <w:rPr>
                <w:rFonts w:ascii="Times New Roman" w:hAnsi="Times New Roman"/>
                <w:sz w:val="28"/>
                <w:szCs w:val="28"/>
              </w:rPr>
              <w:t>-издание книги о спортивной жизни Чайковского муниципального района</w:t>
            </w:r>
          </w:p>
        </w:tc>
      </w:tr>
      <w:tr w:rsidR="0056235A" w:rsidRPr="00347F1C" w:rsidTr="0056235A">
        <w:tc>
          <w:tcPr>
            <w:tcW w:w="4077" w:type="dxa"/>
          </w:tcPr>
          <w:p w:rsidR="0056235A" w:rsidRPr="00347F1C" w:rsidRDefault="0056235A" w:rsidP="0056235A">
            <w:pPr>
              <w:spacing w:after="0" w:line="360" w:lineRule="exact"/>
              <w:rPr>
                <w:rFonts w:ascii="Times New Roman" w:hAnsi="Times New Roman"/>
                <w:sz w:val="28"/>
                <w:szCs w:val="28"/>
              </w:rPr>
            </w:pPr>
            <w:r w:rsidRPr="00347F1C">
              <w:rPr>
                <w:rFonts w:ascii="Times New Roman" w:hAnsi="Times New Roman"/>
                <w:sz w:val="28"/>
                <w:szCs w:val="28"/>
              </w:rPr>
              <w:t>Этапы и сроки реализации подпрограммы</w:t>
            </w:r>
          </w:p>
        </w:tc>
        <w:tc>
          <w:tcPr>
            <w:tcW w:w="5493" w:type="dxa"/>
          </w:tcPr>
          <w:p w:rsidR="0056235A" w:rsidRPr="00347F1C" w:rsidRDefault="0056235A" w:rsidP="0056235A">
            <w:pPr>
              <w:spacing w:after="0" w:line="360" w:lineRule="exact"/>
              <w:rPr>
                <w:rFonts w:ascii="Times New Roman" w:hAnsi="Times New Roman"/>
                <w:sz w:val="28"/>
                <w:szCs w:val="28"/>
              </w:rPr>
            </w:pPr>
            <w:r w:rsidRPr="00347F1C">
              <w:rPr>
                <w:rFonts w:ascii="Times New Roman" w:hAnsi="Times New Roman"/>
                <w:sz w:val="28"/>
                <w:szCs w:val="28"/>
              </w:rPr>
              <w:t>2014 – 2020 г.г.</w:t>
            </w:r>
          </w:p>
          <w:p w:rsidR="0056235A" w:rsidRPr="00347F1C" w:rsidRDefault="0056235A" w:rsidP="0056235A">
            <w:pPr>
              <w:spacing w:after="0" w:line="360" w:lineRule="exact"/>
              <w:rPr>
                <w:rFonts w:ascii="Times New Roman" w:hAnsi="Times New Roman"/>
                <w:b/>
                <w:sz w:val="28"/>
                <w:szCs w:val="28"/>
              </w:rPr>
            </w:pPr>
            <w:r w:rsidRPr="00347F1C">
              <w:rPr>
                <w:rFonts w:ascii="Times New Roman" w:hAnsi="Times New Roman"/>
                <w:sz w:val="28"/>
                <w:szCs w:val="28"/>
              </w:rPr>
              <w:t>1 этап – 2014 – 2020 г.г.</w:t>
            </w:r>
          </w:p>
        </w:tc>
      </w:tr>
      <w:tr w:rsidR="0056235A" w:rsidRPr="00347F1C" w:rsidTr="0056235A">
        <w:tc>
          <w:tcPr>
            <w:tcW w:w="4077" w:type="dxa"/>
          </w:tcPr>
          <w:p w:rsidR="0056235A" w:rsidRPr="00347F1C" w:rsidRDefault="0056235A" w:rsidP="0056235A">
            <w:pPr>
              <w:spacing w:after="0" w:line="360" w:lineRule="exact"/>
              <w:rPr>
                <w:rFonts w:ascii="Times New Roman" w:hAnsi="Times New Roman"/>
                <w:sz w:val="28"/>
                <w:szCs w:val="28"/>
              </w:rPr>
            </w:pPr>
            <w:r w:rsidRPr="00347F1C">
              <w:rPr>
                <w:rFonts w:ascii="Times New Roman" w:hAnsi="Times New Roman"/>
                <w:sz w:val="28"/>
                <w:szCs w:val="28"/>
              </w:rPr>
              <w:t>Объемы бюджетных ассигнований</w:t>
            </w:r>
          </w:p>
        </w:tc>
        <w:tc>
          <w:tcPr>
            <w:tcW w:w="5493" w:type="dxa"/>
          </w:tcPr>
          <w:p w:rsidR="0056235A" w:rsidRPr="00347F1C" w:rsidRDefault="0056235A" w:rsidP="0056235A">
            <w:pPr>
              <w:spacing w:after="0" w:line="360" w:lineRule="exact"/>
              <w:rPr>
                <w:rFonts w:ascii="Times New Roman" w:hAnsi="Times New Roman"/>
                <w:sz w:val="28"/>
                <w:szCs w:val="28"/>
                <w:lang w:eastAsia="ru-RU"/>
              </w:rPr>
            </w:pPr>
            <w:r w:rsidRPr="00347F1C">
              <w:rPr>
                <w:rFonts w:ascii="Times New Roman" w:hAnsi="Times New Roman"/>
                <w:sz w:val="28"/>
                <w:szCs w:val="28"/>
                <w:lang w:eastAsia="ru-RU"/>
              </w:rPr>
              <w:t>Общий объем бюджетных ассигнований программы</w:t>
            </w:r>
            <w:r w:rsidR="00A2248D">
              <w:rPr>
                <w:rFonts w:ascii="Times New Roman" w:hAnsi="Times New Roman"/>
                <w:sz w:val="28"/>
                <w:szCs w:val="28"/>
                <w:lang w:eastAsia="ru-RU"/>
              </w:rPr>
              <w:t xml:space="preserve"> составляет – 359</w:t>
            </w:r>
            <w:r>
              <w:rPr>
                <w:rFonts w:ascii="Times New Roman" w:hAnsi="Times New Roman"/>
                <w:sz w:val="28"/>
                <w:szCs w:val="28"/>
                <w:lang w:eastAsia="ru-RU"/>
              </w:rPr>
              <w:t>,5</w:t>
            </w:r>
            <w:r w:rsidR="00A2248D">
              <w:rPr>
                <w:rFonts w:ascii="Times New Roman" w:hAnsi="Times New Roman"/>
                <w:sz w:val="28"/>
                <w:szCs w:val="28"/>
                <w:lang w:eastAsia="ru-RU"/>
              </w:rPr>
              <w:t>0</w:t>
            </w:r>
            <w:r w:rsidRPr="00347F1C">
              <w:rPr>
                <w:rFonts w:ascii="Times New Roman" w:hAnsi="Times New Roman"/>
                <w:sz w:val="28"/>
                <w:szCs w:val="28"/>
                <w:lang w:eastAsia="ru-RU"/>
              </w:rPr>
              <w:t xml:space="preserve"> тыс. руб.</w:t>
            </w:r>
          </w:p>
          <w:p w:rsidR="0056235A" w:rsidRPr="00347F1C" w:rsidRDefault="0056235A" w:rsidP="0056235A">
            <w:pPr>
              <w:spacing w:after="0" w:line="360" w:lineRule="exact"/>
              <w:rPr>
                <w:rFonts w:ascii="Times New Roman" w:hAnsi="Times New Roman"/>
                <w:sz w:val="28"/>
                <w:szCs w:val="28"/>
                <w:lang w:eastAsia="ru-RU"/>
              </w:rPr>
            </w:pPr>
            <w:r w:rsidRPr="00347F1C">
              <w:rPr>
                <w:rFonts w:ascii="Times New Roman" w:hAnsi="Times New Roman"/>
                <w:sz w:val="28"/>
                <w:szCs w:val="28"/>
                <w:lang w:eastAsia="ru-RU"/>
              </w:rPr>
              <w:t>По годам распределяются в следующих объемах:</w:t>
            </w:r>
          </w:p>
          <w:p w:rsidR="0056235A" w:rsidRPr="00347F1C" w:rsidRDefault="0056235A" w:rsidP="0056235A">
            <w:pPr>
              <w:spacing w:after="0" w:line="360" w:lineRule="exact"/>
              <w:rPr>
                <w:rFonts w:ascii="Times New Roman" w:hAnsi="Times New Roman"/>
                <w:sz w:val="28"/>
                <w:szCs w:val="28"/>
                <w:lang w:eastAsia="ru-RU"/>
              </w:rPr>
            </w:pPr>
            <w:r w:rsidRPr="00347F1C">
              <w:rPr>
                <w:rFonts w:ascii="Times New Roman" w:hAnsi="Times New Roman"/>
                <w:sz w:val="28"/>
                <w:szCs w:val="28"/>
                <w:lang w:eastAsia="ru-RU"/>
              </w:rPr>
              <w:t>2014 год –88,0 тыс. руб.</w:t>
            </w:r>
          </w:p>
          <w:p w:rsidR="0056235A" w:rsidRPr="00347F1C" w:rsidRDefault="0056235A" w:rsidP="0056235A">
            <w:pPr>
              <w:spacing w:after="0" w:line="360" w:lineRule="exact"/>
              <w:rPr>
                <w:rFonts w:ascii="Times New Roman" w:hAnsi="Times New Roman"/>
                <w:sz w:val="28"/>
                <w:szCs w:val="28"/>
                <w:lang w:eastAsia="ru-RU"/>
              </w:rPr>
            </w:pPr>
            <w:r w:rsidRPr="00347F1C">
              <w:rPr>
                <w:rFonts w:ascii="Times New Roman" w:hAnsi="Times New Roman"/>
                <w:sz w:val="28"/>
                <w:szCs w:val="28"/>
                <w:lang w:eastAsia="ru-RU"/>
              </w:rPr>
              <w:t>2016 год –25,0 тыс. руб.</w:t>
            </w:r>
          </w:p>
          <w:p w:rsidR="0056235A" w:rsidRPr="00347F1C" w:rsidRDefault="0056235A" w:rsidP="0056235A">
            <w:pPr>
              <w:spacing w:after="0" w:line="360" w:lineRule="exact"/>
              <w:rPr>
                <w:rFonts w:ascii="Times New Roman" w:hAnsi="Times New Roman"/>
                <w:sz w:val="28"/>
                <w:szCs w:val="28"/>
                <w:lang w:eastAsia="ru-RU"/>
              </w:rPr>
            </w:pPr>
            <w:r w:rsidRPr="00347F1C">
              <w:rPr>
                <w:rFonts w:ascii="Times New Roman" w:hAnsi="Times New Roman"/>
                <w:sz w:val="28"/>
                <w:szCs w:val="28"/>
                <w:lang w:eastAsia="ru-RU"/>
              </w:rPr>
              <w:t xml:space="preserve">2017 год – </w:t>
            </w:r>
            <w:r>
              <w:rPr>
                <w:rFonts w:ascii="Times New Roman" w:hAnsi="Times New Roman"/>
                <w:sz w:val="28"/>
                <w:szCs w:val="28"/>
                <w:lang w:eastAsia="ru-RU"/>
              </w:rPr>
              <w:t>1</w:t>
            </w:r>
            <w:r w:rsidRPr="00347F1C">
              <w:rPr>
                <w:rFonts w:ascii="Times New Roman" w:hAnsi="Times New Roman"/>
                <w:sz w:val="28"/>
                <w:szCs w:val="28"/>
                <w:lang w:eastAsia="ru-RU"/>
              </w:rPr>
              <w:t>25,0 тыс. руб.</w:t>
            </w:r>
          </w:p>
          <w:p w:rsidR="0056235A" w:rsidRPr="00347F1C" w:rsidRDefault="0056235A" w:rsidP="0056235A">
            <w:pPr>
              <w:spacing w:after="0" w:line="360" w:lineRule="exact"/>
              <w:rPr>
                <w:rFonts w:ascii="Times New Roman" w:hAnsi="Times New Roman"/>
                <w:sz w:val="28"/>
                <w:szCs w:val="28"/>
                <w:lang w:eastAsia="ru-RU"/>
              </w:rPr>
            </w:pPr>
            <w:r>
              <w:rPr>
                <w:rFonts w:ascii="Times New Roman" w:hAnsi="Times New Roman"/>
                <w:sz w:val="28"/>
                <w:szCs w:val="28"/>
                <w:lang w:eastAsia="ru-RU"/>
              </w:rPr>
              <w:t>2018 год – 71,5</w:t>
            </w:r>
            <w:r w:rsidRPr="00347F1C">
              <w:rPr>
                <w:rFonts w:ascii="Times New Roman" w:hAnsi="Times New Roman"/>
                <w:sz w:val="28"/>
                <w:szCs w:val="28"/>
                <w:lang w:eastAsia="ru-RU"/>
              </w:rPr>
              <w:t xml:space="preserve"> тыс. руб.</w:t>
            </w:r>
          </w:p>
          <w:p w:rsidR="0056235A" w:rsidRPr="00347F1C" w:rsidRDefault="0056235A" w:rsidP="0056235A">
            <w:pPr>
              <w:spacing w:after="0" w:line="360" w:lineRule="exact"/>
              <w:rPr>
                <w:rFonts w:ascii="Times New Roman" w:hAnsi="Times New Roman"/>
                <w:sz w:val="28"/>
                <w:szCs w:val="28"/>
                <w:lang w:eastAsia="ru-RU"/>
              </w:rPr>
            </w:pPr>
            <w:r w:rsidRPr="00347F1C">
              <w:rPr>
                <w:rFonts w:ascii="Times New Roman" w:hAnsi="Times New Roman"/>
                <w:sz w:val="28"/>
                <w:szCs w:val="28"/>
                <w:lang w:eastAsia="ru-RU"/>
              </w:rPr>
              <w:t>2019 год – 25,0 тыс. руб.</w:t>
            </w:r>
          </w:p>
          <w:p w:rsidR="0056235A" w:rsidRPr="00347F1C" w:rsidRDefault="00A2248D" w:rsidP="0056235A">
            <w:pPr>
              <w:spacing w:after="0" w:line="360" w:lineRule="exact"/>
              <w:rPr>
                <w:rFonts w:ascii="Times New Roman" w:hAnsi="Times New Roman"/>
                <w:sz w:val="28"/>
                <w:szCs w:val="28"/>
              </w:rPr>
            </w:pPr>
            <w:r>
              <w:rPr>
                <w:rFonts w:ascii="Times New Roman" w:hAnsi="Times New Roman"/>
                <w:sz w:val="28"/>
                <w:szCs w:val="28"/>
                <w:lang w:eastAsia="ru-RU"/>
              </w:rPr>
              <w:t>2020 год – 25</w:t>
            </w:r>
            <w:r w:rsidR="0056235A" w:rsidRPr="00347F1C">
              <w:rPr>
                <w:rFonts w:ascii="Times New Roman" w:hAnsi="Times New Roman"/>
                <w:sz w:val="28"/>
                <w:szCs w:val="28"/>
                <w:lang w:eastAsia="ru-RU"/>
              </w:rPr>
              <w:t>,0 тыс. руб.</w:t>
            </w:r>
          </w:p>
        </w:tc>
      </w:tr>
      <w:tr w:rsidR="0056235A" w:rsidRPr="00347F1C" w:rsidTr="0056235A">
        <w:tc>
          <w:tcPr>
            <w:tcW w:w="4077" w:type="dxa"/>
          </w:tcPr>
          <w:p w:rsidR="0056235A" w:rsidRPr="00347F1C" w:rsidRDefault="0056235A" w:rsidP="0056235A">
            <w:pPr>
              <w:spacing w:after="0" w:line="360" w:lineRule="exact"/>
              <w:rPr>
                <w:rFonts w:ascii="Times New Roman" w:hAnsi="Times New Roman"/>
                <w:sz w:val="28"/>
                <w:szCs w:val="28"/>
              </w:rPr>
            </w:pPr>
            <w:r w:rsidRPr="00347F1C">
              <w:rPr>
                <w:rFonts w:ascii="Times New Roman" w:hAnsi="Times New Roman"/>
                <w:sz w:val="28"/>
                <w:szCs w:val="28"/>
              </w:rPr>
              <w:t>Ожидаемые результаты реализации подпрограммы</w:t>
            </w:r>
          </w:p>
        </w:tc>
        <w:tc>
          <w:tcPr>
            <w:tcW w:w="5493" w:type="dxa"/>
          </w:tcPr>
          <w:p w:rsidR="0056235A" w:rsidRPr="00347F1C" w:rsidRDefault="0056235A" w:rsidP="0056235A">
            <w:pPr>
              <w:spacing w:after="0" w:line="360" w:lineRule="exact"/>
              <w:jc w:val="both"/>
              <w:rPr>
                <w:rFonts w:ascii="Times New Roman" w:hAnsi="Times New Roman"/>
                <w:b/>
                <w:sz w:val="28"/>
                <w:szCs w:val="28"/>
              </w:rPr>
            </w:pPr>
            <w:r w:rsidRPr="00347F1C">
              <w:rPr>
                <w:rFonts w:ascii="Times New Roman" w:hAnsi="Times New Roman"/>
                <w:sz w:val="28"/>
                <w:szCs w:val="28"/>
              </w:rPr>
              <w:t>Увеличение численности населения сельских поседений систематически занимающихся физической культурой и спортом.</w:t>
            </w:r>
          </w:p>
        </w:tc>
      </w:tr>
    </w:tbl>
    <w:p w:rsidR="0056235A" w:rsidRPr="00347F1C" w:rsidRDefault="0056235A" w:rsidP="0056235A">
      <w:pPr>
        <w:spacing w:after="0" w:line="360" w:lineRule="exact"/>
        <w:ind w:firstLine="709"/>
        <w:jc w:val="both"/>
        <w:rPr>
          <w:rFonts w:ascii="Times New Roman" w:hAnsi="Times New Roman"/>
          <w:sz w:val="28"/>
          <w:szCs w:val="28"/>
        </w:rPr>
      </w:pPr>
      <w:r w:rsidRPr="00347F1C">
        <w:rPr>
          <w:rFonts w:ascii="Times New Roman" w:hAnsi="Times New Roman"/>
          <w:sz w:val="28"/>
          <w:szCs w:val="28"/>
        </w:rPr>
        <w:t>7.4.1. Данная подпрограмма включает в себя следующие мероприятия:</w:t>
      </w:r>
    </w:p>
    <w:p w:rsidR="0056235A" w:rsidRDefault="0056235A" w:rsidP="0056235A">
      <w:pPr>
        <w:spacing w:after="0" w:line="360" w:lineRule="exact"/>
        <w:ind w:firstLine="709"/>
        <w:jc w:val="both"/>
        <w:rPr>
          <w:rFonts w:ascii="Times New Roman" w:hAnsi="Times New Roman"/>
          <w:sz w:val="28"/>
          <w:szCs w:val="28"/>
        </w:rPr>
      </w:pPr>
      <w:r w:rsidRPr="00347F1C">
        <w:rPr>
          <w:rFonts w:ascii="Times New Roman" w:hAnsi="Times New Roman"/>
          <w:sz w:val="28"/>
          <w:szCs w:val="28"/>
        </w:rPr>
        <w:t>- разработать положения и организовать на территории Чайковского муниципального района смотра-конкурса на звание: «Лучшее спортивное сельс</w:t>
      </w:r>
      <w:r>
        <w:rPr>
          <w:rFonts w:ascii="Times New Roman" w:hAnsi="Times New Roman"/>
          <w:sz w:val="28"/>
          <w:szCs w:val="28"/>
        </w:rPr>
        <w:t>кое поселение»;</w:t>
      </w:r>
    </w:p>
    <w:p w:rsidR="00A2248D" w:rsidRPr="00A2248D" w:rsidRDefault="00A2248D" w:rsidP="00A2248D">
      <w:pPr>
        <w:spacing w:line="360" w:lineRule="exact"/>
        <w:ind w:firstLine="709"/>
        <w:jc w:val="both"/>
        <w:rPr>
          <w:rFonts w:ascii="Times New Roman" w:hAnsi="Times New Roman"/>
          <w:sz w:val="28"/>
          <w:szCs w:val="28"/>
        </w:rPr>
      </w:pPr>
      <w:r w:rsidRPr="00A2248D">
        <w:rPr>
          <w:rFonts w:ascii="Times New Roman" w:hAnsi="Times New Roman"/>
          <w:sz w:val="28"/>
          <w:szCs w:val="28"/>
        </w:rPr>
        <w:t xml:space="preserve">- создание книги о спортивной жизни Чайковского муниципального района. Финансовое обеспечение мероприятия осуществляется в виде субсидий на иные цели. Основанием для предоставления субсидий является соглашение между Управлением культуры и молодежной политики администрации Чайковского муниципального района и Муниципальным автономным учреждением культуры «Чайковский районный центр развития культуры». Предоставление субсидии производится в соответствии со </w:t>
      </w:r>
      <w:r w:rsidRPr="00A2248D">
        <w:rPr>
          <w:rFonts w:ascii="Times New Roman" w:hAnsi="Times New Roman"/>
          <w:sz w:val="28"/>
          <w:szCs w:val="28"/>
        </w:rPr>
        <w:lastRenderedPageBreak/>
        <w:t>сметами на проведение работ (услуг), утвержденными начальником Управления культуры и молодежной политики администрации Чайковского муниципального района. Субсидии направляются на оплату создания макета книги о спортивной жизни Чайковского муниципального района по следующим видам расходов: создание текстовой части книги, отбор фотографий, фотосъемка; верстка; корректорская, редакторская правка, внесение редакторской и корректорской правки; обработка фото; дизайн обложки, форзацев, внутреннего блока; накладные расходы, единый налог по УСН.»</w:t>
      </w:r>
    </w:p>
    <w:p w:rsidR="0056235A" w:rsidRPr="003E36E5" w:rsidRDefault="0056235A" w:rsidP="0056235A">
      <w:pPr>
        <w:pStyle w:val="a5"/>
        <w:spacing w:line="360" w:lineRule="exact"/>
        <w:ind w:left="1429"/>
        <w:jc w:val="center"/>
        <w:rPr>
          <w:b/>
          <w:sz w:val="28"/>
          <w:szCs w:val="28"/>
        </w:rPr>
      </w:pPr>
      <w:r w:rsidRPr="003E36E5">
        <w:rPr>
          <w:b/>
          <w:sz w:val="28"/>
          <w:szCs w:val="28"/>
        </w:rPr>
        <w:t>7.5. Подпрограмма «Кадровый потенциал»</w:t>
      </w:r>
    </w:p>
    <w:p w:rsidR="0056235A" w:rsidRPr="003E36E5" w:rsidRDefault="0056235A" w:rsidP="0056235A">
      <w:pPr>
        <w:pStyle w:val="a5"/>
        <w:spacing w:line="360" w:lineRule="exact"/>
        <w:ind w:left="1429"/>
        <w:jc w:val="center"/>
        <w:rPr>
          <w:b/>
          <w:sz w:val="28"/>
          <w:szCs w:val="28"/>
        </w:rPr>
      </w:pPr>
      <w:r w:rsidRPr="003E36E5">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Ответственный исполнитель подпрограммы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Соисполнители подпрограммы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Министерство физической культуры и спорта Пермского края</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Участники подпрограммы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городского поселения;</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муниципального района;</w:t>
            </w:r>
          </w:p>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Администрации сельских поселений.</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lastRenderedPageBreak/>
              <w:t>Цель подпрограммы</w:t>
            </w:r>
          </w:p>
        </w:tc>
        <w:tc>
          <w:tcPr>
            <w:tcW w:w="5493" w:type="dxa"/>
          </w:tcPr>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Улучшение качества кадрового состава  сферы физической культуры и спорта</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Задача подпрограммы</w:t>
            </w:r>
          </w:p>
        </w:tc>
        <w:tc>
          <w:tcPr>
            <w:tcW w:w="5493" w:type="dxa"/>
          </w:tcPr>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Повышение квалификации специалистов физической культуры и спорта</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Целевые показатели подпрограммы</w:t>
            </w:r>
          </w:p>
        </w:tc>
        <w:tc>
          <w:tcPr>
            <w:tcW w:w="5493" w:type="dxa"/>
          </w:tcPr>
          <w:p w:rsidR="0056235A" w:rsidRPr="003E36E5" w:rsidRDefault="0056235A" w:rsidP="0056235A">
            <w:pPr>
              <w:spacing w:after="0" w:line="360" w:lineRule="exact"/>
              <w:rPr>
                <w:rFonts w:ascii="Times New Roman" w:hAnsi="Times New Roman"/>
                <w:b/>
                <w:sz w:val="28"/>
                <w:szCs w:val="28"/>
              </w:rPr>
            </w:pPr>
            <w:r w:rsidRPr="003E36E5">
              <w:rPr>
                <w:rFonts w:ascii="Times New Roman" w:hAnsi="Times New Roman"/>
                <w:sz w:val="28"/>
                <w:szCs w:val="28"/>
              </w:rPr>
              <w:t>-количество специалистов прошедших курсы повышения квалификации</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Этапы и сроки реализации подпрограммы</w:t>
            </w:r>
          </w:p>
        </w:tc>
        <w:tc>
          <w:tcPr>
            <w:tcW w:w="5493"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2014 – 2020</w:t>
            </w:r>
          </w:p>
          <w:p w:rsidR="0056235A" w:rsidRPr="003E36E5" w:rsidRDefault="0056235A" w:rsidP="0056235A">
            <w:pPr>
              <w:spacing w:after="0" w:line="360" w:lineRule="exact"/>
              <w:rPr>
                <w:rFonts w:ascii="Times New Roman" w:hAnsi="Times New Roman"/>
                <w:b/>
                <w:sz w:val="28"/>
                <w:szCs w:val="28"/>
              </w:rPr>
            </w:pPr>
            <w:r w:rsidRPr="003E36E5">
              <w:rPr>
                <w:rFonts w:ascii="Times New Roman" w:hAnsi="Times New Roman"/>
                <w:sz w:val="28"/>
                <w:szCs w:val="28"/>
              </w:rPr>
              <w:t>1 этап – 2014 - 2020</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Объемы бюджетных ассигнований</w:t>
            </w:r>
          </w:p>
        </w:tc>
        <w:tc>
          <w:tcPr>
            <w:tcW w:w="5493" w:type="dxa"/>
          </w:tcPr>
          <w:p w:rsidR="0056235A" w:rsidRPr="003E36E5" w:rsidRDefault="0056235A" w:rsidP="0056235A">
            <w:pPr>
              <w:spacing w:after="0" w:line="360" w:lineRule="exact"/>
              <w:rPr>
                <w:rFonts w:ascii="Times New Roman" w:hAnsi="Times New Roman"/>
                <w:b/>
                <w:sz w:val="28"/>
                <w:szCs w:val="28"/>
              </w:rPr>
            </w:pP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Ожидаемые результаты реализации подпрограммы</w:t>
            </w:r>
          </w:p>
        </w:tc>
        <w:tc>
          <w:tcPr>
            <w:tcW w:w="5493" w:type="dxa"/>
          </w:tcPr>
          <w:p w:rsidR="0056235A" w:rsidRPr="003E36E5" w:rsidRDefault="0056235A" w:rsidP="0056235A">
            <w:pPr>
              <w:spacing w:after="0" w:line="360" w:lineRule="exact"/>
              <w:ind w:firstLine="34"/>
              <w:jc w:val="both"/>
              <w:rPr>
                <w:rFonts w:ascii="Times New Roman" w:hAnsi="Times New Roman"/>
                <w:b/>
                <w:sz w:val="28"/>
                <w:szCs w:val="28"/>
              </w:rPr>
            </w:pPr>
            <w:r w:rsidRPr="003E36E5">
              <w:rPr>
                <w:rFonts w:ascii="Times New Roman" w:hAnsi="Times New Roman"/>
                <w:sz w:val="28"/>
                <w:szCs w:val="28"/>
              </w:rPr>
              <w:t>Увеличение количества квалифицированных тренеров и специалистов на 5% к 2015 году.</w:t>
            </w:r>
          </w:p>
        </w:tc>
      </w:tr>
    </w:tbl>
    <w:p w:rsidR="0056235A" w:rsidRPr="003E36E5" w:rsidRDefault="0056235A" w:rsidP="0056235A">
      <w:pPr>
        <w:pStyle w:val="a5"/>
        <w:autoSpaceDE w:val="0"/>
        <w:autoSpaceDN w:val="0"/>
        <w:adjustRightInd w:val="0"/>
        <w:spacing w:line="360" w:lineRule="exact"/>
        <w:ind w:left="0" w:firstLine="709"/>
        <w:jc w:val="both"/>
        <w:rPr>
          <w:sz w:val="28"/>
          <w:szCs w:val="28"/>
        </w:rPr>
      </w:pPr>
    </w:p>
    <w:p w:rsidR="0056235A" w:rsidRPr="003E36E5" w:rsidRDefault="0056235A" w:rsidP="0056235A">
      <w:pPr>
        <w:pStyle w:val="a5"/>
        <w:autoSpaceDE w:val="0"/>
        <w:autoSpaceDN w:val="0"/>
        <w:adjustRightInd w:val="0"/>
        <w:spacing w:line="360" w:lineRule="exact"/>
        <w:ind w:left="0" w:firstLine="709"/>
        <w:jc w:val="both"/>
        <w:rPr>
          <w:sz w:val="28"/>
          <w:szCs w:val="28"/>
        </w:rPr>
      </w:pPr>
      <w:r w:rsidRPr="003E36E5">
        <w:rPr>
          <w:sz w:val="28"/>
          <w:szCs w:val="28"/>
        </w:rPr>
        <w:t>7.5.1. В рамках указанного подпрограммы предполагаются следующие мероприятия:</w:t>
      </w:r>
    </w:p>
    <w:p w:rsidR="0056235A" w:rsidRDefault="0056235A" w:rsidP="0056235A">
      <w:pPr>
        <w:widowControl w:val="0"/>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 информирование специалистов в области физической культуры и спорта о проведение курсов повышения квалификации, семинаров – практикумов, научно – практических конференциях.</w:t>
      </w:r>
    </w:p>
    <w:p w:rsidR="0056235A" w:rsidRPr="003E36E5" w:rsidRDefault="0056235A" w:rsidP="0056235A">
      <w:pPr>
        <w:widowControl w:val="0"/>
        <w:autoSpaceDE w:val="0"/>
        <w:autoSpaceDN w:val="0"/>
        <w:adjustRightInd w:val="0"/>
        <w:spacing w:after="0" w:line="360" w:lineRule="exact"/>
        <w:ind w:firstLine="709"/>
        <w:jc w:val="both"/>
        <w:rPr>
          <w:rFonts w:ascii="Times New Roman" w:hAnsi="Times New Roman"/>
          <w:sz w:val="28"/>
          <w:szCs w:val="28"/>
        </w:rPr>
      </w:pPr>
    </w:p>
    <w:p w:rsidR="0056235A" w:rsidRPr="003E36E5" w:rsidRDefault="0056235A" w:rsidP="0056235A">
      <w:pPr>
        <w:spacing w:after="0" w:line="360" w:lineRule="exact"/>
        <w:ind w:firstLine="709"/>
        <w:jc w:val="center"/>
        <w:rPr>
          <w:rFonts w:ascii="Times New Roman" w:hAnsi="Times New Roman"/>
          <w:b/>
          <w:sz w:val="28"/>
          <w:szCs w:val="28"/>
        </w:rPr>
      </w:pPr>
      <w:r w:rsidRPr="003E36E5">
        <w:rPr>
          <w:rFonts w:ascii="Times New Roman" w:hAnsi="Times New Roman"/>
          <w:b/>
          <w:sz w:val="28"/>
          <w:szCs w:val="28"/>
        </w:rPr>
        <w:t>7.6. Материально-спортивная база</w:t>
      </w:r>
    </w:p>
    <w:p w:rsidR="0056235A" w:rsidRPr="003E36E5" w:rsidRDefault="0056235A" w:rsidP="0056235A">
      <w:pPr>
        <w:pStyle w:val="a5"/>
        <w:spacing w:line="360" w:lineRule="exact"/>
        <w:ind w:left="1429"/>
        <w:jc w:val="center"/>
        <w:rPr>
          <w:b/>
          <w:sz w:val="28"/>
          <w:szCs w:val="28"/>
        </w:rPr>
      </w:pPr>
      <w:r w:rsidRPr="003E36E5">
        <w:rPr>
          <w:b/>
          <w:sz w:val="28"/>
          <w:szCs w:val="28"/>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493"/>
      </w:tblGrid>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Ответственный исполнитель подпрограммы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Соисполнители подпрограммы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Комитет по молодежной политике, физической культуре и спорту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Министерство физической культуры и спорта Пермского края</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Участники подпрограммы</w:t>
            </w:r>
          </w:p>
        </w:tc>
        <w:tc>
          <w:tcPr>
            <w:tcW w:w="5493" w:type="dxa"/>
          </w:tcPr>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 xml:space="preserve">Комитет по молодежной политике, </w:t>
            </w:r>
            <w:r w:rsidRPr="003E36E5">
              <w:rPr>
                <w:rFonts w:ascii="Times New Roman" w:hAnsi="Times New Roman"/>
                <w:sz w:val="28"/>
                <w:szCs w:val="28"/>
              </w:rPr>
              <w:lastRenderedPageBreak/>
              <w:t>физической культуре и спорту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Отдел физической культуры и  спорта администрации Чайковского муниципального района;</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городского поселения;</w:t>
            </w:r>
          </w:p>
          <w:p w:rsidR="0056235A" w:rsidRPr="003E36E5" w:rsidRDefault="0056235A" w:rsidP="0056235A">
            <w:pPr>
              <w:spacing w:after="0" w:line="360" w:lineRule="exact"/>
              <w:jc w:val="both"/>
              <w:rPr>
                <w:rFonts w:ascii="Times New Roman" w:hAnsi="Times New Roman"/>
                <w:sz w:val="28"/>
                <w:szCs w:val="28"/>
              </w:rPr>
            </w:pPr>
            <w:r w:rsidRPr="003E36E5">
              <w:rPr>
                <w:rFonts w:ascii="Times New Roman" w:hAnsi="Times New Roman"/>
                <w:sz w:val="28"/>
                <w:szCs w:val="28"/>
              </w:rPr>
              <w:t>Администрация Чайковского муниципального района;</w:t>
            </w:r>
          </w:p>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Администрации сельских поселений.</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lastRenderedPageBreak/>
              <w:t>Цель подпрограммы</w:t>
            </w:r>
          </w:p>
        </w:tc>
        <w:tc>
          <w:tcPr>
            <w:tcW w:w="5493" w:type="dxa"/>
          </w:tcPr>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Строительство новых спортивных объектов</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Задача подпрограммы</w:t>
            </w:r>
          </w:p>
        </w:tc>
        <w:tc>
          <w:tcPr>
            <w:tcW w:w="5493" w:type="dxa"/>
          </w:tcPr>
          <w:p w:rsidR="0056235A" w:rsidRPr="003E36E5" w:rsidRDefault="0056235A" w:rsidP="0056235A">
            <w:pPr>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 xml:space="preserve">Создание и развитие эффективной и доступной для различных групп населения спортивной инфраструктуры </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Целевые показатели подпрограммы</w:t>
            </w:r>
          </w:p>
        </w:tc>
        <w:tc>
          <w:tcPr>
            <w:tcW w:w="5493"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 количество вновь построенных объектов, физкультурно-оздоровительных комплексов</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Этапы и сроки реализации подпрограммы</w:t>
            </w:r>
          </w:p>
        </w:tc>
        <w:tc>
          <w:tcPr>
            <w:tcW w:w="5493"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2014 – 2020 г.г.</w:t>
            </w:r>
          </w:p>
          <w:p w:rsidR="0056235A" w:rsidRPr="003E36E5" w:rsidRDefault="0056235A" w:rsidP="0056235A">
            <w:pPr>
              <w:spacing w:after="0" w:line="360" w:lineRule="exact"/>
              <w:rPr>
                <w:rFonts w:ascii="Times New Roman" w:hAnsi="Times New Roman"/>
                <w:b/>
                <w:sz w:val="28"/>
                <w:szCs w:val="28"/>
              </w:rPr>
            </w:pPr>
            <w:r w:rsidRPr="003E36E5">
              <w:rPr>
                <w:rFonts w:ascii="Times New Roman" w:hAnsi="Times New Roman"/>
                <w:sz w:val="28"/>
                <w:szCs w:val="28"/>
              </w:rPr>
              <w:t>1 этап – 2014 – 2020 г.г.</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Объемы бюджетных ассигнований</w:t>
            </w:r>
          </w:p>
        </w:tc>
        <w:tc>
          <w:tcPr>
            <w:tcW w:w="5493" w:type="dxa"/>
          </w:tcPr>
          <w:p w:rsidR="0056235A" w:rsidRPr="00245608" w:rsidRDefault="0056235A" w:rsidP="0056235A">
            <w:pPr>
              <w:spacing w:after="0" w:line="240" w:lineRule="auto"/>
              <w:rPr>
                <w:rFonts w:ascii="Times New Roman" w:hAnsi="Times New Roman"/>
                <w:sz w:val="28"/>
                <w:szCs w:val="28"/>
              </w:rPr>
            </w:pPr>
            <w:r w:rsidRPr="00245608">
              <w:rPr>
                <w:rFonts w:ascii="Times New Roman" w:hAnsi="Times New Roman"/>
                <w:sz w:val="28"/>
                <w:szCs w:val="28"/>
              </w:rPr>
              <w:t>Общий объем бюджетных ассигнова</w:t>
            </w:r>
            <w:r w:rsidR="001507FD">
              <w:rPr>
                <w:rFonts w:ascii="Times New Roman" w:hAnsi="Times New Roman"/>
                <w:sz w:val="28"/>
                <w:szCs w:val="28"/>
              </w:rPr>
              <w:t>ний программы составляет –49631,149</w:t>
            </w:r>
            <w:r w:rsidRPr="00245608">
              <w:rPr>
                <w:rFonts w:ascii="Times New Roman" w:hAnsi="Times New Roman"/>
                <w:sz w:val="28"/>
                <w:szCs w:val="28"/>
              </w:rPr>
              <w:t xml:space="preserve"> тыс. руб.</w:t>
            </w:r>
          </w:p>
          <w:p w:rsidR="0056235A" w:rsidRPr="00245608" w:rsidRDefault="0056235A" w:rsidP="0056235A">
            <w:pPr>
              <w:spacing w:after="0" w:line="240" w:lineRule="auto"/>
              <w:rPr>
                <w:rFonts w:ascii="Times New Roman" w:hAnsi="Times New Roman"/>
                <w:sz w:val="28"/>
                <w:szCs w:val="28"/>
              </w:rPr>
            </w:pPr>
            <w:r w:rsidRPr="00245608">
              <w:rPr>
                <w:rFonts w:ascii="Times New Roman" w:hAnsi="Times New Roman"/>
                <w:sz w:val="28"/>
                <w:szCs w:val="28"/>
              </w:rPr>
              <w:t>По годам распределяются в следующих объемах:</w:t>
            </w:r>
          </w:p>
          <w:p w:rsidR="0056235A" w:rsidRPr="00245608" w:rsidRDefault="00A2248D" w:rsidP="0056235A">
            <w:pPr>
              <w:spacing w:after="0" w:line="240" w:lineRule="auto"/>
              <w:rPr>
                <w:rFonts w:ascii="Times New Roman" w:hAnsi="Times New Roman"/>
                <w:sz w:val="28"/>
                <w:szCs w:val="28"/>
              </w:rPr>
            </w:pPr>
            <w:r>
              <w:rPr>
                <w:rFonts w:ascii="Times New Roman" w:hAnsi="Times New Roman"/>
                <w:sz w:val="28"/>
                <w:szCs w:val="28"/>
              </w:rPr>
              <w:t>Местный бюдже</w:t>
            </w:r>
            <w:r w:rsidR="001507FD">
              <w:rPr>
                <w:rFonts w:ascii="Times New Roman" w:hAnsi="Times New Roman"/>
                <w:sz w:val="28"/>
                <w:szCs w:val="28"/>
              </w:rPr>
              <w:t>т – 9177,219</w:t>
            </w:r>
            <w:r w:rsidR="0056235A" w:rsidRPr="00245608">
              <w:rPr>
                <w:rFonts w:ascii="Times New Roman" w:hAnsi="Times New Roman"/>
                <w:sz w:val="28"/>
                <w:szCs w:val="28"/>
              </w:rPr>
              <w:t xml:space="preserve"> тыс. руб.</w:t>
            </w:r>
          </w:p>
          <w:p w:rsidR="0056235A" w:rsidRPr="00245608" w:rsidRDefault="0056235A" w:rsidP="0056235A">
            <w:pPr>
              <w:spacing w:after="0" w:line="240" w:lineRule="auto"/>
              <w:rPr>
                <w:rFonts w:ascii="Times New Roman" w:hAnsi="Times New Roman"/>
                <w:sz w:val="28"/>
                <w:szCs w:val="28"/>
              </w:rPr>
            </w:pPr>
            <w:r w:rsidRPr="00245608">
              <w:rPr>
                <w:rFonts w:ascii="Times New Roman" w:hAnsi="Times New Roman"/>
                <w:sz w:val="28"/>
                <w:szCs w:val="28"/>
              </w:rPr>
              <w:t>2014 год – 117,333 тыс. руб.</w:t>
            </w:r>
          </w:p>
          <w:p w:rsidR="0056235A" w:rsidRPr="00245608" w:rsidRDefault="0056235A" w:rsidP="0056235A">
            <w:pPr>
              <w:spacing w:after="0" w:line="240" w:lineRule="auto"/>
              <w:rPr>
                <w:rFonts w:ascii="Times New Roman" w:hAnsi="Times New Roman"/>
                <w:sz w:val="28"/>
                <w:szCs w:val="28"/>
              </w:rPr>
            </w:pPr>
            <w:r w:rsidRPr="00245608">
              <w:rPr>
                <w:rFonts w:ascii="Times New Roman" w:hAnsi="Times New Roman"/>
                <w:sz w:val="28"/>
                <w:szCs w:val="28"/>
              </w:rPr>
              <w:t>2015 год –33,424 тыс. руб.</w:t>
            </w:r>
          </w:p>
          <w:p w:rsidR="0056235A" w:rsidRPr="00245608" w:rsidRDefault="001507FD" w:rsidP="0056235A">
            <w:pPr>
              <w:spacing w:after="0" w:line="240" w:lineRule="auto"/>
              <w:rPr>
                <w:rFonts w:ascii="Times New Roman" w:hAnsi="Times New Roman"/>
                <w:sz w:val="28"/>
                <w:szCs w:val="28"/>
              </w:rPr>
            </w:pPr>
            <w:r>
              <w:rPr>
                <w:rFonts w:ascii="Times New Roman" w:hAnsi="Times New Roman"/>
                <w:sz w:val="28"/>
                <w:szCs w:val="28"/>
              </w:rPr>
              <w:t>2016 год – 558</w:t>
            </w:r>
            <w:r w:rsidR="0056235A" w:rsidRPr="00245608">
              <w:rPr>
                <w:rFonts w:ascii="Times New Roman" w:hAnsi="Times New Roman"/>
                <w:sz w:val="28"/>
                <w:szCs w:val="28"/>
              </w:rPr>
              <w:t>,767 тыс. руб.</w:t>
            </w:r>
          </w:p>
          <w:p w:rsidR="0056235A" w:rsidRDefault="001507FD" w:rsidP="0056235A">
            <w:pPr>
              <w:spacing w:after="0" w:line="240" w:lineRule="auto"/>
              <w:rPr>
                <w:rFonts w:ascii="Times New Roman" w:hAnsi="Times New Roman"/>
                <w:sz w:val="28"/>
                <w:szCs w:val="28"/>
              </w:rPr>
            </w:pPr>
            <w:r>
              <w:rPr>
                <w:rFonts w:ascii="Times New Roman" w:hAnsi="Times New Roman"/>
                <w:sz w:val="28"/>
                <w:szCs w:val="28"/>
              </w:rPr>
              <w:t>2017 год – 6490,329</w:t>
            </w:r>
            <w:r w:rsidR="0056235A" w:rsidRPr="00245608">
              <w:rPr>
                <w:rFonts w:ascii="Times New Roman" w:hAnsi="Times New Roman"/>
                <w:sz w:val="28"/>
                <w:szCs w:val="28"/>
              </w:rPr>
              <w:t xml:space="preserve"> тыс. руб. </w:t>
            </w:r>
          </w:p>
          <w:p w:rsidR="00A2248D" w:rsidRPr="00245608" w:rsidRDefault="001507FD" w:rsidP="0056235A">
            <w:pPr>
              <w:spacing w:after="0" w:line="240" w:lineRule="auto"/>
              <w:rPr>
                <w:rFonts w:ascii="Times New Roman" w:hAnsi="Times New Roman"/>
                <w:sz w:val="28"/>
                <w:szCs w:val="28"/>
              </w:rPr>
            </w:pPr>
            <w:r>
              <w:rPr>
                <w:rFonts w:ascii="Times New Roman" w:hAnsi="Times New Roman"/>
                <w:sz w:val="28"/>
                <w:szCs w:val="28"/>
              </w:rPr>
              <w:t>2018 год – 1977,366</w:t>
            </w:r>
            <w:r w:rsidR="00A2248D">
              <w:rPr>
                <w:rFonts w:ascii="Times New Roman" w:hAnsi="Times New Roman"/>
                <w:sz w:val="28"/>
                <w:szCs w:val="28"/>
              </w:rPr>
              <w:t xml:space="preserve"> тыс.</w:t>
            </w:r>
            <w:r>
              <w:rPr>
                <w:rFonts w:ascii="Times New Roman" w:hAnsi="Times New Roman"/>
                <w:sz w:val="28"/>
                <w:szCs w:val="28"/>
              </w:rPr>
              <w:t xml:space="preserve"> </w:t>
            </w:r>
            <w:r w:rsidR="00A2248D">
              <w:rPr>
                <w:rFonts w:ascii="Times New Roman" w:hAnsi="Times New Roman"/>
                <w:sz w:val="28"/>
                <w:szCs w:val="28"/>
              </w:rPr>
              <w:t>руб.</w:t>
            </w:r>
          </w:p>
          <w:p w:rsidR="0056235A" w:rsidRPr="00245608" w:rsidRDefault="001507FD" w:rsidP="0056235A">
            <w:pPr>
              <w:spacing w:after="0" w:line="240" w:lineRule="auto"/>
              <w:rPr>
                <w:rFonts w:ascii="Times New Roman" w:hAnsi="Times New Roman"/>
                <w:sz w:val="28"/>
                <w:szCs w:val="28"/>
              </w:rPr>
            </w:pPr>
            <w:r>
              <w:rPr>
                <w:rFonts w:ascii="Times New Roman" w:hAnsi="Times New Roman"/>
                <w:sz w:val="28"/>
                <w:szCs w:val="28"/>
              </w:rPr>
              <w:t>Краевой бюджет – 38076,9</w:t>
            </w:r>
            <w:r w:rsidR="0056235A" w:rsidRPr="00245608">
              <w:rPr>
                <w:rFonts w:ascii="Times New Roman" w:hAnsi="Times New Roman"/>
                <w:sz w:val="28"/>
                <w:szCs w:val="28"/>
              </w:rPr>
              <w:t xml:space="preserve"> тыс. руб.</w:t>
            </w:r>
          </w:p>
          <w:p w:rsidR="0056235A" w:rsidRPr="00245608" w:rsidRDefault="0056235A" w:rsidP="0056235A">
            <w:pPr>
              <w:spacing w:after="0" w:line="240" w:lineRule="auto"/>
              <w:rPr>
                <w:rFonts w:ascii="Times New Roman" w:hAnsi="Times New Roman"/>
                <w:sz w:val="28"/>
                <w:szCs w:val="28"/>
              </w:rPr>
            </w:pPr>
            <w:r w:rsidRPr="00245608">
              <w:rPr>
                <w:rFonts w:ascii="Times New Roman" w:hAnsi="Times New Roman"/>
                <w:sz w:val="28"/>
                <w:szCs w:val="28"/>
              </w:rPr>
              <w:t>2014 год  – 11768,0 тыс. руб.</w:t>
            </w:r>
          </w:p>
          <w:p w:rsidR="0056235A" w:rsidRPr="00245608" w:rsidRDefault="0056235A" w:rsidP="0056235A">
            <w:pPr>
              <w:spacing w:after="0" w:line="240" w:lineRule="auto"/>
              <w:rPr>
                <w:rFonts w:ascii="Times New Roman" w:hAnsi="Times New Roman"/>
                <w:sz w:val="28"/>
                <w:szCs w:val="28"/>
              </w:rPr>
            </w:pPr>
            <w:r w:rsidRPr="00245608">
              <w:rPr>
                <w:rFonts w:ascii="Times New Roman" w:hAnsi="Times New Roman"/>
                <w:sz w:val="28"/>
                <w:szCs w:val="28"/>
              </w:rPr>
              <w:t>2017 год – 5474,0 тыс. руб.</w:t>
            </w:r>
          </w:p>
          <w:p w:rsidR="0056235A" w:rsidRDefault="001507FD" w:rsidP="0056235A">
            <w:pPr>
              <w:spacing w:after="0" w:line="240" w:lineRule="auto"/>
              <w:rPr>
                <w:rFonts w:ascii="Times New Roman" w:hAnsi="Times New Roman"/>
                <w:sz w:val="28"/>
                <w:szCs w:val="28"/>
              </w:rPr>
            </w:pPr>
            <w:r>
              <w:rPr>
                <w:rFonts w:ascii="Times New Roman" w:hAnsi="Times New Roman"/>
                <w:sz w:val="28"/>
                <w:szCs w:val="28"/>
              </w:rPr>
              <w:t>2018 год – 14714</w:t>
            </w:r>
            <w:r w:rsidR="0056235A" w:rsidRPr="00245608">
              <w:rPr>
                <w:rFonts w:ascii="Times New Roman" w:hAnsi="Times New Roman"/>
                <w:sz w:val="28"/>
                <w:szCs w:val="28"/>
              </w:rPr>
              <w:t>,</w:t>
            </w:r>
            <w:r>
              <w:rPr>
                <w:rFonts w:ascii="Times New Roman" w:hAnsi="Times New Roman"/>
                <w:sz w:val="28"/>
                <w:szCs w:val="28"/>
              </w:rPr>
              <w:t>94</w:t>
            </w:r>
            <w:r w:rsidR="0056235A" w:rsidRPr="00245608">
              <w:rPr>
                <w:rFonts w:ascii="Times New Roman" w:hAnsi="Times New Roman"/>
                <w:sz w:val="28"/>
                <w:szCs w:val="28"/>
              </w:rPr>
              <w:t>0 тыс. руб.</w:t>
            </w:r>
          </w:p>
          <w:p w:rsidR="00A2248D" w:rsidRDefault="00A2248D" w:rsidP="0056235A">
            <w:pPr>
              <w:spacing w:after="0" w:line="240" w:lineRule="auto"/>
              <w:rPr>
                <w:rFonts w:ascii="Times New Roman" w:hAnsi="Times New Roman"/>
                <w:sz w:val="28"/>
                <w:szCs w:val="28"/>
              </w:rPr>
            </w:pPr>
            <w:r>
              <w:rPr>
                <w:rFonts w:ascii="Times New Roman" w:hAnsi="Times New Roman"/>
                <w:sz w:val="28"/>
                <w:szCs w:val="28"/>
              </w:rPr>
              <w:t>Внебюджетные средства -2377</w:t>
            </w:r>
            <w:r w:rsidR="004A3937">
              <w:rPr>
                <w:rFonts w:ascii="Times New Roman" w:hAnsi="Times New Roman"/>
                <w:sz w:val="28"/>
                <w:szCs w:val="28"/>
              </w:rPr>
              <w:t>,03</w:t>
            </w:r>
          </w:p>
          <w:p w:rsidR="004A3937" w:rsidRPr="003E36E5" w:rsidRDefault="004A3937" w:rsidP="0056235A">
            <w:pPr>
              <w:spacing w:after="0" w:line="240" w:lineRule="auto"/>
              <w:rPr>
                <w:rFonts w:ascii="Times New Roman" w:hAnsi="Times New Roman"/>
                <w:sz w:val="28"/>
                <w:szCs w:val="28"/>
              </w:rPr>
            </w:pPr>
            <w:r>
              <w:rPr>
                <w:rFonts w:ascii="Times New Roman" w:hAnsi="Times New Roman"/>
                <w:sz w:val="28"/>
                <w:szCs w:val="28"/>
              </w:rPr>
              <w:t>2017 год – 2377,03</w:t>
            </w:r>
          </w:p>
        </w:tc>
      </w:tr>
      <w:tr w:rsidR="0056235A" w:rsidRPr="003E36E5" w:rsidTr="0056235A">
        <w:tc>
          <w:tcPr>
            <w:tcW w:w="4077" w:type="dxa"/>
          </w:tcPr>
          <w:p w:rsidR="0056235A" w:rsidRPr="003E36E5" w:rsidRDefault="0056235A" w:rsidP="0056235A">
            <w:pPr>
              <w:spacing w:after="0" w:line="360" w:lineRule="exact"/>
              <w:rPr>
                <w:rFonts w:ascii="Times New Roman" w:hAnsi="Times New Roman"/>
                <w:sz w:val="28"/>
                <w:szCs w:val="28"/>
              </w:rPr>
            </w:pPr>
            <w:r w:rsidRPr="003E36E5">
              <w:rPr>
                <w:rFonts w:ascii="Times New Roman" w:hAnsi="Times New Roman"/>
                <w:sz w:val="28"/>
                <w:szCs w:val="28"/>
              </w:rPr>
              <w:t>Ожидаемые результаты реализации подпрограммы</w:t>
            </w:r>
          </w:p>
        </w:tc>
        <w:tc>
          <w:tcPr>
            <w:tcW w:w="5493" w:type="dxa"/>
          </w:tcPr>
          <w:p w:rsidR="0056235A" w:rsidRPr="003E36E5" w:rsidRDefault="0056235A" w:rsidP="0056235A">
            <w:pPr>
              <w:spacing w:after="0" w:line="360" w:lineRule="exact"/>
              <w:jc w:val="both"/>
              <w:rPr>
                <w:rFonts w:ascii="Times New Roman" w:hAnsi="Times New Roman"/>
                <w:b/>
                <w:sz w:val="28"/>
                <w:szCs w:val="28"/>
              </w:rPr>
            </w:pPr>
            <w:r w:rsidRPr="003E36E5">
              <w:rPr>
                <w:rFonts w:ascii="Times New Roman" w:hAnsi="Times New Roman"/>
                <w:sz w:val="28"/>
                <w:szCs w:val="28"/>
              </w:rPr>
              <w:t>Увеличение обеспеченности спортивными сооружениями населения Чайковского муниципального района</w:t>
            </w:r>
          </w:p>
        </w:tc>
      </w:tr>
    </w:tbl>
    <w:p w:rsidR="0056235A" w:rsidRPr="003E36E5" w:rsidRDefault="0056235A" w:rsidP="0056235A">
      <w:pPr>
        <w:spacing w:after="0" w:line="360" w:lineRule="exact"/>
        <w:ind w:firstLine="709"/>
        <w:jc w:val="both"/>
        <w:rPr>
          <w:rFonts w:ascii="Times New Roman" w:hAnsi="Times New Roman"/>
          <w:sz w:val="28"/>
          <w:szCs w:val="28"/>
        </w:rPr>
      </w:pP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7.6.1. Данная подпрограмма включает в себя следующие мероприятия:</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lastRenderedPageBreak/>
        <w:t>-строительство новых спортивных объектов</w:t>
      </w:r>
      <w:r w:rsidRPr="003E36E5">
        <w:rPr>
          <w:rFonts w:ascii="Times New Roman" w:hAnsi="Times New Roman"/>
          <w:b/>
          <w:sz w:val="28"/>
          <w:szCs w:val="28"/>
        </w:rPr>
        <w:t>,</w:t>
      </w:r>
      <w:r w:rsidRPr="003E36E5">
        <w:rPr>
          <w:rFonts w:ascii="Times New Roman" w:hAnsi="Times New Roman"/>
          <w:sz w:val="28"/>
          <w:szCs w:val="28"/>
        </w:rPr>
        <w:t xml:space="preserve"> модернизация спортивного инвентаря и оборудования.</w:t>
      </w:r>
    </w:p>
    <w:p w:rsidR="0056235A" w:rsidRPr="003E36E5" w:rsidRDefault="0056235A" w:rsidP="0056235A">
      <w:pPr>
        <w:pStyle w:val="justppt"/>
        <w:spacing w:before="0" w:beforeAutospacing="0" w:after="0" w:afterAutospacing="0" w:line="360" w:lineRule="exact"/>
        <w:ind w:firstLine="709"/>
        <w:jc w:val="both"/>
        <w:rPr>
          <w:sz w:val="28"/>
          <w:szCs w:val="28"/>
        </w:rPr>
      </w:pPr>
      <w:r w:rsidRPr="003E36E5">
        <w:rPr>
          <w:sz w:val="28"/>
          <w:szCs w:val="28"/>
        </w:rPr>
        <w:t>-обеспечение лицензионных требований в учреждениях дополнительного образования спортивного профиля;</w:t>
      </w:r>
    </w:p>
    <w:p w:rsidR="0056235A" w:rsidRPr="003E36E5" w:rsidRDefault="0056235A" w:rsidP="0056235A">
      <w:pPr>
        <w:pStyle w:val="justppt"/>
        <w:spacing w:before="0" w:beforeAutospacing="0" w:after="0" w:afterAutospacing="0" w:line="360" w:lineRule="exact"/>
        <w:ind w:firstLine="709"/>
        <w:jc w:val="both"/>
        <w:rPr>
          <w:sz w:val="28"/>
          <w:szCs w:val="28"/>
        </w:rPr>
      </w:pPr>
      <w:r w:rsidRPr="003E36E5">
        <w:rPr>
          <w:sz w:val="28"/>
          <w:szCs w:val="28"/>
        </w:rPr>
        <w:t>- эффективное использование спортивных сооружений независимо от форм собственности, а также осуществление мер по стимулированию рынка физкультурно-спортивных услуг;</w:t>
      </w:r>
    </w:p>
    <w:p w:rsidR="0056235A" w:rsidRPr="003E36E5" w:rsidRDefault="0056235A" w:rsidP="0056235A">
      <w:pPr>
        <w:pStyle w:val="justppt"/>
        <w:spacing w:before="0" w:beforeAutospacing="0" w:after="0" w:afterAutospacing="0" w:line="360" w:lineRule="exact"/>
        <w:ind w:firstLine="709"/>
        <w:jc w:val="both"/>
        <w:rPr>
          <w:sz w:val="28"/>
          <w:szCs w:val="28"/>
        </w:rPr>
      </w:pPr>
      <w:r w:rsidRPr="003E36E5">
        <w:rPr>
          <w:sz w:val="28"/>
          <w:szCs w:val="28"/>
        </w:rPr>
        <w:t>- приобретение современного качественного спортивного инвентаря, оборудования и спортивной формы;</w:t>
      </w:r>
    </w:p>
    <w:p w:rsidR="0056235A" w:rsidRPr="003E36E5" w:rsidRDefault="0056235A" w:rsidP="0056235A">
      <w:pPr>
        <w:spacing w:after="0" w:line="360" w:lineRule="exact"/>
        <w:ind w:firstLine="851"/>
        <w:jc w:val="both"/>
        <w:rPr>
          <w:rFonts w:ascii="Times New Roman" w:hAnsi="Times New Roman"/>
          <w:b/>
          <w:sz w:val="28"/>
          <w:szCs w:val="28"/>
        </w:rPr>
      </w:pPr>
      <w:r w:rsidRPr="003E36E5">
        <w:rPr>
          <w:rFonts w:ascii="Times New Roman" w:hAnsi="Times New Roman"/>
          <w:b/>
          <w:sz w:val="28"/>
          <w:szCs w:val="28"/>
        </w:rPr>
        <w:t xml:space="preserve">- </w:t>
      </w:r>
      <w:r w:rsidRPr="003E36E5">
        <w:rPr>
          <w:rFonts w:ascii="Times New Roman" w:hAnsi="Times New Roman"/>
          <w:sz w:val="28"/>
          <w:szCs w:val="28"/>
        </w:rPr>
        <w:t>разработка проектно-сметной документации на строительство новых спортивных объектов.</w:t>
      </w:r>
    </w:p>
    <w:p w:rsidR="0056235A" w:rsidRPr="003E36E5" w:rsidRDefault="0056235A" w:rsidP="0056235A">
      <w:pPr>
        <w:spacing w:after="0" w:line="360" w:lineRule="exact"/>
        <w:ind w:firstLine="709"/>
        <w:jc w:val="both"/>
        <w:rPr>
          <w:rFonts w:ascii="Times New Roman" w:hAnsi="Times New Roman"/>
          <w:sz w:val="28"/>
          <w:szCs w:val="28"/>
        </w:rPr>
      </w:pPr>
    </w:p>
    <w:p w:rsidR="0056235A" w:rsidRPr="003E36E5" w:rsidRDefault="0056235A" w:rsidP="0056235A">
      <w:pPr>
        <w:pStyle w:val="HTML"/>
        <w:spacing w:line="360" w:lineRule="exact"/>
        <w:ind w:firstLine="709"/>
        <w:jc w:val="center"/>
        <w:rPr>
          <w:rFonts w:ascii="Times New Roman" w:hAnsi="Times New Roman" w:cs="Times New Roman"/>
          <w:b/>
          <w:sz w:val="28"/>
          <w:szCs w:val="28"/>
        </w:rPr>
      </w:pPr>
      <w:r w:rsidRPr="003E36E5">
        <w:rPr>
          <w:rFonts w:ascii="Times New Roman" w:hAnsi="Times New Roman" w:cs="Times New Roman"/>
          <w:b/>
          <w:sz w:val="28"/>
          <w:szCs w:val="28"/>
        </w:rPr>
        <w:t>7.7. Итоги реализации программы</w:t>
      </w:r>
    </w:p>
    <w:p w:rsidR="0056235A" w:rsidRPr="003E36E5" w:rsidRDefault="0056235A" w:rsidP="0056235A">
      <w:pPr>
        <w:pStyle w:val="HTM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7.7.1. Реализация программы позволит:</w:t>
      </w:r>
    </w:p>
    <w:p w:rsidR="0056235A" w:rsidRPr="003E36E5" w:rsidRDefault="0056235A" w:rsidP="0056235A">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обеспечить доступность занятий физической культурой и спортом для всех категорий населения района; </w:t>
      </w:r>
    </w:p>
    <w:p w:rsidR="0056235A" w:rsidRPr="003E36E5" w:rsidRDefault="0056235A" w:rsidP="0056235A">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обеспечить разнообразие форм предлагаемых физкультурно-оздоровительных и спортивных услуг; </w:t>
      </w:r>
    </w:p>
    <w:p w:rsidR="0056235A" w:rsidRPr="003E36E5" w:rsidRDefault="0056235A" w:rsidP="0056235A">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использовать физическую культуру и спорт для социальной  и физической адаптации пожилых людей,  инвалидов и детей-сирот; </w:t>
      </w:r>
    </w:p>
    <w:p w:rsidR="0056235A" w:rsidRPr="003E36E5" w:rsidRDefault="0056235A" w:rsidP="0056235A">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улучшить физическое состояние населения, заложить    основы формирования здорового и гармонично развитого поколения; </w:t>
      </w:r>
    </w:p>
    <w:p w:rsidR="0056235A" w:rsidRPr="003E36E5" w:rsidRDefault="0056235A" w:rsidP="0056235A">
      <w:pPr>
        <w:pStyle w:val="HTML"/>
        <w:numPr>
          <w:ilvl w:val="0"/>
          <w:numId w:val="5"/>
        </w:numPr>
        <w:tabs>
          <w:tab w:val="clear" w:pos="916"/>
          <w:tab w:val="left" w:pos="284"/>
        </w:tabs>
        <w:spacing w:line="360" w:lineRule="exact"/>
        <w:ind w:left="0"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использовать возможности физической  культуры и спорта в совершенствовании  нравственного, патриотического и физического развития учащейся молодежи; </w:t>
      </w:r>
    </w:p>
    <w:p w:rsidR="0056235A" w:rsidRPr="003E36E5" w:rsidRDefault="0056235A" w:rsidP="0056235A">
      <w:pPr>
        <w:pStyle w:val="HTML"/>
        <w:numPr>
          <w:ilvl w:val="0"/>
          <w:numId w:val="5"/>
        </w:numPr>
        <w:tabs>
          <w:tab w:val="clear" w:pos="916"/>
          <w:tab w:val="left" w:pos="284"/>
          <w:tab w:val="left" w:pos="1134"/>
        </w:tabs>
        <w:spacing w:line="360" w:lineRule="exact"/>
        <w:ind w:left="0" w:firstLine="709"/>
        <w:jc w:val="both"/>
        <w:rPr>
          <w:rFonts w:ascii="Times New Roman" w:hAnsi="Times New Roman" w:cs="Times New Roman"/>
          <w:sz w:val="28"/>
          <w:szCs w:val="28"/>
        </w:rPr>
      </w:pPr>
      <w:r w:rsidRPr="003E36E5">
        <w:rPr>
          <w:rFonts w:ascii="Times New Roman" w:hAnsi="Times New Roman" w:cs="Times New Roman"/>
          <w:sz w:val="28"/>
          <w:szCs w:val="28"/>
        </w:rPr>
        <w:t xml:space="preserve">повысить роль физической культуры и спорта как средства профилактики асоциального поведения молодежи; </w:t>
      </w:r>
    </w:p>
    <w:p w:rsidR="0056235A" w:rsidRPr="003E36E5" w:rsidRDefault="0056235A" w:rsidP="0056235A">
      <w:pPr>
        <w:pStyle w:val="HTML"/>
        <w:numPr>
          <w:ilvl w:val="0"/>
          <w:numId w:val="5"/>
        </w:numPr>
        <w:tabs>
          <w:tab w:val="clear" w:pos="916"/>
          <w:tab w:val="left" w:pos="284"/>
          <w:tab w:val="left" w:pos="1134"/>
        </w:tabs>
        <w:spacing w:line="360" w:lineRule="exact"/>
        <w:ind w:left="0" w:firstLine="709"/>
        <w:jc w:val="both"/>
        <w:rPr>
          <w:rFonts w:ascii="Times New Roman" w:hAnsi="Times New Roman" w:cs="Times New Roman"/>
          <w:sz w:val="28"/>
          <w:szCs w:val="28"/>
        </w:rPr>
      </w:pPr>
      <w:r w:rsidRPr="003E36E5">
        <w:rPr>
          <w:rFonts w:ascii="Times New Roman" w:hAnsi="Times New Roman" w:cs="Times New Roman"/>
          <w:sz w:val="28"/>
          <w:szCs w:val="28"/>
        </w:rPr>
        <w:t>увеличить объемы предоставления платных услуг населению объектами физической культуры и спорта, привлечь дополнительные средства на развитие отрасли;</w:t>
      </w:r>
    </w:p>
    <w:p w:rsidR="0056235A" w:rsidRPr="003E36E5" w:rsidRDefault="0056235A" w:rsidP="0056235A">
      <w:pPr>
        <w:pStyle w:val="HTML"/>
        <w:numPr>
          <w:ilvl w:val="0"/>
          <w:numId w:val="5"/>
        </w:numPr>
        <w:tabs>
          <w:tab w:val="left" w:pos="284"/>
          <w:tab w:val="left" w:pos="1134"/>
        </w:tabs>
        <w:spacing w:line="360" w:lineRule="exact"/>
        <w:ind w:left="0" w:firstLine="709"/>
        <w:jc w:val="both"/>
        <w:rPr>
          <w:rFonts w:ascii="Times New Roman" w:hAnsi="Times New Roman" w:cs="Times New Roman"/>
          <w:sz w:val="28"/>
          <w:szCs w:val="28"/>
        </w:rPr>
      </w:pPr>
      <w:r w:rsidRPr="003E36E5">
        <w:rPr>
          <w:rFonts w:ascii="Times New Roman" w:hAnsi="Times New Roman" w:cs="Times New Roman"/>
          <w:sz w:val="28"/>
          <w:szCs w:val="28"/>
        </w:rPr>
        <w:t>усовершенствовать систему подготовки спортсменов высокого класса, создать условия для их успешного выступления на международной арене.</w:t>
      </w:r>
    </w:p>
    <w:p w:rsidR="0056235A" w:rsidRPr="003E36E5" w:rsidRDefault="0056235A" w:rsidP="0056235A">
      <w:pPr>
        <w:pStyle w:val="a7"/>
        <w:spacing w:line="360" w:lineRule="exact"/>
        <w:rPr>
          <w:b/>
        </w:rPr>
      </w:pPr>
    </w:p>
    <w:p w:rsidR="0056235A" w:rsidRPr="0024302C" w:rsidRDefault="0056235A" w:rsidP="0056235A">
      <w:pPr>
        <w:pStyle w:val="a7"/>
        <w:spacing w:line="360" w:lineRule="exact"/>
        <w:jc w:val="center"/>
        <w:rPr>
          <w:b/>
        </w:rPr>
      </w:pPr>
      <w:r w:rsidRPr="0024302C">
        <w:rPr>
          <w:b/>
          <w:lang w:val="en-US"/>
        </w:rPr>
        <w:t>VIII</w:t>
      </w:r>
      <w:r w:rsidRPr="0024302C">
        <w:rPr>
          <w:b/>
        </w:rPr>
        <w:t>.</w:t>
      </w:r>
      <w:r w:rsidRPr="0024302C">
        <w:t xml:space="preserve"> </w:t>
      </w:r>
      <w:r w:rsidRPr="0024302C">
        <w:rPr>
          <w:b/>
        </w:rPr>
        <w:t xml:space="preserve">Ожидаемые результаты реализации Программы, формы и </w:t>
      </w:r>
    </w:p>
    <w:p w:rsidR="0056235A" w:rsidRPr="0024302C" w:rsidRDefault="0056235A" w:rsidP="0056235A">
      <w:pPr>
        <w:pStyle w:val="a7"/>
        <w:spacing w:line="360" w:lineRule="exact"/>
        <w:jc w:val="center"/>
        <w:rPr>
          <w:b/>
        </w:rPr>
      </w:pPr>
      <w:r w:rsidRPr="0024302C">
        <w:rPr>
          <w:b/>
        </w:rPr>
        <w:t>методы оценки их эффективности</w:t>
      </w:r>
    </w:p>
    <w:p w:rsidR="0056235A" w:rsidRPr="0024302C" w:rsidRDefault="0056235A" w:rsidP="0056235A">
      <w:pPr>
        <w:tabs>
          <w:tab w:val="left" w:pos="567"/>
        </w:tabs>
        <w:spacing w:after="0" w:line="360" w:lineRule="exact"/>
        <w:ind w:firstLine="709"/>
        <w:jc w:val="both"/>
        <w:rPr>
          <w:rFonts w:ascii="Times New Roman" w:hAnsi="Times New Roman"/>
          <w:sz w:val="28"/>
          <w:szCs w:val="28"/>
        </w:rPr>
      </w:pPr>
      <w:r w:rsidRPr="0024302C">
        <w:rPr>
          <w:rFonts w:ascii="Times New Roman" w:hAnsi="Times New Roman"/>
          <w:sz w:val="28"/>
          <w:szCs w:val="28"/>
        </w:rPr>
        <w:t xml:space="preserve">8.1. Реализация Программы по предварительной оценке позволит: </w:t>
      </w:r>
    </w:p>
    <w:p w:rsidR="0056235A" w:rsidRPr="0024302C" w:rsidRDefault="0056235A" w:rsidP="0056235A">
      <w:pPr>
        <w:tabs>
          <w:tab w:val="left" w:pos="567"/>
        </w:tabs>
        <w:spacing w:after="0" w:line="360" w:lineRule="exact"/>
        <w:ind w:firstLine="709"/>
        <w:jc w:val="both"/>
        <w:rPr>
          <w:rFonts w:ascii="Times New Roman" w:hAnsi="Times New Roman"/>
          <w:sz w:val="28"/>
          <w:szCs w:val="28"/>
        </w:rPr>
      </w:pPr>
      <w:r w:rsidRPr="0024302C">
        <w:rPr>
          <w:rFonts w:ascii="Times New Roman" w:hAnsi="Times New Roman"/>
          <w:sz w:val="28"/>
          <w:szCs w:val="28"/>
        </w:rPr>
        <w:t>8.1.1.</w:t>
      </w:r>
      <w:r w:rsidRPr="0024302C">
        <w:rPr>
          <w:rFonts w:ascii="Times New Roman" w:hAnsi="Times New Roman"/>
          <w:bCs/>
          <w:sz w:val="28"/>
          <w:szCs w:val="28"/>
        </w:rPr>
        <w:t xml:space="preserve"> </w:t>
      </w:r>
      <w:r w:rsidRPr="0024302C">
        <w:rPr>
          <w:rFonts w:ascii="Times New Roman" w:hAnsi="Times New Roman"/>
          <w:sz w:val="28"/>
          <w:szCs w:val="28"/>
        </w:rPr>
        <w:t>Увеличение</w:t>
      </w:r>
      <w:r w:rsidRPr="0024302C">
        <w:rPr>
          <w:rFonts w:ascii="Times New Roman" w:hAnsi="Times New Roman"/>
          <w:bCs/>
          <w:sz w:val="28"/>
          <w:szCs w:val="28"/>
        </w:rPr>
        <w:t xml:space="preserve"> доли населения, систематически занимающихся физической культурой и спортом </w:t>
      </w:r>
      <w:r w:rsidRPr="0024302C">
        <w:rPr>
          <w:rFonts w:ascii="Times New Roman" w:hAnsi="Times New Roman"/>
          <w:sz w:val="28"/>
          <w:szCs w:val="28"/>
        </w:rPr>
        <w:t xml:space="preserve">до 40 %. </w:t>
      </w:r>
    </w:p>
    <w:p w:rsidR="0056235A" w:rsidRPr="0024302C" w:rsidRDefault="0056235A" w:rsidP="0056235A">
      <w:pPr>
        <w:tabs>
          <w:tab w:val="left" w:pos="0"/>
        </w:tabs>
        <w:spacing w:after="0" w:line="360" w:lineRule="exact"/>
        <w:ind w:firstLine="709"/>
        <w:jc w:val="both"/>
        <w:rPr>
          <w:rFonts w:ascii="Times New Roman" w:hAnsi="Times New Roman"/>
          <w:sz w:val="28"/>
          <w:szCs w:val="28"/>
        </w:rPr>
      </w:pPr>
      <w:r w:rsidRPr="0024302C">
        <w:rPr>
          <w:rFonts w:ascii="Times New Roman" w:hAnsi="Times New Roman"/>
          <w:sz w:val="28"/>
          <w:szCs w:val="28"/>
        </w:rPr>
        <w:lastRenderedPageBreak/>
        <w:t>8.1.2. Увеличение</w:t>
      </w:r>
      <w:r w:rsidRPr="0024302C">
        <w:rPr>
          <w:rFonts w:ascii="Times New Roman" w:eastAsia="BatangChe" w:hAnsi="Times New Roman"/>
          <w:bCs/>
          <w:sz w:val="28"/>
          <w:szCs w:val="28"/>
        </w:rPr>
        <w:t xml:space="preserve"> доли учащихся и студентов, систематически занимающихся физической культуры и спортом, в общей численности учащихся и студентов, </w:t>
      </w:r>
      <w:r w:rsidRPr="0024302C">
        <w:rPr>
          <w:rFonts w:ascii="Times New Roman" w:hAnsi="Times New Roman"/>
          <w:sz w:val="28"/>
          <w:szCs w:val="28"/>
        </w:rPr>
        <w:t xml:space="preserve">до 64,6 %. </w:t>
      </w:r>
    </w:p>
    <w:p w:rsidR="0056235A" w:rsidRPr="0024302C" w:rsidRDefault="0056235A" w:rsidP="0056235A">
      <w:pPr>
        <w:tabs>
          <w:tab w:val="left" w:pos="0"/>
        </w:tabs>
        <w:spacing w:after="0" w:line="360" w:lineRule="exact"/>
        <w:ind w:firstLine="709"/>
        <w:jc w:val="both"/>
        <w:rPr>
          <w:rFonts w:ascii="Times New Roman" w:hAnsi="Times New Roman"/>
          <w:sz w:val="28"/>
          <w:szCs w:val="28"/>
        </w:rPr>
      </w:pPr>
      <w:r w:rsidRPr="0024302C">
        <w:rPr>
          <w:rFonts w:ascii="Times New Roman" w:hAnsi="Times New Roman"/>
          <w:sz w:val="28"/>
          <w:szCs w:val="28"/>
        </w:rPr>
        <w:t>8.1.3. Увеличение</w:t>
      </w:r>
      <w:r w:rsidRPr="0024302C">
        <w:rPr>
          <w:rFonts w:ascii="Times New Roman" w:hAnsi="Times New Roman"/>
          <w:bCs/>
          <w:sz w:val="28"/>
          <w:szCs w:val="28"/>
        </w:rPr>
        <w:t xml:space="preserve"> доли лиц с ограниченными возможностями здоровья и инвалидов, систематически занимающихся физической культурой и спортом, в общей численности населения данной категории населения</w:t>
      </w:r>
      <w:r w:rsidRPr="0024302C">
        <w:rPr>
          <w:rFonts w:ascii="Times New Roman" w:hAnsi="Times New Roman"/>
          <w:sz w:val="28"/>
          <w:szCs w:val="28"/>
        </w:rPr>
        <w:t xml:space="preserve"> до 15,7 %. </w:t>
      </w:r>
    </w:p>
    <w:p w:rsidR="0056235A" w:rsidRPr="0024302C" w:rsidRDefault="0056235A" w:rsidP="0056235A">
      <w:pPr>
        <w:tabs>
          <w:tab w:val="left" w:pos="0"/>
        </w:tabs>
        <w:spacing w:after="0" w:line="360" w:lineRule="exact"/>
        <w:ind w:firstLine="709"/>
        <w:jc w:val="both"/>
        <w:rPr>
          <w:rFonts w:ascii="Times New Roman" w:hAnsi="Times New Roman"/>
          <w:sz w:val="28"/>
          <w:szCs w:val="28"/>
        </w:rPr>
      </w:pPr>
      <w:r w:rsidRPr="0024302C">
        <w:rPr>
          <w:rFonts w:ascii="Times New Roman" w:hAnsi="Times New Roman"/>
          <w:sz w:val="28"/>
          <w:szCs w:val="28"/>
        </w:rPr>
        <w:t xml:space="preserve">8.1.4. Увеличение </w:t>
      </w:r>
      <w:r w:rsidRPr="0024302C">
        <w:rPr>
          <w:rFonts w:ascii="Times New Roman" w:hAnsi="Times New Roman"/>
          <w:bCs/>
          <w:sz w:val="28"/>
          <w:szCs w:val="28"/>
        </w:rPr>
        <w:t>количество призовых мест и медалей, завоеванных спортсменами Чайковского муниципального на краевых, российских и международных соревнованиях</w:t>
      </w:r>
      <w:r w:rsidRPr="0024302C">
        <w:rPr>
          <w:rFonts w:ascii="Times New Roman" w:hAnsi="Times New Roman"/>
          <w:sz w:val="28"/>
          <w:szCs w:val="28"/>
        </w:rPr>
        <w:t xml:space="preserve"> на 5 ежегодно.</w:t>
      </w:r>
    </w:p>
    <w:p w:rsidR="0056235A" w:rsidRPr="0024302C" w:rsidRDefault="0056235A" w:rsidP="0056235A">
      <w:pPr>
        <w:tabs>
          <w:tab w:val="left" w:pos="0"/>
        </w:tabs>
        <w:spacing w:after="0" w:line="360" w:lineRule="exact"/>
        <w:ind w:firstLine="709"/>
        <w:jc w:val="both"/>
        <w:rPr>
          <w:rFonts w:ascii="Times New Roman" w:hAnsi="Times New Roman"/>
          <w:sz w:val="28"/>
          <w:szCs w:val="28"/>
        </w:rPr>
      </w:pPr>
      <w:r w:rsidRPr="0024302C">
        <w:rPr>
          <w:rFonts w:ascii="Times New Roman" w:hAnsi="Times New Roman"/>
          <w:sz w:val="28"/>
          <w:szCs w:val="28"/>
        </w:rPr>
        <w:t xml:space="preserve">8.1.5. Увеличение </w:t>
      </w:r>
      <w:r w:rsidRPr="0024302C">
        <w:rPr>
          <w:rFonts w:ascii="Times New Roman" w:hAnsi="Times New Roman"/>
          <w:bCs/>
          <w:sz w:val="28"/>
          <w:szCs w:val="28"/>
        </w:rPr>
        <w:t>Уровень обеспеченности населения спортивными сооружениями, исходя из единовременной пропускной способности</w:t>
      </w:r>
      <w:r w:rsidRPr="0024302C">
        <w:rPr>
          <w:rFonts w:ascii="Times New Roman" w:hAnsi="Times New Roman"/>
          <w:sz w:val="28"/>
          <w:szCs w:val="28"/>
        </w:rPr>
        <w:t xml:space="preserve"> до 59,7 %.</w:t>
      </w:r>
    </w:p>
    <w:p w:rsidR="0056235A" w:rsidRPr="0024302C" w:rsidRDefault="0056235A" w:rsidP="0056235A">
      <w:pPr>
        <w:tabs>
          <w:tab w:val="left" w:pos="0"/>
        </w:tabs>
        <w:spacing w:after="0" w:line="240" w:lineRule="auto"/>
        <w:ind w:firstLine="709"/>
        <w:jc w:val="center"/>
        <w:rPr>
          <w:rFonts w:ascii="Times New Roman" w:hAnsi="Times New Roman"/>
          <w:sz w:val="28"/>
          <w:szCs w:val="28"/>
        </w:rPr>
      </w:pPr>
      <w:r w:rsidRPr="0024302C">
        <w:rPr>
          <w:rFonts w:ascii="Times New Roman" w:hAnsi="Times New Roman"/>
          <w:sz w:val="28"/>
          <w:szCs w:val="28"/>
        </w:rPr>
        <w:t>Показатели ожидаемых результатов муниципальной программы:</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85"/>
        <w:gridCol w:w="1276"/>
        <w:gridCol w:w="851"/>
        <w:gridCol w:w="709"/>
        <w:gridCol w:w="1134"/>
        <w:gridCol w:w="993"/>
        <w:gridCol w:w="1134"/>
        <w:gridCol w:w="708"/>
        <w:gridCol w:w="850"/>
      </w:tblGrid>
      <w:tr w:rsidR="0056235A" w:rsidRPr="003E36E5" w:rsidTr="0056235A">
        <w:trPr>
          <w:trHeight w:val="1288"/>
        </w:trPr>
        <w:tc>
          <w:tcPr>
            <w:tcW w:w="5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w:t>
            </w:r>
          </w:p>
        </w:tc>
        <w:tc>
          <w:tcPr>
            <w:tcW w:w="2585"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Наименование целевого показателя</w:t>
            </w:r>
          </w:p>
          <w:p w:rsidR="0056235A" w:rsidRPr="003E36E5" w:rsidRDefault="0056235A" w:rsidP="0056235A">
            <w:pPr>
              <w:spacing w:after="0" w:line="240" w:lineRule="auto"/>
              <w:jc w:val="center"/>
              <w:rPr>
                <w:rFonts w:ascii="Times New Roman" w:hAnsi="Times New Roman"/>
                <w:sz w:val="24"/>
                <w:szCs w:val="24"/>
                <w:lang w:eastAsia="ru-RU"/>
              </w:rPr>
            </w:pPr>
          </w:p>
        </w:tc>
        <w:tc>
          <w:tcPr>
            <w:tcW w:w="1276"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Коэффициент весомости</w:t>
            </w:r>
          </w:p>
        </w:tc>
        <w:tc>
          <w:tcPr>
            <w:tcW w:w="851"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2014</w:t>
            </w:r>
          </w:p>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(факт)</w:t>
            </w:r>
          </w:p>
        </w:tc>
        <w:tc>
          <w:tcPr>
            <w:tcW w:w="709"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2015</w:t>
            </w:r>
          </w:p>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(факт)</w:t>
            </w:r>
          </w:p>
        </w:tc>
        <w:tc>
          <w:tcPr>
            <w:tcW w:w="11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2016</w:t>
            </w:r>
          </w:p>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(план)</w:t>
            </w:r>
          </w:p>
        </w:tc>
        <w:tc>
          <w:tcPr>
            <w:tcW w:w="993"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2017</w:t>
            </w:r>
          </w:p>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(план)</w:t>
            </w:r>
          </w:p>
        </w:tc>
        <w:tc>
          <w:tcPr>
            <w:tcW w:w="11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2018</w:t>
            </w:r>
          </w:p>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(план)</w:t>
            </w:r>
          </w:p>
        </w:tc>
        <w:tc>
          <w:tcPr>
            <w:tcW w:w="708"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2019</w:t>
            </w:r>
          </w:p>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(план)</w:t>
            </w:r>
          </w:p>
        </w:tc>
        <w:tc>
          <w:tcPr>
            <w:tcW w:w="850"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2020</w:t>
            </w:r>
          </w:p>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(план)</w:t>
            </w:r>
          </w:p>
        </w:tc>
      </w:tr>
      <w:tr w:rsidR="0056235A" w:rsidRPr="003E36E5" w:rsidTr="0056235A">
        <w:tc>
          <w:tcPr>
            <w:tcW w:w="5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1.</w:t>
            </w:r>
          </w:p>
        </w:tc>
        <w:tc>
          <w:tcPr>
            <w:tcW w:w="2585" w:type="dxa"/>
          </w:tcPr>
          <w:p w:rsidR="0056235A" w:rsidRPr="003E36E5" w:rsidRDefault="0056235A" w:rsidP="0056235A">
            <w:pPr>
              <w:pStyle w:val="a5"/>
              <w:ind w:left="0"/>
              <w:rPr>
                <w:sz w:val="24"/>
                <w:szCs w:val="24"/>
              </w:rPr>
            </w:pPr>
            <w:r w:rsidRPr="003E36E5">
              <w:rPr>
                <w:bCs/>
                <w:sz w:val="24"/>
                <w:szCs w:val="24"/>
              </w:rPr>
              <w:t>Доля граждан, систематически занимающихся физической культурой и спортом, %</w:t>
            </w:r>
          </w:p>
        </w:tc>
        <w:tc>
          <w:tcPr>
            <w:tcW w:w="1276"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0,3</w:t>
            </w:r>
          </w:p>
        </w:tc>
        <w:tc>
          <w:tcPr>
            <w:tcW w:w="851"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20,2</w:t>
            </w:r>
          </w:p>
        </w:tc>
        <w:tc>
          <w:tcPr>
            <w:tcW w:w="709"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29,7</w:t>
            </w:r>
          </w:p>
        </w:tc>
        <w:tc>
          <w:tcPr>
            <w:tcW w:w="11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30,7</w:t>
            </w:r>
          </w:p>
        </w:tc>
        <w:tc>
          <w:tcPr>
            <w:tcW w:w="993"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33,0</w:t>
            </w:r>
          </w:p>
        </w:tc>
        <w:tc>
          <w:tcPr>
            <w:tcW w:w="11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36,0</w:t>
            </w:r>
          </w:p>
        </w:tc>
        <w:tc>
          <w:tcPr>
            <w:tcW w:w="708"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38,0</w:t>
            </w:r>
          </w:p>
        </w:tc>
        <w:tc>
          <w:tcPr>
            <w:tcW w:w="850"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40,0</w:t>
            </w:r>
          </w:p>
        </w:tc>
      </w:tr>
      <w:tr w:rsidR="0056235A" w:rsidRPr="003E36E5" w:rsidTr="0056235A">
        <w:tc>
          <w:tcPr>
            <w:tcW w:w="5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2.</w:t>
            </w:r>
          </w:p>
        </w:tc>
        <w:tc>
          <w:tcPr>
            <w:tcW w:w="2585" w:type="dxa"/>
          </w:tcPr>
          <w:p w:rsidR="0056235A" w:rsidRPr="003E36E5" w:rsidRDefault="0056235A" w:rsidP="0056235A">
            <w:pPr>
              <w:spacing w:after="0" w:line="240" w:lineRule="auto"/>
              <w:jc w:val="both"/>
              <w:rPr>
                <w:rFonts w:ascii="Times New Roman" w:hAnsi="Times New Roman"/>
                <w:sz w:val="24"/>
                <w:szCs w:val="24"/>
                <w:lang w:eastAsia="ru-RU"/>
              </w:rPr>
            </w:pPr>
            <w:r w:rsidRPr="003E36E5">
              <w:rPr>
                <w:rFonts w:ascii="Times New Roman" w:eastAsia="BatangChe" w:hAnsi="Times New Roman"/>
                <w:bCs/>
                <w:sz w:val="24"/>
                <w:szCs w:val="24"/>
                <w:lang w:eastAsia="ru-RU"/>
              </w:rPr>
              <w:t>Доля учащихся и студентов, систематически занимающихся физической культуры и спортом, в общей численности учащихся и студентов, %</w:t>
            </w:r>
          </w:p>
        </w:tc>
        <w:tc>
          <w:tcPr>
            <w:tcW w:w="1276"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0,2</w:t>
            </w:r>
          </w:p>
        </w:tc>
        <w:tc>
          <w:tcPr>
            <w:tcW w:w="851"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49,4</w:t>
            </w:r>
          </w:p>
        </w:tc>
        <w:tc>
          <w:tcPr>
            <w:tcW w:w="709"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54,6</w:t>
            </w:r>
          </w:p>
        </w:tc>
        <w:tc>
          <w:tcPr>
            <w:tcW w:w="11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56,6</w:t>
            </w:r>
          </w:p>
        </w:tc>
        <w:tc>
          <w:tcPr>
            <w:tcW w:w="993"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58,6</w:t>
            </w:r>
          </w:p>
        </w:tc>
        <w:tc>
          <w:tcPr>
            <w:tcW w:w="11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60,6</w:t>
            </w:r>
          </w:p>
        </w:tc>
        <w:tc>
          <w:tcPr>
            <w:tcW w:w="708"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62,6</w:t>
            </w:r>
          </w:p>
        </w:tc>
        <w:tc>
          <w:tcPr>
            <w:tcW w:w="850"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64,6</w:t>
            </w:r>
          </w:p>
        </w:tc>
      </w:tr>
      <w:tr w:rsidR="0056235A" w:rsidRPr="003E36E5" w:rsidTr="0056235A">
        <w:tc>
          <w:tcPr>
            <w:tcW w:w="5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3.</w:t>
            </w:r>
          </w:p>
        </w:tc>
        <w:tc>
          <w:tcPr>
            <w:tcW w:w="2585" w:type="dxa"/>
          </w:tcPr>
          <w:p w:rsidR="0056235A" w:rsidRPr="003E36E5" w:rsidRDefault="0056235A" w:rsidP="0056235A">
            <w:pPr>
              <w:spacing w:after="0" w:line="240" w:lineRule="auto"/>
              <w:jc w:val="both"/>
              <w:rPr>
                <w:rFonts w:ascii="Times New Roman" w:hAnsi="Times New Roman"/>
                <w:sz w:val="24"/>
                <w:szCs w:val="24"/>
                <w:lang w:eastAsia="ru-RU"/>
              </w:rPr>
            </w:pPr>
            <w:r w:rsidRPr="003E36E5">
              <w:rPr>
                <w:rFonts w:ascii="Times New Roman" w:hAnsi="Times New Roman"/>
                <w:bCs/>
                <w:sz w:val="24"/>
                <w:szCs w:val="24"/>
                <w:lang w:eastAsia="ru-RU"/>
              </w:rPr>
              <w:t>Доля лиц с ограниченными возможностями здоровья и инвалидов, систематически занимающихся физической культурой и спортом, в общей численности населения данной категории населения, %</w:t>
            </w:r>
          </w:p>
        </w:tc>
        <w:tc>
          <w:tcPr>
            <w:tcW w:w="1276"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0,2</w:t>
            </w:r>
          </w:p>
        </w:tc>
        <w:tc>
          <w:tcPr>
            <w:tcW w:w="851"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5,3</w:t>
            </w:r>
          </w:p>
        </w:tc>
        <w:tc>
          <w:tcPr>
            <w:tcW w:w="709"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6,2</w:t>
            </w:r>
          </w:p>
        </w:tc>
        <w:tc>
          <w:tcPr>
            <w:tcW w:w="11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12,2</w:t>
            </w:r>
          </w:p>
        </w:tc>
        <w:tc>
          <w:tcPr>
            <w:tcW w:w="993"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13,2</w:t>
            </w:r>
          </w:p>
        </w:tc>
        <w:tc>
          <w:tcPr>
            <w:tcW w:w="11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15,5</w:t>
            </w:r>
          </w:p>
        </w:tc>
        <w:tc>
          <w:tcPr>
            <w:tcW w:w="708"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15,6</w:t>
            </w:r>
          </w:p>
        </w:tc>
        <w:tc>
          <w:tcPr>
            <w:tcW w:w="850"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15,7</w:t>
            </w:r>
          </w:p>
        </w:tc>
      </w:tr>
      <w:tr w:rsidR="0056235A" w:rsidRPr="003E36E5" w:rsidTr="0056235A">
        <w:tc>
          <w:tcPr>
            <w:tcW w:w="5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4</w:t>
            </w:r>
          </w:p>
        </w:tc>
        <w:tc>
          <w:tcPr>
            <w:tcW w:w="2585" w:type="dxa"/>
          </w:tcPr>
          <w:p w:rsidR="0056235A" w:rsidRPr="003E36E5" w:rsidRDefault="0056235A" w:rsidP="0056235A">
            <w:pPr>
              <w:spacing w:after="0" w:line="240" w:lineRule="auto"/>
              <w:jc w:val="both"/>
              <w:rPr>
                <w:rFonts w:ascii="Times New Roman" w:hAnsi="Times New Roman"/>
                <w:bCs/>
                <w:sz w:val="24"/>
                <w:szCs w:val="24"/>
                <w:lang w:eastAsia="ru-RU"/>
              </w:rPr>
            </w:pPr>
            <w:r w:rsidRPr="003E36E5">
              <w:rPr>
                <w:rFonts w:ascii="Times New Roman" w:hAnsi="Times New Roman"/>
                <w:bCs/>
                <w:sz w:val="24"/>
                <w:szCs w:val="24"/>
                <w:lang w:eastAsia="ru-RU"/>
              </w:rPr>
              <w:t xml:space="preserve">Количество призовых мест и медалей, завоеванных спортсменами </w:t>
            </w:r>
            <w:r w:rsidRPr="003E36E5">
              <w:rPr>
                <w:rFonts w:ascii="Times New Roman" w:hAnsi="Times New Roman"/>
                <w:bCs/>
                <w:sz w:val="24"/>
                <w:szCs w:val="24"/>
                <w:lang w:eastAsia="ru-RU"/>
              </w:rPr>
              <w:lastRenderedPageBreak/>
              <w:t>Чайковского муниципального на краевых, российских и международных соревнованиях</w:t>
            </w:r>
          </w:p>
        </w:tc>
        <w:tc>
          <w:tcPr>
            <w:tcW w:w="1276"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lastRenderedPageBreak/>
              <w:t>0,1</w:t>
            </w:r>
          </w:p>
        </w:tc>
        <w:tc>
          <w:tcPr>
            <w:tcW w:w="851"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0</w:t>
            </w:r>
          </w:p>
        </w:tc>
        <w:tc>
          <w:tcPr>
            <w:tcW w:w="709"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0</w:t>
            </w:r>
          </w:p>
        </w:tc>
        <w:tc>
          <w:tcPr>
            <w:tcW w:w="11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50</w:t>
            </w:r>
          </w:p>
        </w:tc>
        <w:tc>
          <w:tcPr>
            <w:tcW w:w="993"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55</w:t>
            </w:r>
          </w:p>
        </w:tc>
        <w:tc>
          <w:tcPr>
            <w:tcW w:w="11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60</w:t>
            </w:r>
          </w:p>
        </w:tc>
        <w:tc>
          <w:tcPr>
            <w:tcW w:w="708"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65</w:t>
            </w:r>
          </w:p>
        </w:tc>
        <w:tc>
          <w:tcPr>
            <w:tcW w:w="850"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70</w:t>
            </w:r>
          </w:p>
        </w:tc>
      </w:tr>
      <w:tr w:rsidR="0056235A" w:rsidRPr="003E36E5" w:rsidTr="0056235A">
        <w:tc>
          <w:tcPr>
            <w:tcW w:w="5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lastRenderedPageBreak/>
              <w:t>5.</w:t>
            </w:r>
          </w:p>
        </w:tc>
        <w:tc>
          <w:tcPr>
            <w:tcW w:w="2585" w:type="dxa"/>
          </w:tcPr>
          <w:p w:rsidR="0056235A" w:rsidRPr="003E36E5" w:rsidRDefault="0056235A" w:rsidP="0056235A">
            <w:pPr>
              <w:spacing w:after="0" w:line="240" w:lineRule="auto"/>
              <w:jc w:val="both"/>
              <w:rPr>
                <w:rFonts w:ascii="Times New Roman" w:hAnsi="Times New Roman"/>
                <w:sz w:val="24"/>
                <w:szCs w:val="24"/>
                <w:lang w:eastAsia="ru-RU"/>
              </w:rPr>
            </w:pPr>
            <w:r w:rsidRPr="003E36E5">
              <w:rPr>
                <w:rFonts w:ascii="Times New Roman" w:hAnsi="Times New Roman"/>
                <w:bCs/>
                <w:sz w:val="24"/>
                <w:szCs w:val="24"/>
                <w:lang w:eastAsia="ru-RU"/>
              </w:rPr>
              <w:t>Уровень обеспеченности населения спортивными сооружениями, исходя из единовременной пропускной способности, %</w:t>
            </w:r>
          </w:p>
        </w:tc>
        <w:tc>
          <w:tcPr>
            <w:tcW w:w="1276"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0,2</w:t>
            </w:r>
          </w:p>
        </w:tc>
        <w:tc>
          <w:tcPr>
            <w:tcW w:w="851"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33,1</w:t>
            </w:r>
          </w:p>
        </w:tc>
        <w:tc>
          <w:tcPr>
            <w:tcW w:w="709"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48,7</w:t>
            </w:r>
          </w:p>
        </w:tc>
        <w:tc>
          <w:tcPr>
            <w:tcW w:w="11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51,7</w:t>
            </w:r>
          </w:p>
        </w:tc>
        <w:tc>
          <w:tcPr>
            <w:tcW w:w="993"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54,7</w:t>
            </w:r>
          </w:p>
        </w:tc>
        <w:tc>
          <w:tcPr>
            <w:tcW w:w="1134"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57,7</w:t>
            </w:r>
          </w:p>
        </w:tc>
        <w:tc>
          <w:tcPr>
            <w:tcW w:w="708"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58,7</w:t>
            </w:r>
          </w:p>
        </w:tc>
        <w:tc>
          <w:tcPr>
            <w:tcW w:w="850" w:type="dxa"/>
          </w:tcPr>
          <w:p w:rsidR="0056235A" w:rsidRPr="003E36E5" w:rsidRDefault="0056235A" w:rsidP="0056235A">
            <w:pPr>
              <w:spacing w:after="0" w:line="240" w:lineRule="auto"/>
              <w:jc w:val="center"/>
              <w:rPr>
                <w:rFonts w:ascii="Times New Roman" w:hAnsi="Times New Roman"/>
                <w:sz w:val="24"/>
                <w:szCs w:val="24"/>
                <w:lang w:eastAsia="ru-RU"/>
              </w:rPr>
            </w:pPr>
            <w:r w:rsidRPr="003E36E5">
              <w:rPr>
                <w:rFonts w:ascii="Times New Roman" w:hAnsi="Times New Roman"/>
                <w:sz w:val="24"/>
                <w:szCs w:val="24"/>
                <w:lang w:eastAsia="ru-RU"/>
              </w:rPr>
              <w:t>59,7</w:t>
            </w:r>
          </w:p>
        </w:tc>
      </w:tr>
    </w:tbl>
    <w:p w:rsidR="0056235A" w:rsidRPr="003E36E5" w:rsidRDefault="0056235A" w:rsidP="0056235A">
      <w:pPr>
        <w:pStyle w:val="ConsPlusNormal"/>
        <w:ind w:firstLine="709"/>
        <w:jc w:val="center"/>
        <w:rPr>
          <w:rFonts w:ascii="Times New Roman" w:hAnsi="Times New Roman" w:cs="Times New Roman"/>
          <w:b/>
          <w:sz w:val="28"/>
          <w:szCs w:val="28"/>
        </w:rPr>
      </w:pPr>
    </w:p>
    <w:p w:rsidR="0056235A" w:rsidRPr="003E36E5" w:rsidRDefault="0056235A" w:rsidP="0056235A">
      <w:pPr>
        <w:pStyle w:val="ConsPlusNormal"/>
        <w:ind w:firstLine="709"/>
        <w:jc w:val="center"/>
        <w:rPr>
          <w:rFonts w:ascii="Times New Roman" w:hAnsi="Times New Roman" w:cs="Times New Roman"/>
          <w:b/>
          <w:sz w:val="28"/>
          <w:szCs w:val="28"/>
        </w:rPr>
      </w:pPr>
      <w:r w:rsidRPr="003E36E5">
        <w:rPr>
          <w:rFonts w:ascii="Times New Roman" w:hAnsi="Times New Roman" w:cs="Times New Roman"/>
          <w:b/>
          <w:sz w:val="28"/>
          <w:szCs w:val="28"/>
          <w:lang w:val="en-US"/>
        </w:rPr>
        <w:t>IX</w:t>
      </w:r>
      <w:r w:rsidRPr="003E36E5">
        <w:rPr>
          <w:rFonts w:ascii="Times New Roman" w:hAnsi="Times New Roman" w:cs="Times New Roman"/>
          <w:b/>
          <w:sz w:val="28"/>
          <w:szCs w:val="28"/>
        </w:rPr>
        <w:t>. Период и основные этапы реализации Программы</w:t>
      </w:r>
    </w:p>
    <w:p w:rsidR="0056235A" w:rsidRPr="003E36E5" w:rsidRDefault="0056235A" w:rsidP="0056235A">
      <w:pPr>
        <w:pStyle w:val="a7"/>
        <w:spacing w:line="360" w:lineRule="exact"/>
      </w:pPr>
      <w:r w:rsidRPr="003E36E5">
        <w:t xml:space="preserve">9.1. Реализация Программы будет осуществляться с 2014 по 2020 годы. </w:t>
      </w:r>
    </w:p>
    <w:p w:rsidR="0056235A" w:rsidRPr="003E36E5" w:rsidRDefault="0056235A" w:rsidP="0056235A">
      <w:pPr>
        <w:pStyle w:val="a7"/>
        <w:spacing w:line="360" w:lineRule="exact"/>
      </w:pPr>
      <w:r w:rsidRPr="003E36E5">
        <w:t>9.2. Реализация Программы 2014 - 2020 годы включает в себя:</w:t>
      </w:r>
    </w:p>
    <w:p w:rsidR="0056235A" w:rsidRPr="003E36E5" w:rsidRDefault="0056235A" w:rsidP="0056235A">
      <w:pPr>
        <w:pStyle w:val="a7"/>
        <w:spacing w:line="360" w:lineRule="exact"/>
      </w:pPr>
      <w:r w:rsidRPr="003E36E5">
        <w:t>- принятие управленческих решений по развитию системы развития физической культуры и спорта, оптимизации сети учреждений под цели и задачи Программы;</w:t>
      </w:r>
    </w:p>
    <w:p w:rsidR="0056235A" w:rsidRPr="003E36E5" w:rsidRDefault="0056235A" w:rsidP="0056235A">
      <w:pPr>
        <w:pStyle w:val="a7"/>
        <w:spacing w:line="360" w:lineRule="exact"/>
      </w:pPr>
      <w:r w:rsidRPr="003E36E5">
        <w:t>- подготовку ряда локальных нормативных правовых актов для проведения мероприятий Программы;</w:t>
      </w:r>
    </w:p>
    <w:p w:rsidR="0056235A" w:rsidRPr="003E36E5" w:rsidRDefault="0056235A" w:rsidP="0056235A">
      <w:pPr>
        <w:pStyle w:val="a7"/>
        <w:spacing w:line="360" w:lineRule="exact"/>
      </w:pPr>
      <w:r w:rsidRPr="003E36E5">
        <w:t>- осуществление мероприятий по организации пропаганды занятий физической культуры и спорта;</w:t>
      </w:r>
    </w:p>
    <w:p w:rsidR="0056235A" w:rsidRPr="003E36E5" w:rsidRDefault="0056235A" w:rsidP="0056235A">
      <w:pPr>
        <w:pStyle w:val="a7"/>
        <w:spacing w:line="360" w:lineRule="exact"/>
      </w:pPr>
      <w:r w:rsidRPr="003E36E5">
        <w:t xml:space="preserve">- совместно с Чайковским государственным институтом физической культуры проведение региональных и всероссийских научно-практических конференций, проблемных семинаров, тренингов, фестивалей; </w:t>
      </w:r>
    </w:p>
    <w:p w:rsidR="0056235A" w:rsidRPr="003E36E5" w:rsidRDefault="0056235A" w:rsidP="0056235A">
      <w:pPr>
        <w:pStyle w:val="a7"/>
        <w:spacing w:line="360" w:lineRule="exact"/>
      </w:pPr>
      <w:r w:rsidRPr="003E36E5">
        <w:t>- разработку мотивационного механизма деятельности специалистов физической культуры и спорта;</w:t>
      </w:r>
    </w:p>
    <w:p w:rsidR="0056235A" w:rsidRPr="003E36E5" w:rsidRDefault="0056235A" w:rsidP="0056235A">
      <w:pPr>
        <w:pStyle w:val="a7"/>
        <w:spacing w:line="360" w:lineRule="exact"/>
      </w:pPr>
      <w:r w:rsidRPr="003E36E5">
        <w:t>- реализацию конкурсных проектов в территории;</w:t>
      </w:r>
    </w:p>
    <w:p w:rsidR="0056235A" w:rsidRPr="003E36E5" w:rsidRDefault="0056235A" w:rsidP="0056235A">
      <w:pPr>
        <w:pStyle w:val="a7"/>
        <w:spacing w:line="360" w:lineRule="exact"/>
      </w:pPr>
      <w:r w:rsidRPr="003E36E5">
        <w:t xml:space="preserve">- активизацию работы спортивных федераций и объединений; </w:t>
      </w:r>
    </w:p>
    <w:p w:rsidR="0056235A" w:rsidRPr="003E36E5" w:rsidRDefault="0056235A" w:rsidP="0056235A">
      <w:pPr>
        <w:pStyle w:val="a7"/>
        <w:spacing w:line="360" w:lineRule="exact"/>
      </w:pPr>
      <w:r w:rsidRPr="003E36E5">
        <w:t>- проведение мероприятий по повышению эффективности использования средств физической культуры и спорта в укреплении здоровья работников.</w:t>
      </w:r>
    </w:p>
    <w:p w:rsidR="0056235A" w:rsidRPr="003E36E5" w:rsidRDefault="0056235A" w:rsidP="0056235A">
      <w:pPr>
        <w:pStyle w:val="ConsPlusNormal"/>
        <w:widowContro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мониторинг результатов реализации за период 2014- 2020 года Программы;</w:t>
      </w:r>
    </w:p>
    <w:p w:rsidR="0056235A" w:rsidRPr="003E36E5" w:rsidRDefault="0056235A" w:rsidP="0056235A">
      <w:pPr>
        <w:pStyle w:val="ConsPlusNormal"/>
        <w:widowContro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продолжение мероприятий по приведению в нормативное состояние  муниципальных учреждений (инфраструктуры);</w:t>
      </w:r>
    </w:p>
    <w:p w:rsidR="0056235A" w:rsidRPr="003E36E5" w:rsidRDefault="0056235A" w:rsidP="0056235A">
      <w:pPr>
        <w:pStyle w:val="ConsPlusNormal"/>
        <w:widowContro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реализацию мероприятий Программы;</w:t>
      </w:r>
    </w:p>
    <w:p w:rsidR="0056235A" w:rsidRPr="003E36E5" w:rsidRDefault="0056235A" w:rsidP="0056235A">
      <w:pPr>
        <w:pStyle w:val="ConsPlusNormal"/>
        <w:widowControl/>
        <w:spacing w:line="360" w:lineRule="exact"/>
        <w:ind w:firstLine="709"/>
        <w:jc w:val="both"/>
        <w:rPr>
          <w:rFonts w:ascii="Times New Roman" w:hAnsi="Times New Roman" w:cs="Times New Roman"/>
          <w:sz w:val="28"/>
          <w:szCs w:val="28"/>
        </w:rPr>
      </w:pPr>
      <w:r w:rsidRPr="003E36E5">
        <w:rPr>
          <w:rFonts w:ascii="Times New Roman" w:hAnsi="Times New Roman" w:cs="Times New Roman"/>
          <w:sz w:val="28"/>
          <w:szCs w:val="28"/>
        </w:rPr>
        <w:t>- экспертизу реализации Программы.</w:t>
      </w:r>
    </w:p>
    <w:p w:rsidR="0056235A" w:rsidRPr="003E36E5" w:rsidRDefault="0056235A" w:rsidP="0056235A">
      <w:pPr>
        <w:pStyle w:val="ConsPlusNormal"/>
        <w:widowControl/>
        <w:spacing w:line="360" w:lineRule="exact"/>
        <w:ind w:firstLine="709"/>
        <w:jc w:val="both"/>
        <w:rPr>
          <w:rFonts w:ascii="Times New Roman" w:hAnsi="Times New Roman" w:cs="Times New Roman"/>
          <w:sz w:val="28"/>
          <w:szCs w:val="28"/>
        </w:rPr>
      </w:pPr>
    </w:p>
    <w:p w:rsidR="0056235A" w:rsidRPr="003E36E5" w:rsidRDefault="0056235A" w:rsidP="0056235A">
      <w:pPr>
        <w:pStyle w:val="a7"/>
        <w:spacing w:line="360" w:lineRule="exact"/>
        <w:jc w:val="center"/>
        <w:rPr>
          <w:b/>
          <w:bCs/>
        </w:rPr>
      </w:pPr>
      <w:r w:rsidRPr="003E36E5">
        <w:rPr>
          <w:b/>
          <w:bCs/>
          <w:lang w:val="en-US"/>
        </w:rPr>
        <w:t>X</w:t>
      </w:r>
      <w:r w:rsidRPr="003E36E5">
        <w:rPr>
          <w:b/>
          <w:bCs/>
        </w:rPr>
        <w:t>. Целевые показатели Программы</w:t>
      </w:r>
    </w:p>
    <w:p w:rsidR="0056235A" w:rsidRPr="003E36E5" w:rsidRDefault="0056235A" w:rsidP="0056235A">
      <w:pPr>
        <w:pStyle w:val="a7"/>
        <w:spacing w:line="360" w:lineRule="exact"/>
      </w:pPr>
      <w:r w:rsidRPr="003E36E5">
        <w:t xml:space="preserve">10.1. Целевыми показателями Программы являются: </w:t>
      </w:r>
    </w:p>
    <w:p w:rsidR="0056235A" w:rsidRPr="003E36E5" w:rsidRDefault="0056235A" w:rsidP="0056235A">
      <w:pPr>
        <w:pStyle w:val="a7"/>
        <w:spacing w:line="360" w:lineRule="exact"/>
      </w:pPr>
      <w:r w:rsidRPr="003E36E5">
        <w:lastRenderedPageBreak/>
        <w:t>доля граждан Чайковского муниципального района, систематически занимающихся физической культурой и спортом;</w:t>
      </w:r>
    </w:p>
    <w:p w:rsidR="0056235A" w:rsidRPr="003E36E5" w:rsidRDefault="0056235A" w:rsidP="0056235A">
      <w:pPr>
        <w:pStyle w:val="a7"/>
        <w:spacing w:line="360" w:lineRule="exact"/>
      </w:pPr>
      <w:r w:rsidRPr="003E36E5">
        <w:t>доля школьников, систематически занимающихся физической культурой и спортом;</w:t>
      </w:r>
    </w:p>
    <w:p w:rsidR="0056235A" w:rsidRPr="003E36E5" w:rsidRDefault="0056235A" w:rsidP="0056235A">
      <w:pPr>
        <w:pStyle w:val="a7"/>
        <w:spacing w:line="360" w:lineRule="exact"/>
      </w:pPr>
      <w:r w:rsidRPr="003E36E5">
        <w:t>доля детей первой группы здоровья;</w:t>
      </w:r>
    </w:p>
    <w:p w:rsidR="0056235A" w:rsidRPr="003E36E5" w:rsidRDefault="0056235A" w:rsidP="0056235A">
      <w:pPr>
        <w:pStyle w:val="a7"/>
        <w:spacing w:line="360" w:lineRule="exact"/>
      </w:pPr>
      <w:r w:rsidRPr="003E36E5">
        <w:t>количество занятых призовых мест на краевых и российских соревнованиях;</w:t>
      </w:r>
    </w:p>
    <w:p w:rsidR="0056235A" w:rsidRPr="003E36E5" w:rsidRDefault="0056235A" w:rsidP="0056235A">
      <w:pPr>
        <w:pStyle w:val="a7"/>
        <w:spacing w:line="360" w:lineRule="exact"/>
      </w:pPr>
    </w:p>
    <w:p w:rsidR="0056235A" w:rsidRPr="003E36E5" w:rsidRDefault="0056235A" w:rsidP="0056235A">
      <w:pPr>
        <w:pStyle w:val="a7"/>
        <w:spacing w:line="360" w:lineRule="exact"/>
        <w:jc w:val="center"/>
        <w:rPr>
          <w:b/>
          <w:bCs/>
        </w:rPr>
      </w:pPr>
      <w:r w:rsidRPr="003E36E5">
        <w:rPr>
          <w:b/>
          <w:bCs/>
          <w:lang w:val="en-US"/>
        </w:rPr>
        <w:t>XI</w:t>
      </w:r>
      <w:r w:rsidRPr="003E36E5">
        <w:rPr>
          <w:b/>
          <w:bCs/>
        </w:rPr>
        <w:t>. Предполагаемые объемы и источники финансирования Программы</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11.1. Источниками финансирования основных направлений муниципальной целевой Программы являются краевой, районный бюджеты, а также предполагается привлечение средств бюджета городского и сельских поселений.</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11.2. Объемы финансирования определяются ежегодно при формировании принятия бюджета Чайковского муниципального района на очередной год и плановый период.</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11.3. Финансовое обеспечение мероприятий программы осуществляется в соответствии со сметами на проведение мероприятий утвержденные главой Чайковского муниципального района – главой администрации Чайковского муниципального района.</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11.4. Источниками финансирования могут быть средства от коммерческих проектов, средства организаций, предприятий, фондов, иные средства.</w:t>
      </w:r>
    </w:p>
    <w:p w:rsidR="0056235A" w:rsidRPr="003E36E5"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11.5. Объемы финансирования уточняются ежегодно.</w:t>
      </w:r>
    </w:p>
    <w:p w:rsidR="0056235A" w:rsidRDefault="0056235A" w:rsidP="0056235A">
      <w:pPr>
        <w:spacing w:after="0" w:line="360" w:lineRule="exact"/>
        <w:ind w:firstLine="709"/>
        <w:jc w:val="both"/>
        <w:rPr>
          <w:rFonts w:ascii="Times New Roman" w:hAnsi="Times New Roman"/>
          <w:sz w:val="28"/>
          <w:szCs w:val="28"/>
        </w:rPr>
      </w:pPr>
      <w:r w:rsidRPr="003E36E5">
        <w:rPr>
          <w:rFonts w:ascii="Times New Roman" w:hAnsi="Times New Roman"/>
          <w:sz w:val="28"/>
          <w:szCs w:val="28"/>
        </w:rPr>
        <w:t>11.6. В целях более качественного решения вопросов модернизации спортивных объектов будут привлечены специалисты соответствующей отрасли.</w:t>
      </w:r>
    </w:p>
    <w:p w:rsidR="0056235A" w:rsidRDefault="0056235A" w:rsidP="0056235A">
      <w:pPr>
        <w:pStyle w:val="1"/>
        <w:spacing w:before="0" w:line="360" w:lineRule="exact"/>
        <w:jc w:val="center"/>
        <w:rPr>
          <w:rFonts w:ascii="Times New Roman" w:hAnsi="Times New Roman" w:cs="Times New Roman"/>
          <w:color w:val="auto"/>
        </w:rPr>
      </w:pPr>
      <w:r w:rsidRPr="003E36E5">
        <w:rPr>
          <w:rFonts w:ascii="Times New Roman" w:hAnsi="Times New Roman" w:cs="Times New Roman"/>
          <w:color w:val="auto"/>
          <w:lang w:val="en-US"/>
        </w:rPr>
        <w:t>XII</w:t>
      </w:r>
      <w:r w:rsidRPr="003E36E5">
        <w:rPr>
          <w:rFonts w:ascii="Times New Roman" w:hAnsi="Times New Roman" w:cs="Times New Roman"/>
          <w:color w:val="auto"/>
        </w:rPr>
        <w:t>. Ресурсное обеспечение Программы</w:t>
      </w:r>
    </w:p>
    <w:p w:rsidR="0056235A" w:rsidRPr="003E36E5" w:rsidRDefault="0056235A" w:rsidP="0056235A">
      <w:pPr>
        <w:spacing w:after="0" w:line="360" w:lineRule="exact"/>
        <w:ind w:firstLine="720"/>
        <w:jc w:val="both"/>
        <w:rPr>
          <w:rFonts w:ascii="Times New Roman" w:hAnsi="Times New Roman"/>
          <w:sz w:val="28"/>
          <w:szCs w:val="28"/>
        </w:rPr>
      </w:pPr>
      <w:r w:rsidRPr="003E36E5">
        <w:rPr>
          <w:rFonts w:ascii="Times New Roman" w:hAnsi="Times New Roman"/>
          <w:sz w:val="28"/>
          <w:szCs w:val="28"/>
        </w:rPr>
        <w:t>12.1. В качестве ресурсов, привлекаемых для реализации Программы, будут использованы средства бюджета Чайковского муниципального района</w:t>
      </w:r>
    </w:p>
    <w:p w:rsidR="0056235A" w:rsidRDefault="0056235A" w:rsidP="0056235A">
      <w:pPr>
        <w:spacing w:after="0" w:line="360" w:lineRule="exact"/>
        <w:ind w:firstLine="720"/>
        <w:jc w:val="both"/>
        <w:rPr>
          <w:rFonts w:ascii="Times New Roman" w:hAnsi="Times New Roman"/>
          <w:sz w:val="28"/>
          <w:szCs w:val="28"/>
        </w:rPr>
      </w:pPr>
      <w:r w:rsidRPr="003E36E5">
        <w:rPr>
          <w:rFonts w:ascii="Times New Roman" w:hAnsi="Times New Roman"/>
          <w:sz w:val="28"/>
          <w:szCs w:val="28"/>
        </w:rPr>
        <w:t>12.2. Объём бюджетных ассигнований на реализацию Программы утверждается решением Земского собрания Чайковского муниципального района в пределах бюджетных ограничений.</w:t>
      </w:r>
    </w:p>
    <w:p w:rsidR="0056235A" w:rsidRPr="008A5DB7" w:rsidRDefault="0056235A" w:rsidP="0056235A">
      <w:pPr>
        <w:tabs>
          <w:tab w:val="left" w:pos="0"/>
        </w:tabs>
        <w:autoSpaceDE w:val="0"/>
        <w:autoSpaceDN w:val="0"/>
        <w:adjustRightInd w:val="0"/>
        <w:spacing w:after="0" w:line="360" w:lineRule="exact"/>
        <w:ind w:firstLine="709"/>
        <w:jc w:val="both"/>
        <w:rPr>
          <w:rFonts w:ascii="Times New Roman" w:hAnsi="Times New Roman"/>
          <w:sz w:val="28"/>
          <w:szCs w:val="28"/>
        </w:rPr>
      </w:pPr>
      <w:r w:rsidRPr="008A5DB7">
        <w:rPr>
          <w:rFonts w:ascii="Times New Roman" w:hAnsi="Times New Roman"/>
          <w:sz w:val="28"/>
          <w:szCs w:val="28"/>
        </w:rPr>
        <w:t>12.3 Общий объем</w:t>
      </w:r>
      <w:r w:rsidR="001507FD">
        <w:rPr>
          <w:rFonts w:ascii="Times New Roman" w:hAnsi="Times New Roman"/>
          <w:sz w:val="28"/>
          <w:szCs w:val="28"/>
        </w:rPr>
        <w:t xml:space="preserve"> финансирования составляет 67972,611</w:t>
      </w:r>
      <w:r w:rsidRPr="008A5DB7">
        <w:rPr>
          <w:rFonts w:ascii="Times New Roman" w:hAnsi="Times New Roman"/>
          <w:sz w:val="28"/>
          <w:szCs w:val="28"/>
        </w:rPr>
        <w:t xml:space="preserve"> тыс. рублей, в том числе:</w:t>
      </w:r>
    </w:p>
    <w:p w:rsidR="0056235A" w:rsidRPr="008A5DB7" w:rsidRDefault="001507FD" w:rsidP="0056235A">
      <w:pPr>
        <w:tabs>
          <w:tab w:val="left" w:pos="0"/>
        </w:tabs>
        <w:spacing w:after="0" w:line="360" w:lineRule="exact"/>
        <w:ind w:firstLine="709"/>
        <w:jc w:val="both"/>
        <w:rPr>
          <w:rFonts w:ascii="Times New Roman" w:hAnsi="Times New Roman"/>
          <w:sz w:val="28"/>
          <w:szCs w:val="28"/>
        </w:rPr>
      </w:pPr>
      <w:r>
        <w:rPr>
          <w:rFonts w:ascii="Times New Roman" w:hAnsi="Times New Roman"/>
          <w:sz w:val="28"/>
          <w:szCs w:val="28"/>
        </w:rPr>
        <w:t>средства местного бюджета: 23282,660</w:t>
      </w:r>
      <w:r w:rsidR="0056235A" w:rsidRPr="008A5DB7">
        <w:rPr>
          <w:rFonts w:ascii="Times New Roman" w:hAnsi="Times New Roman"/>
          <w:sz w:val="28"/>
          <w:szCs w:val="28"/>
        </w:rPr>
        <w:t xml:space="preserve"> тыс. рублей</w:t>
      </w:r>
    </w:p>
    <w:p w:rsidR="0056235A" w:rsidRDefault="0056235A" w:rsidP="0056235A">
      <w:pPr>
        <w:tabs>
          <w:tab w:val="left" w:pos="0"/>
        </w:tabs>
        <w:spacing w:after="0" w:line="360" w:lineRule="exact"/>
        <w:ind w:firstLine="709"/>
        <w:rPr>
          <w:rFonts w:ascii="Times New Roman" w:hAnsi="Times New Roman"/>
          <w:sz w:val="28"/>
          <w:szCs w:val="28"/>
        </w:rPr>
      </w:pPr>
      <w:r w:rsidRPr="008A5DB7">
        <w:rPr>
          <w:rFonts w:ascii="Times New Roman" w:hAnsi="Times New Roman"/>
          <w:sz w:val="28"/>
          <w:szCs w:val="28"/>
        </w:rPr>
        <w:t xml:space="preserve">средства краевого бюджета: </w:t>
      </w:r>
      <w:r w:rsidR="001507FD">
        <w:rPr>
          <w:rFonts w:ascii="Times New Roman" w:hAnsi="Times New Roman"/>
          <w:color w:val="000000"/>
          <w:sz w:val="28"/>
          <w:szCs w:val="28"/>
        </w:rPr>
        <w:t>42312,92</w:t>
      </w:r>
      <w:r w:rsidRPr="008A5DB7">
        <w:rPr>
          <w:rFonts w:ascii="Times New Roman" w:hAnsi="Times New Roman"/>
          <w:color w:val="000000"/>
          <w:sz w:val="28"/>
          <w:szCs w:val="28"/>
        </w:rPr>
        <w:t>1</w:t>
      </w:r>
      <w:r w:rsidRPr="008A5DB7">
        <w:rPr>
          <w:rFonts w:ascii="Times New Roman" w:hAnsi="Times New Roman"/>
          <w:b/>
          <w:color w:val="000000"/>
          <w:sz w:val="28"/>
          <w:szCs w:val="28"/>
        </w:rPr>
        <w:t xml:space="preserve"> </w:t>
      </w:r>
      <w:r w:rsidRPr="008A5DB7">
        <w:rPr>
          <w:rFonts w:ascii="Times New Roman" w:hAnsi="Times New Roman"/>
          <w:sz w:val="28"/>
          <w:szCs w:val="28"/>
        </w:rPr>
        <w:t>тыс. рублей</w:t>
      </w:r>
    </w:p>
    <w:p w:rsidR="004A3937" w:rsidRPr="008A5DB7" w:rsidRDefault="004A3937" w:rsidP="0056235A">
      <w:pPr>
        <w:tabs>
          <w:tab w:val="left" w:pos="0"/>
        </w:tabs>
        <w:spacing w:after="0" w:line="360" w:lineRule="exact"/>
        <w:ind w:firstLine="709"/>
        <w:rPr>
          <w:rFonts w:ascii="Times New Roman" w:hAnsi="Times New Roman"/>
          <w:b/>
          <w:color w:val="000000"/>
          <w:sz w:val="28"/>
          <w:szCs w:val="28"/>
        </w:rPr>
      </w:pPr>
      <w:r>
        <w:rPr>
          <w:rFonts w:ascii="Times New Roman" w:hAnsi="Times New Roman"/>
          <w:sz w:val="28"/>
          <w:szCs w:val="28"/>
        </w:rPr>
        <w:t>внебюджетные средства: 2377,03 тыс.</w:t>
      </w:r>
      <w:r w:rsidR="001507FD">
        <w:rPr>
          <w:rFonts w:ascii="Times New Roman" w:hAnsi="Times New Roman"/>
          <w:sz w:val="28"/>
          <w:szCs w:val="28"/>
        </w:rPr>
        <w:t xml:space="preserve"> </w:t>
      </w:r>
      <w:r>
        <w:rPr>
          <w:rFonts w:ascii="Times New Roman" w:hAnsi="Times New Roman"/>
          <w:sz w:val="28"/>
          <w:szCs w:val="28"/>
        </w:rPr>
        <w:t>руб.</w:t>
      </w:r>
    </w:p>
    <w:p w:rsidR="004A3937" w:rsidRDefault="004A3937" w:rsidP="0056235A">
      <w:pPr>
        <w:autoSpaceDE w:val="0"/>
        <w:autoSpaceDN w:val="0"/>
        <w:adjustRightInd w:val="0"/>
        <w:spacing w:after="0" w:line="240" w:lineRule="auto"/>
        <w:jc w:val="right"/>
        <w:rPr>
          <w:rFonts w:ascii="Times New Roman" w:hAnsi="Times New Roman"/>
          <w:sz w:val="28"/>
          <w:szCs w:val="28"/>
        </w:rPr>
      </w:pPr>
    </w:p>
    <w:p w:rsidR="004A3937" w:rsidRPr="004A3937" w:rsidRDefault="004A3937" w:rsidP="004A3937">
      <w:pPr>
        <w:autoSpaceDE w:val="0"/>
        <w:autoSpaceDN w:val="0"/>
        <w:adjustRightInd w:val="0"/>
        <w:spacing w:line="360" w:lineRule="exact"/>
        <w:jc w:val="right"/>
        <w:rPr>
          <w:rFonts w:ascii="Times New Roman" w:hAnsi="Times New Roman"/>
          <w:sz w:val="28"/>
          <w:szCs w:val="28"/>
        </w:rPr>
      </w:pPr>
      <w:r w:rsidRPr="004A3937">
        <w:rPr>
          <w:rFonts w:ascii="Times New Roman" w:hAnsi="Times New Roman"/>
          <w:sz w:val="28"/>
          <w:szCs w:val="28"/>
        </w:rPr>
        <w:lastRenderedPageBreak/>
        <w:t>(тыс. рублей)</w:t>
      </w: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135"/>
        <w:gridCol w:w="1134"/>
        <w:gridCol w:w="1134"/>
        <w:gridCol w:w="992"/>
        <w:gridCol w:w="992"/>
        <w:gridCol w:w="993"/>
        <w:gridCol w:w="992"/>
        <w:gridCol w:w="992"/>
        <w:gridCol w:w="992"/>
      </w:tblGrid>
      <w:tr w:rsidR="004A3937" w:rsidRPr="004A3937" w:rsidTr="00AC0709">
        <w:trPr>
          <w:trHeight w:val="809"/>
          <w:tblHeader/>
        </w:trPr>
        <w:tc>
          <w:tcPr>
            <w:tcW w:w="1701"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Наименование подпрограмм</w:t>
            </w:r>
          </w:p>
        </w:tc>
        <w:tc>
          <w:tcPr>
            <w:tcW w:w="1135"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Источник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Всего за период действия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2014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2015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2016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2017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2018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2020 год</w:t>
            </w:r>
          </w:p>
        </w:tc>
      </w:tr>
      <w:tr w:rsidR="004A3937" w:rsidRPr="004A3937" w:rsidTr="00AC0709">
        <w:trPr>
          <w:trHeight w:val="480"/>
        </w:trPr>
        <w:tc>
          <w:tcPr>
            <w:tcW w:w="1701"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ind w:right="-107"/>
              <w:rPr>
                <w:rFonts w:ascii="Times New Roman" w:hAnsi="Times New Roman"/>
                <w:sz w:val="20"/>
                <w:szCs w:val="20"/>
              </w:rPr>
            </w:pPr>
            <w:r w:rsidRPr="004A3937">
              <w:rPr>
                <w:rFonts w:ascii="Times New Roman" w:hAnsi="Times New Roman"/>
                <w:sz w:val="20"/>
                <w:szCs w:val="20"/>
              </w:rPr>
              <w:t>Подпрограмма 1.</w:t>
            </w:r>
          </w:p>
          <w:p w:rsidR="004A3937" w:rsidRPr="004A3937" w:rsidRDefault="004A3937" w:rsidP="004A3937">
            <w:pPr>
              <w:spacing w:after="0"/>
              <w:ind w:right="-107"/>
              <w:rPr>
                <w:rFonts w:ascii="Times New Roman" w:hAnsi="Times New Roman"/>
                <w:sz w:val="20"/>
                <w:szCs w:val="20"/>
              </w:rPr>
            </w:pPr>
            <w:r w:rsidRPr="004A3937">
              <w:rPr>
                <w:rFonts w:ascii="Times New Roman" w:hAnsi="Times New Roman"/>
                <w:sz w:val="20"/>
                <w:szCs w:val="20"/>
              </w:rPr>
              <w:t>«Развитие физической культуры и массового спорта»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7127,2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1307,0</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830,68</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903,36</w:t>
            </w:r>
          </w:p>
        </w:tc>
        <w:tc>
          <w:tcPr>
            <w:tcW w:w="993"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1004,78</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1032,25</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1016,88</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1032,25</w:t>
            </w:r>
          </w:p>
        </w:tc>
      </w:tr>
      <w:tr w:rsidR="004A3937" w:rsidRPr="004A3937" w:rsidTr="00AC0709">
        <w:trPr>
          <w:trHeight w:val="300"/>
        </w:trPr>
        <w:tc>
          <w:tcPr>
            <w:tcW w:w="1701"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Подпрограмма 2 «Спорт высших достижений</w:t>
            </w:r>
          </w:p>
        </w:tc>
        <w:tc>
          <w:tcPr>
            <w:tcW w:w="1135"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2382,76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511,0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304,96</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314,16</w:t>
            </w:r>
          </w:p>
        </w:tc>
        <w:tc>
          <w:tcPr>
            <w:tcW w:w="993"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313,16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313,16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313,16</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313,16</w:t>
            </w:r>
          </w:p>
        </w:tc>
      </w:tr>
      <w:tr w:rsidR="004A3937" w:rsidRPr="004A3937" w:rsidTr="00AC0709">
        <w:trPr>
          <w:trHeight w:val="63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Подпрограмма 3 Содействие развитию клубного движения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4235,981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4235,981</w:t>
            </w:r>
          </w:p>
        </w:tc>
        <w:tc>
          <w:tcPr>
            <w:tcW w:w="992"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r>
      <w:tr w:rsidR="004A3937" w:rsidRPr="004A3937" w:rsidTr="00AC0709">
        <w:trPr>
          <w:trHeight w:val="63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Краевой</w:t>
            </w:r>
          </w:p>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4235,981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4235,981</w:t>
            </w:r>
          </w:p>
        </w:tc>
        <w:tc>
          <w:tcPr>
            <w:tcW w:w="992"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r>
      <w:tr w:rsidR="004A3937" w:rsidRPr="004A3937" w:rsidTr="00AC0709">
        <w:trPr>
          <w:trHeight w:val="480"/>
        </w:trPr>
        <w:tc>
          <w:tcPr>
            <w:tcW w:w="1701"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Подпрограмма 4 «Пропаганда физической культуры, спорта, здорового образа жизни</w:t>
            </w:r>
          </w:p>
        </w:tc>
        <w:tc>
          <w:tcPr>
            <w:tcW w:w="1135"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359,50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88,0</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25,0</w:t>
            </w:r>
          </w:p>
        </w:tc>
        <w:tc>
          <w:tcPr>
            <w:tcW w:w="993"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125,0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71,5</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25,0</w:t>
            </w:r>
          </w:p>
        </w:tc>
      </w:tr>
      <w:tr w:rsidR="004A3937" w:rsidRPr="004A3937" w:rsidTr="00AC0709">
        <w:trPr>
          <w:trHeight w:val="480"/>
        </w:trPr>
        <w:tc>
          <w:tcPr>
            <w:tcW w:w="1701"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AC0709">
            <w:pPr>
              <w:pStyle w:val="a5"/>
              <w:ind w:left="34"/>
            </w:pPr>
            <w:r w:rsidRPr="004A3937">
              <w:t>Подпрограмма 5 «Кадровый потенциал»</w:t>
            </w:r>
          </w:p>
        </w:tc>
        <w:tc>
          <w:tcPr>
            <w:tcW w:w="1135"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4A3937" w:rsidRPr="004A3937" w:rsidRDefault="004A3937" w:rsidP="004A3937">
            <w:pPr>
              <w:spacing w:after="0"/>
              <w:jc w:val="center"/>
              <w:rPr>
                <w:rFonts w:ascii="Times New Roman" w:hAnsi="Times New Roman"/>
                <w:sz w:val="20"/>
                <w:szCs w:val="20"/>
              </w:rPr>
            </w:pPr>
          </w:p>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r>
      <w:tr w:rsidR="004A3937" w:rsidRPr="004A3937" w:rsidTr="00AC0709">
        <w:trPr>
          <w:trHeight w:val="503"/>
        </w:trPr>
        <w:tc>
          <w:tcPr>
            <w:tcW w:w="1701" w:type="dxa"/>
            <w:vMerge w:val="restart"/>
            <w:tcBorders>
              <w:top w:val="single" w:sz="4" w:space="0" w:color="auto"/>
              <w:left w:val="single" w:sz="4" w:space="0" w:color="auto"/>
              <w:right w:val="single" w:sz="4" w:space="0" w:color="auto"/>
            </w:tcBorders>
            <w:vAlign w:val="center"/>
            <w:hideMark/>
          </w:tcPr>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Подпрограмма 6 «Материально-спортивная база»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Местный бюджет</w:t>
            </w:r>
          </w:p>
        </w:tc>
        <w:tc>
          <w:tcPr>
            <w:tcW w:w="1134" w:type="dxa"/>
            <w:tcBorders>
              <w:top w:val="single" w:sz="4" w:space="0" w:color="auto"/>
              <w:left w:val="single" w:sz="4" w:space="0" w:color="auto"/>
              <w:right w:val="single" w:sz="4" w:space="0" w:color="auto"/>
            </w:tcBorders>
            <w:hideMark/>
          </w:tcPr>
          <w:p w:rsidR="004A3937" w:rsidRPr="004A3937" w:rsidRDefault="00C7216E" w:rsidP="004A3937">
            <w:pPr>
              <w:spacing w:after="0"/>
              <w:jc w:val="center"/>
              <w:rPr>
                <w:rFonts w:ascii="Times New Roman" w:hAnsi="Times New Roman"/>
                <w:sz w:val="20"/>
                <w:szCs w:val="20"/>
              </w:rPr>
            </w:pPr>
            <w:r>
              <w:rPr>
                <w:rFonts w:ascii="Times New Roman" w:hAnsi="Times New Roman"/>
                <w:sz w:val="20"/>
                <w:szCs w:val="20"/>
              </w:rPr>
              <w:t>9177,219</w:t>
            </w:r>
          </w:p>
        </w:tc>
        <w:tc>
          <w:tcPr>
            <w:tcW w:w="1134" w:type="dxa"/>
            <w:tcBorders>
              <w:top w:val="single" w:sz="4" w:space="0" w:color="auto"/>
              <w:left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117,333</w:t>
            </w:r>
          </w:p>
        </w:tc>
        <w:tc>
          <w:tcPr>
            <w:tcW w:w="992" w:type="dxa"/>
            <w:tcBorders>
              <w:top w:val="single" w:sz="4" w:space="0" w:color="auto"/>
              <w:left w:val="single" w:sz="4" w:space="0" w:color="auto"/>
              <w:right w:val="single" w:sz="4" w:space="0" w:color="auto"/>
            </w:tcBorders>
            <w:hideMark/>
          </w:tcPr>
          <w:p w:rsidR="004A3937" w:rsidRPr="004A3937" w:rsidRDefault="004A3937" w:rsidP="004A3937">
            <w:pPr>
              <w:suppressAutoHyphens/>
              <w:spacing w:after="0"/>
              <w:jc w:val="center"/>
              <w:rPr>
                <w:rFonts w:ascii="Times New Roman" w:hAnsi="Times New Roman"/>
                <w:sz w:val="20"/>
                <w:szCs w:val="20"/>
              </w:rPr>
            </w:pPr>
            <w:r w:rsidRPr="004A3937">
              <w:rPr>
                <w:rFonts w:ascii="Times New Roman" w:hAnsi="Times New Roman"/>
                <w:sz w:val="20"/>
                <w:szCs w:val="20"/>
              </w:rPr>
              <w:t>33,424</w:t>
            </w:r>
          </w:p>
        </w:tc>
        <w:tc>
          <w:tcPr>
            <w:tcW w:w="992" w:type="dxa"/>
            <w:tcBorders>
              <w:top w:val="single" w:sz="4" w:space="0" w:color="auto"/>
              <w:left w:val="single" w:sz="4" w:space="0" w:color="auto"/>
              <w:right w:val="single" w:sz="4" w:space="0" w:color="auto"/>
            </w:tcBorders>
            <w:hideMark/>
          </w:tcPr>
          <w:p w:rsidR="004A3937" w:rsidRPr="004A3937" w:rsidRDefault="00C7216E" w:rsidP="004A3937">
            <w:pPr>
              <w:suppressAutoHyphens/>
              <w:spacing w:after="0"/>
              <w:jc w:val="center"/>
              <w:rPr>
                <w:rFonts w:ascii="Times New Roman" w:hAnsi="Times New Roman"/>
                <w:sz w:val="20"/>
                <w:szCs w:val="20"/>
              </w:rPr>
            </w:pPr>
            <w:r>
              <w:rPr>
                <w:rFonts w:ascii="Times New Roman" w:hAnsi="Times New Roman"/>
                <w:sz w:val="20"/>
                <w:szCs w:val="20"/>
              </w:rPr>
              <w:t>558</w:t>
            </w:r>
            <w:r w:rsidR="004A3937" w:rsidRPr="004A3937">
              <w:rPr>
                <w:rFonts w:ascii="Times New Roman" w:hAnsi="Times New Roman"/>
                <w:sz w:val="20"/>
                <w:szCs w:val="20"/>
              </w:rPr>
              <w:t>,767</w:t>
            </w:r>
          </w:p>
        </w:tc>
        <w:tc>
          <w:tcPr>
            <w:tcW w:w="993" w:type="dxa"/>
            <w:tcBorders>
              <w:top w:val="single" w:sz="4" w:space="0" w:color="auto"/>
              <w:left w:val="single" w:sz="4" w:space="0" w:color="auto"/>
              <w:right w:val="single" w:sz="4" w:space="0" w:color="auto"/>
            </w:tcBorders>
            <w:hideMark/>
          </w:tcPr>
          <w:p w:rsidR="004A3937" w:rsidRPr="004A3937" w:rsidRDefault="00C7216E" w:rsidP="004A3937">
            <w:pPr>
              <w:suppressAutoHyphens/>
              <w:spacing w:after="0"/>
              <w:jc w:val="center"/>
              <w:rPr>
                <w:rFonts w:ascii="Times New Roman" w:hAnsi="Times New Roman"/>
                <w:sz w:val="20"/>
                <w:szCs w:val="20"/>
              </w:rPr>
            </w:pPr>
            <w:r>
              <w:rPr>
                <w:rFonts w:ascii="Times New Roman" w:hAnsi="Times New Roman"/>
                <w:sz w:val="20"/>
                <w:szCs w:val="20"/>
              </w:rPr>
              <w:t>6490,329</w:t>
            </w:r>
          </w:p>
        </w:tc>
        <w:tc>
          <w:tcPr>
            <w:tcW w:w="992" w:type="dxa"/>
            <w:tcBorders>
              <w:top w:val="single" w:sz="4" w:space="0" w:color="auto"/>
              <w:left w:val="single" w:sz="4" w:space="0" w:color="auto"/>
              <w:right w:val="single" w:sz="4" w:space="0" w:color="auto"/>
            </w:tcBorders>
            <w:hideMark/>
          </w:tcPr>
          <w:p w:rsidR="004A3937" w:rsidRPr="004A3937" w:rsidRDefault="00C7216E" w:rsidP="004A3937">
            <w:pPr>
              <w:suppressAutoHyphens/>
              <w:spacing w:after="0"/>
              <w:jc w:val="center"/>
              <w:rPr>
                <w:rFonts w:ascii="Times New Roman" w:hAnsi="Times New Roman"/>
                <w:sz w:val="20"/>
                <w:szCs w:val="20"/>
              </w:rPr>
            </w:pPr>
            <w:r>
              <w:rPr>
                <w:rFonts w:ascii="Times New Roman" w:hAnsi="Times New Roman"/>
                <w:sz w:val="20"/>
                <w:szCs w:val="20"/>
              </w:rPr>
              <w:t>1977,366</w:t>
            </w:r>
          </w:p>
        </w:tc>
        <w:tc>
          <w:tcPr>
            <w:tcW w:w="992" w:type="dxa"/>
            <w:tcBorders>
              <w:top w:val="single" w:sz="4" w:space="0" w:color="auto"/>
              <w:left w:val="single" w:sz="4" w:space="0" w:color="auto"/>
              <w:right w:val="single" w:sz="4" w:space="0" w:color="auto"/>
            </w:tcBorders>
            <w:hideMark/>
          </w:tcPr>
          <w:p w:rsidR="004A3937" w:rsidRPr="004A3937" w:rsidRDefault="00C7216E" w:rsidP="004A3937">
            <w:pPr>
              <w:suppressAutoHyphens/>
              <w:spacing w:after="0"/>
              <w:jc w:val="center"/>
              <w:rPr>
                <w:rFonts w:ascii="Times New Roman" w:hAnsi="Times New Roman"/>
                <w:sz w:val="20"/>
                <w:szCs w:val="20"/>
              </w:rPr>
            </w:pPr>
            <w:r>
              <w:rPr>
                <w:rFonts w:ascii="Times New Roman" w:hAnsi="Times New Roman"/>
                <w:sz w:val="20"/>
                <w:szCs w:val="20"/>
              </w:rPr>
              <w:t>0,0</w:t>
            </w:r>
          </w:p>
        </w:tc>
        <w:tc>
          <w:tcPr>
            <w:tcW w:w="992" w:type="dxa"/>
            <w:tcBorders>
              <w:top w:val="single" w:sz="4" w:space="0" w:color="auto"/>
              <w:left w:val="single" w:sz="4" w:space="0" w:color="auto"/>
              <w:right w:val="single" w:sz="4" w:space="0" w:color="auto"/>
            </w:tcBorders>
            <w:hideMark/>
          </w:tcPr>
          <w:p w:rsidR="004A3937" w:rsidRPr="004A3937" w:rsidRDefault="004A3937" w:rsidP="004A3937">
            <w:pPr>
              <w:suppressAutoHyphens/>
              <w:spacing w:after="0"/>
              <w:jc w:val="center"/>
              <w:rPr>
                <w:rFonts w:ascii="Times New Roman" w:hAnsi="Times New Roman"/>
                <w:sz w:val="20"/>
                <w:szCs w:val="20"/>
              </w:rPr>
            </w:pPr>
            <w:r w:rsidRPr="004A3937">
              <w:rPr>
                <w:rFonts w:ascii="Times New Roman" w:hAnsi="Times New Roman"/>
                <w:sz w:val="20"/>
                <w:szCs w:val="20"/>
              </w:rPr>
              <w:t>0,0</w:t>
            </w:r>
          </w:p>
        </w:tc>
      </w:tr>
      <w:tr w:rsidR="004A3937" w:rsidRPr="004A3937" w:rsidTr="00AC0709">
        <w:trPr>
          <w:trHeight w:val="502"/>
        </w:trPr>
        <w:tc>
          <w:tcPr>
            <w:tcW w:w="1701" w:type="dxa"/>
            <w:vMerge/>
            <w:tcBorders>
              <w:left w:val="single" w:sz="4" w:space="0" w:color="auto"/>
              <w:right w:val="single" w:sz="4" w:space="0" w:color="auto"/>
            </w:tcBorders>
            <w:vAlign w:val="center"/>
            <w:hideMark/>
          </w:tcPr>
          <w:p w:rsidR="004A3937" w:rsidRPr="004A3937" w:rsidRDefault="004A3937" w:rsidP="004A3937">
            <w:pPr>
              <w:spacing w:after="0"/>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Краевой</w:t>
            </w:r>
          </w:p>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бюджет</w:t>
            </w:r>
          </w:p>
        </w:tc>
        <w:tc>
          <w:tcPr>
            <w:tcW w:w="1134" w:type="dxa"/>
            <w:tcBorders>
              <w:left w:val="single" w:sz="4" w:space="0" w:color="auto"/>
              <w:bottom w:val="single" w:sz="4" w:space="0" w:color="auto"/>
              <w:right w:val="single" w:sz="4" w:space="0" w:color="auto"/>
            </w:tcBorders>
            <w:hideMark/>
          </w:tcPr>
          <w:p w:rsidR="004A3937" w:rsidRPr="004A3937" w:rsidRDefault="00C7216E" w:rsidP="004A3937">
            <w:pPr>
              <w:spacing w:after="0"/>
              <w:jc w:val="center"/>
              <w:rPr>
                <w:rFonts w:ascii="Times New Roman" w:hAnsi="Times New Roman"/>
                <w:sz w:val="20"/>
                <w:szCs w:val="20"/>
              </w:rPr>
            </w:pPr>
            <w:r>
              <w:rPr>
                <w:rFonts w:ascii="Times New Roman" w:hAnsi="Times New Roman"/>
                <w:sz w:val="20"/>
                <w:szCs w:val="20"/>
              </w:rPr>
              <w:t>38067,9</w:t>
            </w:r>
          </w:p>
        </w:tc>
        <w:tc>
          <w:tcPr>
            <w:tcW w:w="1134" w:type="dxa"/>
            <w:tcBorders>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11768,0</w:t>
            </w:r>
          </w:p>
        </w:tc>
        <w:tc>
          <w:tcPr>
            <w:tcW w:w="992" w:type="dxa"/>
            <w:tcBorders>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3" w:type="dxa"/>
            <w:tcBorders>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5474,0</w:t>
            </w:r>
          </w:p>
        </w:tc>
        <w:tc>
          <w:tcPr>
            <w:tcW w:w="992" w:type="dxa"/>
            <w:tcBorders>
              <w:left w:val="single" w:sz="4" w:space="0" w:color="auto"/>
              <w:bottom w:val="single" w:sz="4" w:space="0" w:color="auto"/>
              <w:right w:val="single" w:sz="4" w:space="0" w:color="auto"/>
            </w:tcBorders>
            <w:hideMark/>
          </w:tcPr>
          <w:p w:rsidR="004A3937" w:rsidRPr="004A3937" w:rsidRDefault="00C7216E" w:rsidP="00C7216E">
            <w:pPr>
              <w:spacing w:after="0"/>
              <w:ind w:hanging="108"/>
              <w:jc w:val="center"/>
              <w:rPr>
                <w:rFonts w:ascii="Times New Roman" w:hAnsi="Times New Roman"/>
                <w:sz w:val="20"/>
                <w:szCs w:val="20"/>
              </w:rPr>
            </w:pPr>
            <w:r>
              <w:rPr>
                <w:rFonts w:ascii="Times New Roman" w:hAnsi="Times New Roman"/>
                <w:sz w:val="20"/>
                <w:szCs w:val="20"/>
              </w:rPr>
              <w:t>14714</w:t>
            </w:r>
            <w:r w:rsidR="004A3937" w:rsidRPr="004A3937">
              <w:rPr>
                <w:rFonts w:ascii="Times New Roman" w:hAnsi="Times New Roman"/>
                <w:sz w:val="20"/>
                <w:szCs w:val="20"/>
              </w:rPr>
              <w:t>,</w:t>
            </w:r>
            <w:r>
              <w:rPr>
                <w:rFonts w:ascii="Times New Roman" w:hAnsi="Times New Roman"/>
                <w:sz w:val="20"/>
                <w:szCs w:val="20"/>
              </w:rPr>
              <w:t>94</w:t>
            </w:r>
            <w:r w:rsidR="004A3937" w:rsidRPr="004A3937">
              <w:rPr>
                <w:rFonts w:ascii="Times New Roman" w:hAnsi="Times New Roman"/>
                <w:sz w:val="20"/>
                <w:szCs w:val="20"/>
              </w:rPr>
              <w:t>0</w:t>
            </w:r>
          </w:p>
        </w:tc>
        <w:tc>
          <w:tcPr>
            <w:tcW w:w="992" w:type="dxa"/>
            <w:tcBorders>
              <w:left w:val="single" w:sz="4" w:space="0" w:color="auto"/>
              <w:bottom w:val="single" w:sz="4" w:space="0" w:color="auto"/>
              <w:right w:val="single" w:sz="4" w:space="0" w:color="auto"/>
            </w:tcBorders>
            <w:hideMark/>
          </w:tcPr>
          <w:p w:rsidR="004A3937" w:rsidRPr="004A3937" w:rsidRDefault="00C7216E" w:rsidP="004A3937">
            <w:pPr>
              <w:spacing w:after="0"/>
              <w:jc w:val="center"/>
              <w:rPr>
                <w:rFonts w:ascii="Times New Roman" w:hAnsi="Times New Roman"/>
                <w:sz w:val="20"/>
                <w:szCs w:val="20"/>
              </w:rPr>
            </w:pPr>
            <w:r>
              <w:rPr>
                <w:rFonts w:ascii="Times New Roman" w:hAnsi="Times New Roman"/>
                <w:sz w:val="20"/>
                <w:szCs w:val="20"/>
              </w:rPr>
              <w:t>612</w:t>
            </w:r>
            <w:r w:rsidR="004A3937" w:rsidRPr="004A3937">
              <w:rPr>
                <w:rFonts w:ascii="Times New Roman" w:hAnsi="Times New Roman"/>
                <w:sz w:val="20"/>
                <w:szCs w:val="20"/>
              </w:rPr>
              <w:t>0,0</w:t>
            </w:r>
          </w:p>
        </w:tc>
        <w:tc>
          <w:tcPr>
            <w:tcW w:w="992" w:type="dxa"/>
            <w:tcBorders>
              <w:left w:val="single" w:sz="4" w:space="0" w:color="auto"/>
              <w:bottom w:val="single" w:sz="4" w:space="0" w:color="auto"/>
              <w:right w:val="single" w:sz="4" w:space="0" w:color="auto"/>
            </w:tcBorders>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r>
      <w:tr w:rsidR="004A3937" w:rsidRPr="004A3937" w:rsidTr="00AC0709">
        <w:trPr>
          <w:trHeight w:val="502"/>
        </w:trPr>
        <w:tc>
          <w:tcPr>
            <w:tcW w:w="1701" w:type="dxa"/>
            <w:vMerge/>
            <w:tcBorders>
              <w:left w:val="single" w:sz="4" w:space="0" w:color="auto"/>
              <w:bottom w:val="single" w:sz="4" w:space="0" w:color="auto"/>
              <w:right w:val="single" w:sz="4" w:space="0" w:color="auto"/>
            </w:tcBorders>
            <w:vAlign w:val="center"/>
          </w:tcPr>
          <w:p w:rsidR="004A3937" w:rsidRPr="004A3937" w:rsidRDefault="004A3937" w:rsidP="004A3937">
            <w:pPr>
              <w:spacing w:after="0"/>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Внебюджетные средства</w:t>
            </w:r>
          </w:p>
        </w:tc>
        <w:tc>
          <w:tcPr>
            <w:tcW w:w="1134" w:type="dxa"/>
            <w:tcBorders>
              <w:left w:val="single" w:sz="4" w:space="0" w:color="auto"/>
              <w:bottom w:val="single" w:sz="4" w:space="0" w:color="auto"/>
              <w:right w:val="single" w:sz="4" w:space="0" w:color="auto"/>
            </w:tcBorders>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2377,03</w:t>
            </w:r>
          </w:p>
        </w:tc>
        <w:tc>
          <w:tcPr>
            <w:tcW w:w="1134" w:type="dxa"/>
            <w:tcBorders>
              <w:left w:val="single" w:sz="4" w:space="0" w:color="auto"/>
              <w:bottom w:val="single" w:sz="4" w:space="0" w:color="auto"/>
              <w:right w:val="single" w:sz="4" w:space="0" w:color="auto"/>
            </w:tcBorders>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left w:val="single" w:sz="4" w:space="0" w:color="auto"/>
              <w:bottom w:val="single" w:sz="4" w:space="0" w:color="auto"/>
              <w:right w:val="single" w:sz="4" w:space="0" w:color="auto"/>
            </w:tcBorders>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left w:val="single" w:sz="4" w:space="0" w:color="auto"/>
              <w:bottom w:val="single" w:sz="4" w:space="0" w:color="auto"/>
              <w:right w:val="single" w:sz="4" w:space="0" w:color="auto"/>
            </w:tcBorders>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3" w:type="dxa"/>
            <w:tcBorders>
              <w:left w:val="single" w:sz="4" w:space="0" w:color="auto"/>
              <w:bottom w:val="single" w:sz="4" w:space="0" w:color="auto"/>
              <w:right w:val="single" w:sz="4" w:space="0" w:color="auto"/>
            </w:tcBorders>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2377,03</w:t>
            </w:r>
          </w:p>
        </w:tc>
        <w:tc>
          <w:tcPr>
            <w:tcW w:w="992" w:type="dxa"/>
            <w:tcBorders>
              <w:left w:val="single" w:sz="4" w:space="0" w:color="auto"/>
              <w:bottom w:val="single" w:sz="4" w:space="0" w:color="auto"/>
              <w:right w:val="single" w:sz="4" w:space="0" w:color="auto"/>
            </w:tcBorders>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left w:val="single" w:sz="4" w:space="0" w:color="auto"/>
              <w:bottom w:val="single" w:sz="4" w:space="0" w:color="auto"/>
              <w:right w:val="single" w:sz="4" w:space="0" w:color="auto"/>
            </w:tcBorders>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c>
          <w:tcPr>
            <w:tcW w:w="992" w:type="dxa"/>
            <w:tcBorders>
              <w:left w:val="single" w:sz="4" w:space="0" w:color="auto"/>
              <w:bottom w:val="single" w:sz="4" w:space="0" w:color="auto"/>
              <w:right w:val="single" w:sz="4" w:space="0" w:color="auto"/>
            </w:tcBorders>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0,0</w:t>
            </w:r>
          </w:p>
        </w:tc>
      </w:tr>
      <w:tr w:rsidR="004A3937" w:rsidRPr="004A3937" w:rsidTr="00AC0709">
        <w:trPr>
          <w:trHeight w:val="645"/>
        </w:trPr>
        <w:tc>
          <w:tcPr>
            <w:tcW w:w="1701" w:type="dxa"/>
            <w:vMerge w:val="restart"/>
            <w:tcBorders>
              <w:top w:val="single" w:sz="4" w:space="0" w:color="auto"/>
              <w:left w:val="single" w:sz="4" w:space="0" w:color="auto"/>
              <w:right w:val="single" w:sz="4" w:space="0" w:color="auto"/>
            </w:tcBorders>
            <w:vAlign w:val="center"/>
            <w:hideMark/>
          </w:tcPr>
          <w:p w:rsidR="004A3937" w:rsidRPr="004A3937" w:rsidRDefault="004A3937" w:rsidP="004A3937">
            <w:pPr>
              <w:spacing w:after="0"/>
              <w:jc w:val="center"/>
              <w:rPr>
                <w:rFonts w:ascii="Times New Roman" w:hAnsi="Times New Roman"/>
                <w:sz w:val="20"/>
                <w:szCs w:val="20"/>
              </w:rPr>
            </w:pPr>
            <w:r w:rsidRPr="004A3937">
              <w:rPr>
                <w:rFonts w:ascii="Times New Roman" w:hAnsi="Times New Roman"/>
                <w:sz w:val="20"/>
                <w:szCs w:val="20"/>
              </w:rPr>
              <w:t>Итого по муниципальной программе</w:t>
            </w:r>
          </w:p>
        </w:tc>
        <w:tc>
          <w:tcPr>
            <w:tcW w:w="1135"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Местный бюджет</w:t>
            </w:r>
          </w:p>
        </w:tc>
        <w:tc>
          <w:tcPr>
            <w:tcW w:w="1134" w:type="dxa"/>
            <w:tcBorders>
              <w:top w:val="single" w:sz="4" w:space="0" w:color="auto"/>
              <w:left w:val="single" w:sz="4" w:space="0" w:color="auto"/>
              <w:bottom w:val="single" w:sz="4" w:space="0" w:color="auto"/>
              <w:right w:val="single" w:sz="4" w:space="0" w:color="auto"/>
            </w:tcBorders>
            <w:noWrap/>
            <w:hideMark/>
          </w:tcPr>
          <w:p w:rsidR="004A3937" w:rsidRPr="004A3937" w:rsidRDefault="00C7216E" w:rsidP="004A3937">
            <w:pPr>
              <w:spacing w:after="0"/>
              <w:jc w:val="center"/>
              <w:rPr>
                <w:rFonts w:ascii="Times New Roman" w:hAnsi="Times New Roman"/>
                <w:b/>
                <w:color w:val="000000"/>
                <w:sz w:val="20"/>
                <w:szCs w:val="20"/>
              </w:rPr>
            </w:pPr>
            <w:r>
              <w:rPr>
                <w:rFonts w:ascii="Times New Roman" w:hAnsi="Times New Roman"/>
                <w:b/>
                <w:color w:val="000000"/>
                <w:sz w:val="20"/>
                <w:szCs w:val="20"/>
              </w:rPr>
              <w:t>23282,660</w:t>
            </w:r>
          </w:p>
          <w:p w:rsidR="004A3937" w:rsidRPr="004A3937" w:rsidRDefault="004A3937" w:rsidP="004A3937">
            <w:pPr>
              <w:spacing w:after="0"/>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rsidR="004A3937" w:rsidRPr="004A3937" w:rsidRDefault="004A3937" w:rsidP="004A3937">
            <w:pPr>
              <w:spacing w:after="0"/>
              <w:jc w:val="center"/>
              <w:rPr>
                <w:rFonts w:ascii="Times New Roman" w:hAnsi="Times New Roman"/>
                <w:b/>
                <w:sz w:val="20"/>
                <w:szCs w:val="20"/>
              </w:rPr>
            </w:pPr>
            <w:r w:rsidRPr="004A3937">
              <w:rPr>
                <w:rFonts w:ascii="Times New Roman" w:hAnsi="Times New Roman"/>
                <w:b/>
                <w:sz w:val="20"/>
                <w:szCs w:val="20"/>
              </w:rPr>
              <w:t>6259,314</w:t>
            </w:r>
          </w:p>
        </w:tc>
        <w:tc>
          <w:tcPr>
            <w:tcW w:w="992" w:type="dxa"/>
            <w:tcBorders>
              <w:top w:val="single" w:sz="4" w:space="0" w:color="auto"/>
              <w:left w:val="single" w:sz="4" w:space="0" w:color="auto"/>
              <w:bottom w:val="single" w:sz="4" w:space="0" w:color="auto"/>
              <w:right w:val="single" w:sz="4" w:space="0" w:color="auto"/>
            </w:tcBorders>
            <w:noWrap/>
            <w:hideMark/>
          </w:tcPr>
          <w:p w:rsidR="004A3937" w:rsidRPr="004A3937" w:rsidRDefault="004A3937" w:rsidP="004A3937">
            <w:pPr>
              <w:spacing w:after="0"/>
              <w:jc w:val="center"/>
              <w:rPr>
                <w:rFonts w:ascii="Times New Roman" w:hAnsi="Times New Roman"/>
                <w:b/>
                <w:sz w:val="20"/>
                <w:szCs w:val="20"/>
              </w:rPr>
            </w:pPr>
            <w:r w:rsidRPr="004A3937">
              <w:rPr>
                <w:rFonts w:ascii="Times New Roman" w:hAnsi="Times New Roman"/>
                <w:b/>
                <w:sz w:val="20"/>
                <w:szCs w:val="20"/>
              </w:rPr>
              <w:t>1169,064</w:t>
            </w:r>
          </w:p>
        </w:tc>
        <w:tc>
          <w:tcPr>
            <w:tcW w:w="992" w:type="dxa"/>
            <w:tcBorders>
              <w:top w:val="single" w:sz="4" w:space="0" w:color="auto"/>
              <w:left w:val="single" w:sz="4" w:space="0" w:color="auto"/>
              <w:bottom w:val="single" w:sz="4" w:space="0" w:color="auto"/>
              <w:right w:val="single" w:sz="4" w:space="0" w:color="auto"/>
            </w:tcBorders>
            <w:noWrap/>
            <w:hideMark/>
          </w:tcPr>
          <w:p w:rsidR="004A3937" w:rsidRPr="004A3937" w:rsidRDefault="00C7216E" w:rsidP="004A3937">
            <w:pPr>
              <w:spacing w:after="0"/>
              <w:jc w:val="center"/>
              <w:rPr>
                <w:rFonts w:ascii="Times New Roman" w:hAnsi="Times New Roman"/>
                <w:b/>
                <w:sz w:val="20"/>
                <w:szCs w:val="20"/>
              </w:rPr>
            </w:pPr>
            <w:r>
              <w:rPr>
                <w:rFonts w:ascii="Times New Roman" w:hAnsi="Times New Roman"/>
                <w:b/>
                <w:sz w:val="20"/>
                <w:szCs w:val="20"/>
              </w:rPr>
              <w:t>1801</w:t>
            </w:r>
            <w:r w:rsidR="004A3937" w:rsidRPr="004A3937">
              <w:rPr>
                <w:rFonts w:ascii="Times New Roman" w:hAnsi="Times New Roman"/>
                <w:b/>
                <w:sz w:val="20"/>
                <w:szCs w:val="20"/>
              </w:rPr>
              <w:t>,287</w:t>
            </w:r>
          </w:p>
        </w:tc>
        <w:tc>
          <w:tcPr>
            <w:tcW w:w="993" w:type="dxa"/>
            <w:tcBorders>
              <w:top w:val="single" w:sz="4" w:space="0" w:color="auto"/>
              <w:left w:val="single" w:sz="4" w:space="0" w:color="auto"/>
              <w:bottom w:val="single" w:sz="4" w:space="0" w:color="auto"/>
              <w:right w:val="single" w:sz="4" w:space="0" w:color="auto"/>
            </w:tcBorders>
            <w:noWrap/>
            <w:hideMark/>
          </w:tcPr>
          <w:p w:rsidR="004A3937" w:rsidRPr="004A3937" w:rsidRDefault="00C7216E" w:rsidP="004A3937">
            <w:pPr>
              <w:spacing w:after="0"/>
              <w:jc w:val="center"/>
              <w:rPr>
                <w:rFonts w:ascii="Times New Roman" w:hAnsi="Times New Roman"/>
                <w:b/>
                <w:sz w:val="20"/>
                <w:szCs w:val="20"/>
              </w:rPr>
            </w:pPr>
            <w:r>
              <w:rPr>
                <w:rFonts w:ascii="Times New Roman" w:hAnsi="Times New Roman"/>
                <w:b/>
                <w:sz w:val="20"/>
                <w:szCs w:val="20"/>
              </w:rPr>
              <w:t>7933,269</w:t>
            </w:r>
          </w:p>
        </w:tc>
        <w:tc>
          <w:tcPr>
            <w:tcW w:w="992" w:type="dxa"/>
            <w:tcBorders>
              <w:top w:val="single" w:sz="4" w:space="0" w:color="auto"/>
              <w:left w:val="single" w:sz="4" w:space="0" w:color="auto"/>
              <w:bottom w:val="single" w:sz="4" w:space="0" w:color="auto"/>
              <w:right w:val="single" w:sz="4" w:space="0" w:color="auto"/>
            </w:tcBorders>
            <w:noWrap/>
            <w:hideMark/>
          </w:tcPr>
          <w:p w:rsidR="004A3937" w:rsidRPr="004A3937" w:rsidRDefault="00C7216E" w:rsidP="004A3937">
            <w:pPr>
              <w:spacing w:after="0"/>
              <w:jc w:val="center"/>
              <w:rPr>
                <w:rFonts w:ascii="Times New Roman" w:hAnsi="Times New Roman"/>
                <w:b/>
                <w:sz w:val="20"/>
                <w:szCs w:val="20"/>
              </w:rPr>
            </w:pPr>
            <w:r>
              <w:rPr>
                <w:rFonts w:ascii="Times New Roman" w:hAnsi="Times New Roman"/>
                <w:b/>
                <w:sz w:val="20"/>
                <w:szCs w:val="20"/>
              </w:rPr>
              <w:t>3394,276</w:t>
            </w:r>
          </w:p>
        </w:tc>
        <w:tc>
          <w:tcPr>
            <w:tcW w:w="992" w:type="dxa"/>
            <w:tcBorders>
              <w:top w:val="single" w:sz="4" w:space="0" w:color="auto"/>
              <w:left w:val="single" w:sz="4" w:space="0" w:color="auto"/>
              <w:bottom w:val="single" w:sz="4" w:space="0" w:color="auto"/>
              <w:right w:val="single" w:sz="4" w:space="0" w:color="auto"/>
            </w:tcBorders>
            <w:noWrap/>
            <w:hideMark/>
          </w:tcPr>
          <w:p w:rsidR="004A3937" w:rsidRPr="004A3937" w:rsidRDefault="00C7216E" w:rsidP="004A3937">
            <w:pPr>
              <w:spacing w:after="0"/>
              <w:jc w:val="center"/>
              <w:rPr>
                <w:rFonts w:ascii="Times New Roman" w:hAnsi="Times New Roman"/>
                <w:b/>
                <w:sz w:val="20"/>
                <w:szCs w:val="20"/>
              </w:rPr>
            </w:pPr>
            <w:r>
              <w:rPr>
                <w:rFonts w:ascii="Times New Roman" w:hAnsi="Times New Roman"/>
                <w:b/>
                <w:sz w:val="20"/>
                <w:szCs w:val="20"/>
              </w:rPr>
              <w:t>1355</w:t>
            </w:r>
            <w:r w:rsidR="004A3937" w:rsidRPr="004A3937">
              <w:rPr>
                <w:rFonts w:ascii="Times New Roman" w:hAnsi="Times New Roman"/>
                <w:b/>
                <w:sz w:val="20"/>
                <w:szCs w:val="20"/>
              </w:rPr>
              <w:t>,040</w:t>
            </w:r>
          </w:p>
        </w:tc>
        <w:tc>
          <w:tcPr>
            <w:tcW w:w="992" w:type="dxa"/>
            <w:tcBorders>
              <w:top w:val="single" w:sz="4" w:space="0" w:color="auto"/>
              <w:left w:val="single" w:sz="4" w:space="0" w:color="auto"/>
              <w:bottom w:val="single" w:sz="4" w:space="0" w:color="auto"/>
              <w:right w:val="single" w:sz="4" w:space="0" w:color="auto"/>
            </w:tcBorders>
            <w:noWrap/>
            <w:hideMark/>
          </w:tcPr>
          <w:p w:rsidR="004A3937" w:rsidRPr="004A3937" w:rsidRDefault="004A3937" w:rsidP="004A3937">
            <w:pPr>
              <w:spacing w:after="0"/>
              <w:jc w:val="center"/>
              <w:rPr>
                <w:rFonts w:ascii="Times New Roman" w:hAnsi="Times New Roman"/>
                <w:b/>
                <w:sz w:val="20"/>
                <w:szCs w:val="20"/>
              </w:rPr>
            </w:pPr>
            <w:r w:rsidRPr="004A3937">
              <w:rPr>
                <w:rFonts w:ascii="Times New Roman" w:hAnsi="Times New Roman"/>
                <w:b/>
                <w:sz w:val="20"/>
                <w:szCs w:val="20"/>
              </w:rPr>
              <w:t>1370,41</w:t>
            </w:r>
            <w:r w:rsidR="00C7216E">
              <w:rPr>
                <w:rFonts w:ascii="Times New Roman" w:hAnsi="Times New Roman"/>
                <w:b/>
                <w:sz w:val="20"/>
                <w:szCs w:val="20"/>
              </w:rPr>
              <w:t>0</w:t>
            </w:r>
          </w:p>
        </w:tc>
      </w:tr>
      <w:tr w:rsidR="004A3937" w:rsidRPr="004A3937" w:rsidTr="00AC0709">
        <w:trPr>
          <w:trHeight w:val="480"/>
        </w:trPr>
        <w:tc>
          <w:tcPr>
            <w:tcW w:w="1701" w:type="dxa"/>
            <w:vMerge/>
            <w:tcBorders>
              <w:left w:val="single" w:sz="4" w:space="0" w:color="auto"/>
              <w:right w:val="single" w:sz="4" w:space="0" w:color="auto"/>
            </w:tcBorders>
            <w:vAlign w:val="center"/>
            <w:hideMark/>
          </w:tcPr>
          <w:p w:rsidR="004A3937" w:rsidRPr="004A3937" w:rsidRDefault="004A3937" w:rsidP="004A3937">
            <w:pPr>
              <w:spacing w:after="0"/>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Краевой</w:t>
            </w:r>
          </w:p>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бюджет</w:t>
            </w:r>
          </w:p>
        </w:tc>
        <w:tc>
          <w:tcPr>
            <w:tcW w:w="1134" w:type="dxa"/>
            <w:tcBorders>
              <w:top w:val="single" w:sz="4" w:space="0" w:color="auto"/>
              <w:left w:val="single" w:sz="4" w:space="0" w:color="auto"/>
              <w:bottom w:val="single" w:sz="4" w:space="0" w:color="auto"/>
              <w:right w:val="single" w:sz="4" w:space="0" w:color="auto"/>
            </w:tcBorders>
            <w:noWrap/>
            <w:hideMark/>
          </w:tcPr>
          <w:p w:rsidR="004A3937" w:rsidRPr="004A3937" w:rsidRDefault="00C7216E" w:rsidP="004A3937">
            <w:pPr>
              <w:spacing w:after="0"/>
              <w:jc w:val="center"/>
              <w:rPr>
                <w:rFonts w:ascii="Times New Roman" w:hAnsi="Times New Roman"/>
                <w:b/>
                <w:sz w:val="20"/>
                <w:szCs w:val="20"/>
              </w:rPr>
            </w:pPr>
            <w:r>
              <w:rPr>
                <w:rFonts w:ascii="Times New Roman" w:hAnsi="Times New Roman"/>
                <w:b/>
                <w:sz w:val="20"/>
                <w:szCs w:val="20"/>
              </w:rPr>
              <w:t>42312,92</w:t>
            </w:r>
            <w:r w:rsidR="004A3937" w:rsidRPr="004A3937">
              <w:rPr>
                <w:rFonts w:ascii="Times New Roman" w:hAnsi="Times New Roman"/>
                <w:b/>
                <w:sz w:val="20"/>
                <w:szCs w:val="20"/>
              </w:rPr>
              <w:t>1</w:t>
            </w:r>
          </w:p>
          <w:p w:rsidR="004A3937" w:rsidRPr="004A3937" w:rsidRDefault="004A3937" w:rsidP="004A3937">
            <w:pPr>
              <w:spacing w:after="0"/>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noWrap/>
            <w:hideMark/>
          </w:tcPr>
          <w:p w:rsidR="004A3937" w:rsidRPr="004A3937" w:rsidRDefault="004A3937" w:rsidP="004A3937">
            <w:pPr>
              <w:suppressAutoHyphens/>
              <w:spacing w:after="0"/>
              <w:jc w:val="center"/>
              <w:rPr>
                <w:rFonts w:ascii="Times New Roman" w:hAnsi="Times New Roman"/>
                <w:b/>
                <w:sz w:val="20"/>
                <w:szCs w:val="20"/>
              </w:rPr>
            </w:pPr>
            <w:r w:rsidRPr="004A3937">
              <w:rPr>
                <w:rFonts w:ascii="Times New Roman" w:hAnsi="Times New Roman"/>
                <w:b/>
                <w:sz w:val="20"/>
                <w:szCs w:val="20"/>
              </w:rPr>
              <w:t>16003,981</w:t>
            </w:r>
          </w:p>
          <w:p w:rsidR="004A3937" w:rsidRPr="004A3937" w:rsidRDefault="004A3937" w:rsidP="004A3937">
            <w:pPr>
              <w:spacing w:after="0"/>
              <w:jc w:val="center"/>
              <w:rPr>
                <w:rFonts w:ascii="Times New Roman" w:hAnsi="Times New Roman"/>
                <w:b/>
                <w:sz w:val="20"/>
                <w:szCs w:val="20"/>
              </w:rPr>
            </w:pPr>
          </w:p>
        </w:tc>
        <w:tc>
          <w:tcPr>
            <w:tcW w:w="992" w:type="dxa"/>
            <w:tcBorders>
              <w:top w:val="single" w:sz="4" w:space="0" w:color="auto"/>
              <w:left w:val="single" w:sz="4" w:space="0" w:color="auto"/>
              <w:bottom w:val="single" w:sz="4" w:space="0" w:color="auto"/>
              <w:right w:val="single" w:sz="4" w:space="0" w:color="auto"/>
            </w:tcBorders>
            <w:noWrap/>
            <w:hideMark/>
          </w:tcPr>
          <w:p w:rsidR="004A3937" w:rsidRPr="004A3937" w:rsidRDefault="004A3937" w:rsidP="004A3937">
            <w:pPr>
              <w:spacing w:after="0"/>
              <w:jc w:val="center"/>
              <w:rPr>
                <w:rFonts w:ascii="Times New Roman" w:hAnsi="Times New Roman"/>
                <w:b/>
                <w:sz w:val="20"/>
                <w:szCs w:val="20"/>
              </w:rPr>
            </w:pPr>
            <w:r w:rsidRPr="004A3937">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noWrap/>
            <w:hideMark/>
          </w:tcPr>
          <w:p w:rsidR="004A3937" w:rsidRPr="004A3937" w:rsidRDefault="004A3937" w:rsidP="004A3937">
            <w:pPr>
              <w:spacing w:after="0"/>
              <w:jc w:val="center"/>
              <w:rPr>
                <w:rFonts w:ascii="Times New Roman" w:hAnsi="Times New Roman"/>
                <w:b/>
                <w:sz w:val="20"/>
                <w:szCs w:val="20"/>
              </w:rPr>
            </w:pPr>
            <w:r w:rsidRPr="004A3937">
              <w:rPr>
                <w:rFonts w:ascii="Times New Roman" w:hAnsi="Times New Roman"/>
                <w:b/>
                <w:sz w:val="20"/>
                <w:szCs w:val="20"/>
              </w:rPr>
              <w:t>0,0</w:t>
            </w:r>
          </w:p>
        </w:tc>
        <w:tc>
          <w:tcPr>
            <w:tcW w:w="993" w:type="dxa"/>
            <w:tcBorders>
              <w:top w:val="single" w:sz="4" w:space="0" w:color="auto"/>
              <w:left w:val="single" w:sz="4" w:space="0" w:color="auto"/>
              <w:bottom w:val="single" w:sz="4" w:space="0" w:color="auto"/>
              <w:right w:val="single" w:sz="4" w:space="0" w:color="auto"/>
            </w:tcBorders>
            <w:noWrap/>
            <w:hideMark/>
          </w:tcPr>
          <w:p w:rsidR="004A3937" w:rsidRPr="004A3937" w:rsidRDefault="004A3937" w:rsidP="004A3937">
            <w:pPr>
              <w:spacing w:after="0"/>
              <w:jc w:val="center"/>
              <w:rPr>
                <w:rFonts w:ascii="Times New Roman" w:hAnsi="Times New Roman"/>
                <w:b/>
                <w:sz w:val="20"/>
                <w:szCs w:val="20"/>
              </w:rPr>
            </w:pPr>
            <w:r w:rsidRPr="004A3937">
              <w:rPr>
                <w:rFonts w:ascii="Times New Roman" w:hAnsi="Times New Roman"/>
                <w:b/>
                <w:sz w:val="20"/>
                <w:szCs w:val="20"/>
              </w:rPr>
              <w:t>5474,0</w:t>
            </w:r>
          </w:p>
        </w:tc>
        <w:tc>
          <w:tcPr>
            <w:tcW w:w="992" w:type="dxa"/>
            <w:tcBorders>
              <w:top w:val="single" w:sz="4" w:space="0" w:color="auto"/>
              <w:left w:val="single" w:sz="4" w:space="0" w:color="auto"/>
              <w:bottom w:val="single" w:sz="4" w:space="0" w:color="auto"/>
              <w:right w:val="single" w:sz="4" w:space="0" w:color="auto"/>
            </w:tcBorders>
            <w:noWrap/>
            <w:hideMark/>
          </w:tcPr>
          <w:p w:rsidR="004A3937" w:rsidRPr="004A3937" w:rsidRDefault="00C7216E" w:rsidP="00C7216E">
            <w:pPr>
              <w:spacing w:after="0"/>
              <w:ind w:hanging="108"/>
              <w:jc w:val="center"/>
              <w:rPr>
                <w:rFonts w:ascii="Times New Roman" w:hAnsi="Times New Roman"/>
                <w:b/>
                <w:sz w:val="20"/>
                <w:szCs w:val="20"/>
              </w:rPr>
            </w:pPr>
            <w:r>
              <w:rPr>
                <w:rFonts w:ascii="Times New Roman" w:hAnsi="Times New Roman"/>
                <w:b/>
                <w:sz w:val="20"/>
                <w:szCs w:val="20"/>
              </w:rPr>
              <w:t>14714,940</w:t>
            </w:r>
          </w:p>
        </w:tc>
        <w:tc>
          <w:tcPr>
            <w:tcW w:w="992" w:type="dxa"/>
            <w:tcBorders>
              <w:top w:val="single" w:sz="4" w:space="0" w:color="auto"/>
              <w:left w:val="single" w:sz="4" w:space="0" w:color="auto"/>
              <w:bottom w:val="single" w:sz="4" w:space="0" w:color="auto"/>
              <w:right w:val="single" w:sz="4" w:space="0" w:color="auto"/>
            </w:tcBorders>
            <w:noWrap/>
            <w:hideMark/>
          </w:tcPr>
          <w:p w:rsidR="004A3937" w:rsidRPr="004A3937" w:rsidRDefault="00C7216E" w:rsidP="004A3937">
            <w:pPr>
              <w:spacing w:after="0"/>
              <w:jc w:val="center"/>
              <w:rPr>
                <w:rFonts w:ascii="Times New Roman" w:hAnsi="Times New Roman"/>
                <w:b/>
                <w:sz w:val="20"/>
                <w:szCs w:val="20"/>
              </w:rPr>
            </w:pPr>
            <w:r>
              <w:rPr>
                <w:rFonts w:ascii="Times New Roman" w:hAnsi="Times New Roman"/>
                <w:b/>
                <w:sz w:val="20"/>
                <w:szCs w:val="20"/>
              </w:rPr>
              <w:t>612</w:t>
            </w:r>
            <w:r w:rsidR="004A3937" w:rsidRPr="004A3937">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noWrap/>
            <w:hideMark/>
          </w:tcPr>
          <w:p w:rsidR="004A3937" w:rsidRPr="004A3937" w:rsidRDefault="004A3937" w:rsidP="004A3937">
            <w:pPr>
              <w:spacing w:after="0"/>
              <w:jc w:val="center"/>
              <w:rPr>
                <w:rFonts w:ascii="Times New Roman" w:hAnsi="Times New Roman"/>
                <w:b/>
                <w:sz w:val="20"/>
                <w:szCs w:val="20"/>
              </w:rPr>
            </w:pPr>
            <w:r w:rsidRPr="004A3937">
              <w:rPr>
                <w:rFonts w:ascii="Times New Roman" w:hAnsi="Times New Roman"/>
                <w:b/>
                <w:sz w:val="20"/>
                <w:szCs w:val="20"/>
              </w:rPr>
              <w:t>0,0</w:t>
            </w:r>
          </w:p>
        </w:tc>
      </w:tr>
      <w:tr w:rsidR="004A3937" w:rsidRPr="004A3937" w:rsidTr="00AC0709">
        <w:trPr>
          <w:trHeight w:val="480"/>
        </w:trPr>
        <w:tc>
          <w:tcPr>
            <w:tcW w:w="1701" w:type="dxa"/>
            <w:vMerge/>
            <w:tcBorders>
              <w:left w:val="single" w:sz="4" w:space="0" w:color="auto"/>
              <w:bottom w:val="single" w:sz="4" w:space="0" w:color="auto"/>
              <w:right w:val="single" w:sz="4" w:space="0" w:color="auto"/>
            </w:tcBorders>
            <w:vAlign w:val="center"/>
          </w:tcPr>
          <w:p w:rsidR="004A3937" w:rsidRPr="004A3937" w:rsidRDefault="004A3937" w:rsidP="004A3937">
            <w:pPr>
              <w:spacing w:after="0"/>
              <w:rPr>
                <w:rFonts w:ascii="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tcPr>
          <w:p w:rsidR="004A3937" w:rsidRPr="004A3937" w:rsidRDefault="004A3937" w:rsidP="004A3937">
            <w:pPr>
              <w:spacing w:after="0"/>
              <w:rPr>
                <w:rFonts w:ascii="Times New Roman" w:hAnsi="Times New Roman"/>
                <w:sz w:val="20"/>
                <w:szCs w:val="20"/>
              </w:rPr>
            </w:pPr>
            <w:r w:rsidRPr="004A3937">
              <w:rPr>
                <w:rFonts w:ascii="Times New Roman" w:hAnsi="Times New Roman"/>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noWrap/>
          </w:tcPr>
          <w:p w:rsidR="004A3937" w:rsidRPr="004A3937" w:rsidRDefault="004A3937" w:rsidP="004A3937">
            <w:pPr>
              <w:spacing w:after="0"/>
              <w:jc w:val="center"/>
              <w:rPr>
                <w:rFonts w:ascii="Times New Roman" w:hAnsi="Times New Roman"/>
                <w:b/>
                <w:sz w:val="20"/>
                <w:szCs w:val="20"/>
              </w:rPr>
            </w:pPr>
            <w:r w:rsidRPr="004A3937">
              <w:rPr>
                <w:rFonts w:ascii="Times New Roman" w:hAnsi="Times New Roman"/>
                <w:b/>
                <w:sz w:val="20"/>
                <w:szCs w:val="20"/>
              </w:rPr>
              <w:t>2377,03</w:t>
            </w:r>
          </w:p>
        </w:tc>
        <w:tc>
          <w:tcPr>
            <w:tcW w:w="1134" w:type="dxa"/>
            <w:tcBorders>
              <w:top w:val="single" w:sz="4" w:space="0" w:color="auto"/>
              <w:left w:val="single" w:sz="4" w:space="0" w:color="auto"/>
              <w:bottom w:val="single" w:sz="4" w:space="0" w:color="auto"/>
              <w:right w:val="single" w:sz="4" w:space="0" w:color="auto"/>
            </w:tcBorders>
            <w:noWrap/>
          </w:tcPr>
          <w:p w:rsidR="004A3937" w:rsidRPr="004A3937" w:rsidRDefault="004A3937" w:rsidP="004A3937">
            <w:pPr>
              <w:spacing w:after="0"/>
              <w:jc w:val="center"/>
              <w:rPr>
                <w:rFonts w:ascii="Times New Roman" w:hAnsi="Times New Roman"/>
                <w:b/>
                <w:sz w:val="20"/>
                <w:szCs w:val="20"/>
              </w:rPr>
            </w:pPr>
            <w:r w:rsidRPr="004A3937">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noWrap/>
          </w:tcPr>
          <w:p w:rsidR="004A3937" w:rsidRPr="004A3937" w:rsidRDefault="004A3937" w:rsidP="004A3937">
            <w:pPr>
              <w:spacing w:after="0"/>
              <w:jc w:val="center"/>
              <w:rPr>
                <w:rFonts w:ascii="Times New Roman" w:hAnsi="Times New Roman"/>
                <w:b/>
                <w:sz w:val="20"/>
                <w:szCs w:val="20"/>
              </w:rPr>
            </w:pPr>
            <w:r w:rsidRPr="004A3937">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noWrap/>
          </w:tcPr>
          <w:p w:rsidR="004A3937" w:rsidRPr="004A3937" w:rsidRDefault="004A3937" w:rsidP="004A3937">
            <w:pPr>
              <w:spacing w:after="0"/>
              <w:jc w:val="center"/>
              <w:rPr>
                <w:rFonts w:ascii="Times New Roman" w:hAnsi="Times New Roman"/>
                <w:b/>
                <w:sz w:val="20"/>
                <w:szCs w:val="20"/>
              </w:rPr>
            </w:pPr>
            <w:r w:rsidRPr="004A3937">
              <w:rPr>
                <w:rFonts w:ascii="Times New Roman" w:hAnsi="Times New Roman"/>
                <w:b/>
                <w:sz w:val="20"/>
                <w:szCs w:val="20"/>
              </w:rPr>
              <w:t>0,0</w:t>
            </w:r>
          </w:p>
        </w:tc>
        <w:tc>
          <w:tcPr>
            <w:tcW w:w="993" w:type="dxa"/>
            <w:tcBorders>
              <w:top w:val="single" w:sz="4" w:space="0" w:color="auto"/>
              <w:left w:val="single" w:sz="4" w:space="0" w:color="auto"/>
              <w:bottom w:val="single" w:sz="4" w:space="0" w:color="auto"/>
              <w:right w:val="single" w:sz="4" w:space="0" w:color="auto"/>
            </w:tcBorders>
            <w:noWrap/>
          </w:tcPr>
          <w:p w:rsidR="004A3937" w:rsidRPr="004A3937" w:rsidRDefault="004A3937" w:rsidP="004A3937">
            <w:pPr>
              <w:spacing w:after="0"/>
              <w:jc w:val="center"/>
              <w:rPr>
                <w:rFonts w:ascii="Times New Roman" w:hAnsi="Times New Roman"/>
                <w:b/>
                <w:sz w:val="20"/>
                <w:szCs w:val="20"/>
              </w:rPr>
            </w:pPr>
            <w:r w:rsidRPr="004A3937">
              <w:rPr>
                <w:rFonts w:ascii="Times New Roman" w:hAnsi="Times New Roman"/>
                <w:b/>
                <w:sz w:val="20"/>
                <w:szCs w:val="20"/>
              </w:rPr>
              <w:t>2377,03</w:t>
            </w:r>
          </w:p>
        </w:tc>
        <w:tc>
          <w:tcPr>
            <w:tcW w:w="992" w:type="dxa"/>
            <w:tcBorders>
              <w:top w:val="single" w:sz="4" w:space="0" w:color="auto"/>
              <w:left w:val="single" w:sz="4" w:space="0" w:color="auto"/>
              <w:bottom w:val="single" w:sz="4" w:space="0" w:color="auto"/>
              <w:right w:val="single" w:sz="4" w:space="0" w:color="auto"/>
            </w:tcBorders>
            <w:noWrap/>
          </w:tcPr>
          <w:p w:rsidR="004A3937" w:rsidRPr="004A3937" w:rsidRDefault="004A3937" w:rsidP="004A3937">
            <w:pPr>
              <w:spacing w:after="0"/>
              <w:jc w:val="center"/>
              <w:rPr>
                <w:rFonts w:ascii="Times New Roman" w:hAnsi="Times New Roman"/>
                <w:b/>
                <w:sz w:val="20"/>
                <w:szCs w:val="20"/>
              </w:rPr>
            </w:pPr>
            <w:r w:rsidRPr="004A3937">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noWrap/>
          </w:tcPr>
          <w:p w:rsidR="004A3937" w:rsidRPr="004A3937" w:rsidRDefault="004A3937" w:rsidP="004A3937">
            <w:pPr>
              <w:spacing w:after="0"/>
              <w:jc w:val="center"/>
              <w:rPr>
                <w:rFonts w:ascii="Times New Roman" w:hAnsi="Times New Roman"/>
                <w:b/>
                <w:sz w:val="20"/>
                <w:szCs w:val="20"/>
              </w:rPr>
            </w:pPr>
            <w:r w:rsidRPr="004A3937">
              <w:rPr>
                <w:rFonts w:ascii="Times New Roman" w:hAnsi="Times New Roman"/>
                <w:b/>
                <w:sz w:val="20"/>
                <w:szCs w:val="20"/>
              </w:rPr>
              <w:t>0,0</w:t>
            </w:r>
          </w:p>
        </w:tc>
        <w:tc>
          <w:tcPr>
            <w:tcW w:w="992" w:type="dxa"/>
            <w:tcBorders>
              <w:top w:val="single" w:sz="4" w:space="0" w:color="auto"/>
              <w:left w:val="single" w:sz="4" w:space="0" w:color="auto"/>
              <w:bottom w:val="single" w:sz="4" w:space="0" w:color="auto"/>
              <w:right w:val="single" w:sz="4" w:space="0" w:color="auto"/>
            </w:tcBorders>
            <w:noWrap/>
          </w:tcPr>
          <w:p w:rsidR="004A3937" w:rsidRPr="004A3937" w:rsidRDefault="004A3937" w:rsidP="004A3937">
            <w:pPr>
              <w:spacing w:after="0"/>
              <w:jc w:val="center"/>
              <w:rPr>
                <w:rFonts w:ascii="Times New Roman" w:hAnsi="Times New Roman"/>
                <w:b/>
                <w:sz w:val="20"/>
                <w:szCs w:val="20"/>
              </w:rPr>
            </w:pPr>
            <w:r w:rsidRPr="004A3937">
              <w:rPr>
                <w:rFonts w:ascii="Times New Roman" w:hAnsi="Times New Roman"/>
                <w:b/>
                <w:sz w:val="20"/>
                <w:szCs w:val="20"/>
              </w:rPr>
              <w:t>0,0</w:t>
            </w:r>
          </w:p>
        </w:tc>
      </w:tr>
    </w:tbl>
    <w:p w:rsidR="004A3937" w:rsidRPr="004A3937" w:rsidRDefault="004A3937" w:rsidP="004A3937">
      <w:pPr>
        <w:autoSpaceDE w:val="0"/>
        <w:autoSpaceDN w:val="0"/>
        <w:adjustRightInd w:val="0"/>
        <w:spacing w:after="0" w:line="240" w:lineRule="auto"/>
        <w:jc w:val="right"/>
        <w:rPr>
          <w:rFonts w:ascii="Times New Roman" w:hAnsi="Times New Roman"/>
          <w:sz w:val="18"/>
          <w:szCs w:val="18"/>
        </w:rPr>
      </w:pPr>
    </w:p>
    <w:p w:rsidR="0056235A" w:rsidRPr="008A5DB7" w:rsidRDefault="0056235A" w:rsidP="0056235A">
      <w:pPr>
        <w:autoSpaceDE w:val="0"/>
        <w:autoSpaceDN w:val="0"/>
        <w:adjustRightInd w:val="0"/>
        <w:spacing w:after="0" w:line="360" w:lineRule="exact"/>
        <w:ind w:left="-567" w:firstLine="567"/>
        <w:jc w:val="both"/>
        <w:rPr>
          <w:rFonts w:ascii="Times New Roman" w:hAnsi="Times New Roman"/>
          <w:sz w:val="28"/>
          <w:szCs w:val="28"/>
        </w:rPr>
      </w:pPr>
      <w:r w:rsidRPr="008A5DB7">
        <w:rPr>
          <w:rFonts w:ascii="Times New Roman" w:hAnsi="Times New Roman"/>
          <w:sz w:val="28"/>
          <w:szCs w:val="28"/>
        </w:rPr>
        <w:t xml:space="preserve">Примечание: </w:t>
      </w:r>
    </w:p>
    <w:p w:rsidR="0056235A" w:rsidRPr="008A5DB7" w:rsidRDefault="0056235A" w:rsidP="0056235A">
      <w:pPr>
        <w:autoSpaceDE w:val="0"/>
        <w:autoSpaceDN w:val="0"/>
        <w:adjustRightInd w:val="0"/>
        <w:spacing w:after="0" w:line="360" w:lineRule="exact"/>
        <w:ind w:firstLine="709"/>
        <w:jc w:val="both"/>
        <w:rPr>
          <w:rFonts w:ascii="Times New Roman" w:hAnsi="Times New Roman"/>
          <w:sz w:val="28"/>
          <w:szCs w:val="28"/>
        </w:rPr>
      </w:pPr>
      <w:r w:rsidRPr="008A5DB7">
        <w:rPr>
          <w:rFonts w:ascii="Times New Roman" w:hAnsi="Times New Roman"/>
          <w:sz w:val="28"/>
          <w:szCs w:val="28"/>
        </w:rPr>
        <w:t>Объем финансирования Программы определяется ежегодно при формировании бюджета Чайковского муниципального района, и утверждается решением Земского собрания Чайковского муниципального района о бюджете Чайковского муниципального района на соответствующий финансовый год и плановый период.</w:t>
      </w:r>
    </w:p>
    <w:p w:rsidR="0056235A" w:rsidRPr="003E36E5" w:rsidRDefault="0056235A" w:rsidP="0056235A">
      <w:pPr>
        <w:autoSpaceDE w:val="0"/>
        <w:autoSpaceDN w:val="0"/>
        <w:adjustRightInd w:val="0"/>
        <w:spacing w:after="0" w:line="360" w:lineRule="exact"/>
        <w:ind w:firstLine="540"/>
        <w:jc w:val="both"/>
        <w:rPr>
          <w:rFonts w:ascii="Times New Roman" w:hAnsi="Times New Roman"/>
          <w:sz w:val="28"/>
          <w:szCs w:val="28"/>
        </w:rPr>
      </w:pPr>
      <w:r w:rsidRPr="003E36E5">
        <w:rPr>
          <w:rFonts w:ascii="Times New Roman" w:hAnsi="Times New Roman"/>
          <w:sz w:val="28"/>
          <w:szCs w:val="28"/>
        </w:rPr>
        <w:lastRenderedPageBreak/>
        <w:t>12.4. По результатам ежегодной оценки эффективности и результативности реализации подпрограмм возможно перераспределение объемов средств, предусмотренных на их реализацию по направлениям, отдельным мероприятиям и  годам.</w:t>
      </w:r>
    </w:p>
    <w:p w:rsidR="0056235A" w:rsidRPr="003E36E5" w:rsidRDefault="0056235A" w:rsidP="0056235A">
      <w:pPr>
        <w:autoSpaceDE w:val="0"/>
        <w:autoSpaceDN w:val="0"/>
        <w:adjustRightInd w:val="0"/>
        <w:spacing w:after="0" w:line="360" w:lineRule="exact"/>
        <w:ind w:firstLine="540"/>
        <w:jc w:val="both"/>
        <w:rPr>
          <w:rFonts w:ascii="Times New Roman" w:hAnsi="Times New Roman"/>
          <w:sz w:val="28"/>
          <w:szCs w:val="28"/>
        </w:rPr>
      </w:pPr>
      <w:r w:rsidRPr="003E36E5">
        <w:rPr>
          <w:rFonts w:ascii="Times New Roman" w:hAnsi="Times New Roman"/>
          <w:sz w:val="28"/>
          <w:szCs w:val="28"/>
        </w:rPr>
        <w:t>12.5. Финансовое обеспечение Программы за счет средств бюджета Чайковского муниципального района приведен в приложении 1, 2 к Программе.</w:t>
      </w:r>
    </w:p>
    <w:p w:rsidR="0056235A" w:rsidRPr="003E36E5" w:rsidRDefault="0056235A" w:rsidP="0056235A">
      <w:pPr>
        <w:autoSpaceDE w:val="0"/>
        <w:autoSpaceDN w:val="0"/>
        <w:adjustRightInd w:val="0"/>
        <w:spacing w:after="0" w:line="360" w:lineRule="exact"/>
        <w:ind w:firstLine="540"/>
        <w:jc w:val="both"/>
        <w:rPr>
          <w:rFonts w:ascii="Times New Roman" w:hAnsi="Times New Roman"/>
          <w:sz w:val="28"/>
          <w:szCs w:val="28"/>
        </w:rPr>
      </w:pPr>
    </w:p>
    <w:p w:rsidR="0056235A" w:rsidRPr="003E36E5" w:rsidRDefault="0056235A" w:rsidP="0056235A">
      <w:pPr>
        <w:autoSpaceDE w:val="0"/>
        <w:autoSpaceDN w:val="0"/>
        <w:adjustRightInd w:val="0"/>
        <w:spacing w:after="0" w:line="360" w:lineRule="exact"/>
        <w:jc w:val="center"/>
        <w:rPr>
          <w:rFonts w:ascii="Times New Roman" w:hAnsi="Times New Roman"/>
          <w:b/>
          <w:sz w:val="28"/>
          <w:szCs w:val="28"/>
        </w:rPr>
      </w:pPr>
      <w:r w:rsidRPr="003E36E5">
        <w:rPr>
          <w:rFonts w:ascii="Times New Roman" w:hAnsi="Times New Roman"/>
          <w:b/>
          <w:bCs/>
          <w:sz w:val="28"/>
          <w:szCs w:val="28"/>
          <w:lang w:val="en-US"/>
        </w:rPr>
        <w:t>XIII</w:t>
      </w:r>
      <w:r w:rsidRPr="003E36E5">
        <w:rPr>
          <w:rFonts w:ascii="Times New Roman" w:hAnsi="Times New Roman"/>
          <w:b/>
          <w:bCs/>
          <w:sz w:val="28"/>
          <w:szCs w:val="28"/>
        </w:rPr>
        <w:t xml:space="preserve">. </w:t>
      </w:r>
      <w:r w:rsidRPr="003E36E5">
        <w:rPr>
          <w:rFonts w:ascii="Times New Roman" w:hAnsi="Times New Roman"/>
          <w:b/>
          <w:sz w:val="28"/>
          <w:szCs w:val="28"/>
        </w:rPr>
        <w:t>Методика оценки эффективности муниципальной программы</w:t>
      </w:r>
    </w:p>
    <w:p w:rsidR="0056235A" w:rsidRPr="003E36E5" w:rsidRDefault="0056235A" w:rsidP="0056235A">
      <w:pPr>
        <w:tabs>
          <w:tab w:val="left" w:pos="851"/>
        </w:tabs>
        <w:autoSpaceDE w:val="0"/>
        <w:autoSpaceDN w:val="0"/>
        <w:adjustRightInd w:val="0"/>
        <w:spacing w:after="0" w:line="360" w:lineRule="exact"/>
        <w:ind w:firstLine="540"/>
        <w:jc w:val="both"/>
        <w:rPr>
          <w:rFonts w:ascii="Times New Roman" w:hAnsi="Times New Roman"/>
          <w:sz w:val="28"/>
          <w:szCs w:val="28"/>
        </w:rPr>
      </w:pPr>
      <w:r w:rsidRPr="003E36E5">
        <w:rPr>
          <w:rFonts w:ascii="Times New Roman" w:hAnsi="Times New Roman"/>
          <w:sz w:val="28"/>
          <w:szCs w:val="28"/>
        </w:rPr>
        <w:t>13.1. Оценка эффективности реализации муниципальной Программы (далее - Программы) производится путем сравнения фактически достигнутых значений показателей ожидаемых результатов с утвержденными (плановыми) на год (полугодие) значениями.</w:t>
      </w:r>
    </w:p>
    <w:p w:rsidR="0056235A" w:rsidRPr="003E36E5" w:rsidRDefault="0056235A" w:rsidP="0056235A">
      <w:pPr>
        <w:tabs>
          <w:tab w:val="left" w:pos="709"/>
          <w:tab w:val="left" w:pos="851"/>
          <w:tab w:val="left" w:pos="1134"/>
        </w:tabs>
        <w:autoSpaceDE w:val="0"/>
        <w:autoSpaceDN w:val="0"/>
        <w:adjustRightInd w:val="0"/>
        <w:spacing w:after="0" w:line="360" w:lineRule="exact"/>
        <w:ind w:firstLine="540"/>
        <w:jc w:val="both"/>
        <w:rPr>
          <w:rFonts w:ascii="Times New Roman" w:hAnsi="Times New Roman"/>
          <w:sz w:val="28"/>
          <w:szCs w:val="28"/>
        </w:rPr>
      </w:pPr>
      <w:r w:rsidRPr="003E36E5">
        <w:rPr>
          <w:rFonts w:ascii="Times New Roman" w:hAnsi="Times New Roman"/>
          <w:sz w:val="28"/>
          <w:szCs w:val="28"/>
        </w:rPr>
        <w:t>13.2. Оценка эффективности реализации Программы проводится для обеспечения ответственного исполнителя муниципальной программы оперативной информацией о ходе и промежуточных результатах выполнения мероприятий муниципальной программы и подпрограмм, ожидаемых целевых показателей Программы, решения задач и реализации целей.</w:t>
      </w:r>
    </w:p>
    <w:p w:rsidR="0056235A" w:rsidRPr="003E36E5" w:rsidRDefault="0056235A" w:rsidP="0056235A">
      <w:pPr>
        <w:tabs>
          <w:tab w:val="left" w:pos="709"/>
          <w:tab w:val="left" w:pos="851"/>
        </w:tabs>
        <w:autoSpaceDE w:val="0"/>
        <w:autoSpaceDN w:val="0"/>
        <w:adjustRightInd w:val="0"/>
        <w:spacing w:after="0" w:line="360" w:lineRule="exact"/>
        <w:ind w:firstLine="540"/>
        <w:jc w:val="both"/>
        <w:rPr>
          <w:rFonts w:ascii="Times New Roman" w:hAnsi="Times New Roman"/>
          <w:sz w:val="28"/>
          <w:szCs w:val="28"/>
        </w:rPr>
      </w:pPr>
      <w:r w:rsidRPr="003E36E5">
        <w:rPr>
          <w:rFonts w:ascii="Times New Roman" w:hAnsi="Times New Roman"/>
          <w:sz w:val="28"/>
          <w:szCs w:val="28"/>
        </w:rPr>
        <w:t>13.3. Оценка эффективности Программы осуществляется в следующей последовательности:</w:t>
      </w:r>
    </w:p>
    <w:p w:rsidR="0056235A" w:rsidRPr="003E36E5" w:rsidRDefault="0056235A" w:rsidP="0056235A">
      <w:pPr>
        <w:tabs>
          <w:tab w:val="left" w:pos="709"/>
          <w:tab w:val="left" w:pos="851"/>
        </w:tabs>
        <w:autoSpaceDE w:val="0"/>
        <w:autoSpaceDN w:val="0"/>
        <w:adjustRightInd w:val="0"/>
        <w:spacing w:after="0" w:line="360" w:lineRule="exact"/>
        <w:ind w:firstLine="540"/>
        <w:jc w:val="both"/>
        <w:rPr>
          <w:rFonts w:ascii="Times New Roman" w:hAnsi="Times New Roman"/>
          <w:sz w:val="28"/>
          <w:szCs w:val="28"/>
        </w:rPr>
      </w:pPr>
      <w:r w:rsidRPr="003E36E5">
        <w:rPr>
          <w:rFonts w:ascii="Times New Roman" w:hAnsi="Times New Roman"/>
          <w:sz w:val="28"/>
          <w:szCs w:val="28"/>
        </w:rPr>
        <w:t>13.3.1. Степень достижения показателя ожидаемых результатов Программы определяется по формуле:</w:t>
      </w:r>
    </w:p>
    <w:p w:rsidR="0056235A" w:rsidRPr="003E36E5" w:rsidRDefault="0056235A" w:rsidP="0056235A">
      <w:pPr>
        <w:tabs>
          <w:tab w:val="left" w:pos="709"/>
          <w:tab w:val="left" w:pos="851"/>
        </w:tabs>
        <w:autoSpaceDE w:val="0"/>
        <w:autoSpaceDN w:val="0"/>
        <w:adjustRightInd w:val="0"/>
        <w:spacing w:after="0" w:line="360" w:lineRule="exact"/>
        <w:rPr>
          <w:rFonts w:ascii="Times New Roman" w:hAnsi="Times New Roman"/>
          <w:sz w:val="28"/>
          <w:szCs w:val="28"/>
        </w:rPr>
      </w:pPr>
      <w:r w:rsidRPr="003E36E5">
        <w:rPr>
          <w:rFonts w:ascii="Times New Roman" w:hAnsi="Times New Roman"/>
          <w:sz w:val="28"/>
          <w:szCs w:val="28"/>
        </w:rPr>
        <w:t xml:space="preserve">а) </w:t>
      </w:r>
      <w:r w:rsidRPr="003E36E5">
        <w:rPr>
          <w:rFonts w:ascii="Times New Roman" w:hAnsi="Times New Roman"/>
          <w:position w:val="-30"/>
          <w:sz w:val="28"/>
          <w:szCs w:val="28"/>
        </w:rPr>
        <w:object w:dxaOrig="12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6pt" o:ole="">
            <v:imagedata r:id="rId7" o:title=""/>
          </v:shape>
          <o:OLEObject Type="Embed" ProgID="Equation.3" ShapeID="_x0000_i1025" DrawAspect="Content" ObjectID="_1572705908" r:id="rId8"/>
        </w:object>
      </w:r>
    </w:p>
    <w:p w:rsidR="0056235A" w:rsidRPr="003E36E5" w:rsidRDefault="0056235A" w:rsidP="0056235A">
      <w:pPr>
        <w:tabs>
          <w:tab w:val="left" w:pos="709"/>
          <w:tab w:val="left" w:pos="851"/>
        </w:tabs>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где:</w:t>
      </w:r>
    </w:p>
    <w:p w:rsidR="0056235A" w:rsidRPr="003E36E5" w:rsidRDefault="0056235A" w:rsidP="0056235A">
      <w:pPr>
        <w:tabs>
          <w:tab w:val="left" w:pos="709"/>
          <w:tab w:val="left" w:pos="851"/>
        </w:tabs>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СДП</w:t>
      </w:r>
      <w:r w:rsidRPr="003E36E5">
        <w:rPr>
          <w:rFonts w:ascii="Times New Roman" w:hAnsi="Times New Roman"/>
          <w:sz w:val="28"/>
          <w:szCs w:val="28"/>
          <w:vertAlign w:val="subscript"/>
          <w:lang w:val="en-US"/>
        </w:rPr>
        <w:t>i</w:t>
      </w:r>
      <w:r w:rsidRPr="003E36E5">
        <w:rPr>
          <w:rFonts w:ascii="Times New Roman" w:hAnsi="Times New Roman"/>
          <w:sz w:val="28"/>
          <w:szCs w:val="28"/>
          <w:vertAlign w:val="subscript"/>
        </w:rPr>
        <w:t xml:space="preserve"> </w:t>
      </w:r>
      <w:r w:rsidRPr="003E36E5">
        <w:rPr>
          <w:rFonts w:ascii="Times New Roman" w:hAnsi="Times New Roman"/>
          <w:sz w:val="28"/>
          <w:szCs w:val="28"/>
        </w:rPr>
        <w:t>-  степень достижения показателя.</w:t>
      </w:r>
    </w:p>
    <w:p w:rsidR="0056235A" w:rsidRPr="003E36E5" w:rsidRDefault="0056235A" w:rsidP="0056235A">
      <w:pPr>
        <w:tabs>
          <w:tab w:val="left" w:pos="709"/>
          <w:tab w:val="left" w:pos="851"/>
        </w:tabs>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З</w:t>
      </w:r>
      <w:r w:rsidRPr="003E36E5">
        <w:rPr>
          <w:rFonts w:ascii="Times New Roman" w:hAnsi="Times New Roman"/>
          <w:sz w:val="28"/>
          <w:szCs w:val="28"/>
          <w:vertAlign w:val="subscript"/>
        </w:rPr>
        <w:t>ф</w:t>
      </w:r>
      <w:r w:rsidRPr="003E36E5">
        <w:rPr>
          <w:rFonts w:ascii="Times New Roman" w:hAnsi="Times New Roman"/>
          <w:sz w:val="28"/>
          <w:szCs w:val="28"/>
          <w:vertAlign w:val="subscript"/>
          <w:lang w:val="en-US"/>
        </w:rPr>
        <w:t>i</w:t>
      </w:r>
      <w:r w:rsidRPr="003E36E5">
        <w:rPr>
          <w:rFonts w:ascii="Times New Roman" w:hAnsi="Times New Roman"/>
          <w:sz w:val="28"/>
          <w:szCs w:val="28"/>
          <w:vertAlign w:val="subscript"/>
        </w:rPr>
        <w:t xml:space="preserve"> </w:t>
      </w:r>
      <w:r w:rsidRPr="003E36E5">
        <w:rPr>
          <w:rFonts w:ascii="Times New Roman" w:hAnsi="Times New Roman"/>
          <w:sz w:val="28"/>
          <w:szCs w:val="28"/>
        </w:rPr>
        <w:t>– фактическое значение показателя;</w:t>
      </w:r>
    </w:p>
    <w:p w:rsidR="0056235A" w:rsidRPr="003E36E5" w:rsidRDefault="0056235A" w:rsidP="0056235A">
      <w:pPr>
        <w:tabs>
          <w:tab w:val="left" w:pos="709"/>
          <w:tab w:val="left" w:pos="851"/>
        </w:tabs>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З</w:t>
      </w:r>
      <w:r w:rsidRPr="003E36E5">
        <w:rPr>
          <w:rFonts w:ascii="Times New Roman" w:hAnsi="Times New Roman"/>
          <w:sz w:val="28"/>
          <w:szCs w:val="28"/>
          <w:vertAlign w:val="subscript"/>
        </w:rPr>
        <w:t>п</w:t>
      </w:r>
      <w:r w:rsidRPr="003E36E5">
        <w:rPr>
          <w:rFonts w:ascii="Times New Roman" w:hAnsi="Times New Roman"/>
          <w:sz w:val="28"/>
          <w:szCs w:val="28"/>
          <w:vertAlign w:val="subscript"/>
          <w:lang w:val="en-US"/>
        </w:rPr>
        <w:t>i</w:t>
      </w:r>
      <w:r w:rsidRPr="003E36E5">
        <w:rPr>
          <w:rFonts w:ascii="Times New Roman" w:hAnsi="Times New Roman"/>
          <w:sz w:val="28"/>
          <w:szCs w:val="28"/>
        </w:rPr>
        <w:t xml:space="preserve"> - плановое значение показателя.</w:t>
      </w:r>
    </w:p>
    <w:p w:rsidR="0056235A" w:rsidRPr="003E36E5" w:rsidRDefault="0056235A" w:rsidP="0056235A">
      <w:pPr>
        <w:tabs>
          <w:tab w:val="left" w:pos="709"/>
          <w:tab w:val="left" w:pos="851"/>
        </w:tabs>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или для показателей (индикаторов), желаемой тенденцией развития которых  является снижение значение, по формуле:</w:t>
      </w:r>
    </w:p>
    <w:p w:rsidR="0056235A" w:rsidRPr="003E36E5" w:rsidRDefault="0056235A" w:rsidP="0056235A">
      <w:pPr>
        <w:tabs>
          <w:tab w:val="left" w:pos="709"/>
          <w:tab w:val="left" w:pos="851"/>
        </w:tabs>
        <w:autoSpaceDE w:val="0"/>
        <w:autoSpaceDN w:val="0"/>
        <w:adjustRightInd w:val="0"/>
        <w:spacing w:after="0" w:line="360" w:lineRule="exact"/>
        <w:ind w:firstLine="709"/>
        <w:jc w:val="both"/>
        <w:rPr>
          <w:rFonts w:ascii="Times New Roman" w:hAnsi="Times New Roman"/>
          <w:sz w:val="28"/>
          <w:szCs w:val="28"/>
        </w:rPr>
      </w:pPr>
    </w:p>
    <w:p w:rsidR="0056235A" w:rsidRPr="003E36E5" w:rsidRDefault="0056235A" w:rsidP="0056235A">
      <w:pPr>
        <w:tabs>
          <w:tab w:val="left" w:pos="709"/>
          <w:tab w:val="left" w:pos="851"/>
        </w:tabs>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 xml:space="preserve">б) </w:t>
      </w:r>
      <w:r w:rsidRPr="003E36E5">
        <w:rPr>
          <w:rFonts w:ascii="Times New Roman" w:hAnsi="Times New Roman"/>
          <w:position w:val="-32"/>
          <w:sz w:val="28"/>
          <w:szCs w:val="28"/>
        </w:rPr>
        <w:object w:dxaOrig="2079" w:dyaOrig="760">
          <v:shape id="_x0000_i1026" type="#_x0000_t75" style="width:104.25pt;height:38.25pt" o:ole="">
            <v:imagedata r:id="rId9" o:title=""/>
          </v:shape>
          <o:OLEObject Type="Embed" ProgID="Equation.3" ShapeID="_x0000_i1026" DrawAspect="Content" ObjectID="_1572705909" r:id="rId10"/>
        </w:object>
      </w: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Если при расчете степени достижения показателя муниципальной программы, значение СДП</w:t>
      </w:r>
      <w:r w:rsidRPr="003E36E5">
        <w:rPr>
          <w:rFonts w:ascii="Times New Roman" w:hAnsi="Times New Roman"/>
          <w:sz w:val="28"/>
          <w:szCs w:val="28"/>
          <w:vertAlign w:val="subscript"/>
          <w:lang w:val="en-US"/>
        </w:rPr>
        <w:t>i</w:t>
      </w:r>
      <w:r w:rsidRPr="003E36E5">
        <w:rPr>
          <w:rFonts w:ascii="Times New Roman" w:hAnsi="Times New Roman"/>
          <w:sz w:val="28"/>
          <w:szCs w:val="28"/>
        </w:rPr>
        <w:t xml:space="preserve"> ≥ 1,5, то считается, что прогнозируемые значения показателей были заведомо занижены. В таком случае значение показателя СДП считается равным 1,5. </w:t>
      </w: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В ситуации, когда значение планового показателя имеет нулевое значение, а фактическое отличное от нуля (при отсутствии тенденции к снижению значения), степень достижения принимается на уровне 1,1 как высокоэффективное.</w:t>
      </w:r>
    </w:p>
    <w:p w:rsidR="0056235A" w:rsidRPr="003E36E5" w:rsidRDefault="0056235A" w:rsidP="0056235A">
      <w:pPr>
        <w:tabs>
          <w:tab w:val="left" w:pos="709"/>
          <w:tab w:val="left" w:pos="851"/>
        </w:tabs>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lastRenderedPageBreak/>
        <w:t>13.3.2. Степень соответствия запланированному уровню затрат и эффективности использования средств бюджета Чайковского муниципального района (средств краевого и федерального бюджетов):</w:t>
      </w:r>
    </w:p>
    <w:p w:rsidR="0056235A" w:rsidRPr="003E36E5" w:rsidRDefault="0056235A" w:rsidP="0056235A">
      <w:pPr>
        <w:tabs>
          <w:tab w:val="left" w:pos="709"/>
          <w:tab w:val="left" w:pos="851"/>
        </w:tabs>
        <w:autoSpaceDE w:val="0"/>
        <w:autoSpaceDN w:val="0"/>
        <w:adjustRightInd w:val="0"/>
        <w:spacing w:after="0" w:line="360" w:lineRule="exact"/>
        <w:jc w:val="both"/>
        <w:rPr>
          <w:rFonts w:ascii="Times New Roman" w:hAnsi="Times New Roman"/>
          <w:sz w:val="28"/>
          <w:szCs w:val="28"/>
        </w:rPr>
      </w:pPr>
    </w:p>
    <w:p w:rsidR="0056235A" w:rsidRPr="003E36E5" w:rsidRDefault="0056235A" w:rsidP="0056235A">
      <w:pPr>
        <w:tabs>
          <w:tab w:val="left" w:pos="709"/>
          <w:tab w:val="left" w:pos="851"/>
        </w:tabs>
        <w:autoSpaceDE w:val="0"/>
        <w:autoSpaceDN w:val="0"/>
        <w:adjustRightInd w:val="0"/>
        <w:spacing w:after="0" w:line="360" w:lineRule="exact"/>
        <w:jc w:val="both"/>
        <w:rPr>
          <w:rFonts w:ascii="Times New Roman" w:hAnsi="Times New Roman"/>
          <w:sz w:val="28"/>
          <w:szCs w:val="28"/>
        </w:rPr>
      </w:pPr>
      <w:r w:rsidRPr="003E36E5">
        <w:rPr>
          <w:rFonts w:ascii="Times New Roman" w:hAnsi="Times New Roman"/>
          <w:sz w:val="28"/>
          <w:szCs w:val="28"/>
        </w:rPr>
        <w:t xml:space="preserve">в) </w:t>
      </w:r>
      <w:r w:rsidRPr="003E36E5">
        <w:rPr>
          <w:rFonts w:ascii="Times New Roman" w:hAnsi="Times New Roman"/>
          <w:position w:val="-32"/>
          <w:sz w:val="28"/>
          <w:szCs w:val="28"/>
        </w:rPr>
        <w:object w:dxaOrig="1120" w:dyaOrig="740">
          <v:shape id="_x0000_i1027" type="#_x0000_t75" style="width:56.25pt;height:36.75pt" o:ole="">
            <v:imagedata r:id="rId11" o:title=""/>
          </v:shape>
          <o:OLEObject Type="Embed" ProgID="Equation.3" ShapeID="_x0000_i1027" DrawAspect="Content" ObjectID="_1572705910" r:id="rId12"/>
        </w:object>
      </w:r>
    </w:p>
    <w:p w:rsidR="0056235A" w:rsidRPr="003E36E5" w:rsidRDefault="0056235A" w:rsidP="0056235A">
      <w:pPr>
        <w:tabs>
          <w:tab w:val="left" w:pos="709"/>
          <w:tab w:val="left" w:pos="851"/>
        </w:tabs>
        <w:autoSpaceDE w:val="0"/>
        <w:autoSpaceDN w:val="0"/>
        <w:adjustRightInd w:val="0"/>
        <w:spacing w:after="0" w:line="360" w:lineRule="exact"/>
        <w:jc w:val="both"/>
        <w:rPr>
          <w:rFonts w:ascii="Times New Roman" w:hAnsi="Times New Roman"/>
          <w:sz w:val="28"/>
          <w:szCs w:val="28"/>
        </w:rPr>
      </w:pPr>
    </w:p>
    <w:p w:rsidR="0056235A" w:rsidRPr="003E36E5" w:rsidRDefault="0056235A" w:rsidP="0056235A">
      <w:pPr>
        <w:tabs>
          <w:tab w:val="left" w:pos="709"/>
          <w:tab w:val="left" w:pos="851"/>
        </w:tabs>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Ф</w:t>
      </w:r>
      <w:r w:rsidRPr="003E36E5">
        <w:rPr>
          <w:rFonts w:ascii="Times New Roman" w:hAnsi="Times New Roman"/>
          <w:sz w:val="28"/>
          <w:szCs w:val="28"/>
          <w:vertAlign w:val="subscript"/>
        </w:rPr>
        <w:t>Ф</w:t>
      </w:r>
      <w:r w:rsidRPr="003E36E5">
        <w:rPr>
          <w:rFonts w:ascii="Times New Roman" w:hAnsi="Times New Roman"/>
          <w:sz w:val="28"/>
          <w:szCs w:val="28"/>
          <w:vertAlign w:val="subscript"/>
          <w:lang w:val="en-US"/>
        </w:rPr>
        <w:t>i</w:t>
      </w:r>
      <w:r w:rsidRPr="003E36E5">
        <w:rPr>
          <w:rFonts w:ascii="Times New Roman" w:hAnsi="Times New Roman"/>
          <w:sz w:val="28"/>
          <w:szCs w:val="28"/>
        </w:rPr>
        <w:t xml:space="preserve"> - фактический объем финансовых ресурсов, поступивших на счет ГРБС, направленных на реализацию </w:t>
      </w:r>
      <w:r w:rsidRPr="003E36E5">
        <w:rPr>
          <w:rFonts w:ascii="Times New Roman" w:hAnsi="Times New Roman"/>
          <w:i/>
          <w:sz w:val="28"/>
          <w:szCs w:val="28"/>
          <w:lang w:val="en-US"/>
        </w:rPr>
        <w:t>i</w:t>
      </w:r>
      <w:r w:rsidRPr="003E36E5">
        <w:rPr>
          <w:rFonts w:ascii="Times New Roman" w:hAnsi="Times New Roman"/>
          <w:i/>
          <w:sz w:val="28"/>
          <w:szCs w:val="28"/>
        </w:rPr>
        <w:t xml:space="preserve"> - </w:t>
      </w:r>
      <w:r w:rsidRPr="003E36E5">
        <w:rPr>
          <w:rFonts w:ascii="Times New Roman" w:hAnsi="Times New Roman"/>
          <w:sz w:val="28"/>
          <w:szCs w:val="28"/>
        </w:rPr>
        <w:t>ожидаемого целевого показателя программы;</w:t>
      </w:r>
    </w:p>
    <w:p w:rsidR="0056235A" w:rsidRPr="003E36E5" w:rsidRDefault="0056235A" w:rsidP="0056235A">
      <w:pPr>
        <w:tabs>
          <w:tab w:val="left" w:pos="709"/>
          <w:tab w:val="left" w:pos="851"/>
        </w:tabs>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Ф</w:t>
      </w:r>
      <w:r w:rsidRPr="003E36E5">
        <w:rPr>
          <w:rFonts w:ascii="Times New Roman" w:hAnsi="Times New Roman"/>
          <w:sz w:val="28"/>
          <w:szCs w:val="28"/>
          <w:vertAlign w:val="subscript"/>
        </w:rPr>
        <w:t>П</w:t>
      </w:r>
      <w:r w:rsidRPr="003E36E5">
        <w:rPr>
          <w:rFonts w:ascii="Times New Roman" w:hAnsi="Times New Roman"/>
          <w:sz w:val="28"/>
          <w:szCs w:val="28"/>
          <w:vertAlign w:val="subscript"/>
          <w:lang w:val="en-US"/>
        </w:rPr>
        <w:t>i</w:t>
      </w:r>
      <w:r w:rsidRPr="003E36E5">
        <w:rPr>
          <w:rFonts w:ascii="Times New Roman" w:hAnsi="Times New Roman"/>
          <w:sz w:val="28"/>
          <w:szCs w:val="28"/>
          <w:vertAlign w:val="subscript"/>
        </w:rPr>
        <w:t xml:space="preserve"> </w:t>
      </w:r>
      <w:r w:rsidRPr="003E36E5">
        <w:rPr>
          <w:rFonts w:ascii="Times New Roman" w:hAnsi="Times New Roman"/>
          <w:sz w:val="28"/>
          <w:szCs w:val="28"/>
        </w:rPr>
        <w:t xml:space="preserve">- плановый объем финансовых ресурсов на реализацию </w:t>
      </w:r>
      <w:r w:rsidRPr="003E36E5">
        <w:rPr>
          <w:rFonts w:ascii="Times New Roman" w:hAnsi="Times New Roman"/>
          <w:i/>
          <w:sz w:val="28"/>
          <w:szCs w:val="28"/>
          <w:lang w:val="en-US"/>
        </w:rPr>
        <w:t>i</w:t>
      </w:r>
      <w:r w:rsidRPr="003E36E5">
        <w:rPr>
          <w:rFonts w:ascii="Times New Roman" w:hAnsi="Times New Roman"/>
          <w:i/>
          <w:sz w:val="28"/>
          <w:szCs w:val="28"/>
        </w:rPr>
        <w:t xml:space="preserve"> – </w:t>
      </w:r>
      <w:r w:rsidRPr="003E36E5">
        <w:rPr>
          <w:rFonts w:ascii="Times New Roman" w:hAnsi="Times New Roman"/>
          <w:sz w:val="28"/>
          <w:szCs w:val="28"/>
        </w:rPr>
        <w:t xml:space="preserve">ожидаемого целевого показателя программы на соответствующий отчетный период или фактический объем финансовых ресурсов в соответствии с заключенными договорами, направленный на реализацию </w:t>
      </w:r>
      <w:r w:rsidRPr="003E36E5">
        <w:rPr>
          <w:rFonts w:ascii="Times New Roman" w:hAnsi="Times New Roman"/>
          <w:i/>
          <w:sz w:val="28"/>
          <w:szCs w:val="28"/>
          <w:lang w:val="en-US"/>
        </w:rPr>
        <w:t>i</w:t>
      </w:r>
      <w:r w:rsidRPr="003E36E5">
        <w:rPr>
          <w:rFonts w:ascii="Times New Roman" w:hAnsi="Times New Roman"/>
          <w:i/>
          <w:sz w:val="28"/>
          <w:szCs w:val="28"/>
        </w:rPr>
        <w:t xml:space="preserve"> – </w:t>
      </w:r>
      <w:r w:rsidRPr="003E36E5">
        <w:rPr>
          <w:rFonts w:ascii="Times New Roman" w:hAnsi="Times New Roman"/>
          <w:sz w:val="28"/>
          <w:szCs w:val="28"/>
        </w:rPr>
        <w:t xml:space="preserve">ожидаемого целевого показателя программы. При условии софинансирования (с участием средств краевого и федерального бюджетов) плановое значение уровня финансирования  принимается в размере суммы фактически поступивших средств из краевого и федерального бюджетов в бюджет Чайковского муниципального района. </w:t>
      </w: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Значение показателя У</w:t>
      </w:r>
      <w:r w:rsidRPr="003E36E5">
        <w:rPr>
          <w:rFonts w:ascii="Times New Roman" w:hAnsi="Times New Roman"/>
          <w:sz w:val="28"/>
          <w:szCs w:val="28"/>
          <w:vertAlign w:val="subscript"/>
        </w:rPr>
        <w:t>ф</w:t>
      </w:r>
      <w:r w:rsidRPr="003E36E5">
        <w:rPr>
          <w:rFonts w:ascii="Times New Roman" w:hAnsi="Times New Roman"/>
          <w:sz w:val="28"/>
          <w:szCs w:val="28"/>
        </w:rPr>
        <w:t xml:space="preserve"> не может быть больше 1,0.</w:t>
      </w: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При отсутствии значений (планового и фактического) финансирования показателя У</w:t>
      </w:r>
      <w:r w:rsidRPr="003E36E5">
        <w:rPr>
          <w:rFonts w:ascii="Times New Roman" w:hAnsi="Times New Roman"/>
          <w:sz w:val="28"/>
          <w:szCs w:val="28"/>
          <w:vertAlign w:val="subscript"/>
        </w:rPr>
        <w:t>Ф</w:t>
      </w:r>
      <w:r w:rsidRPr="003E36E5">
        <w:rPr>
          <w:rFonts w:ascii="Times New Roman" w:hAnsi="Times New Roman"/>
          <w:sz w:val="28"/>
          <w:szCs w:val="28"/>
        </w:rPr>
        <w:t xml:space="preserve"> считается равным 1,0. </w:t>
      </w:r>
    </w:p>
    <w:p w:rsidR="0056235A" w:rsidRPr="003E36E5" w:rsidRDefault="0056235A" w:rsidP="0056235A">
      <w:pPr>
        <w:tabs>
          <w:tab w:val="left" w:pos="709"/>
          <w:tab w:val="left" w:pos="851"/>
        </w:tabs>
        <w:autoSpaceDE w:val="0"/>
        <w:autoSpaceDN w:val="0"/>
        <w:adjustRightInd w:val="0"/>
        <w:spacing w:after="0" w:line="360" w:lineRule="exact"/>
        <w:ind w:firstLine="709"/>
        <w:jc w:val="both"/>
        <w:rPr>
          <w:rFonts w:ascii="Times New Roman" w:hAnsi="Times New Roman"/>
          <w:sz w:val="28"/>
          <w:szCs w:val="28"/>
        </w:rPr>
      </w:pPr>
      <w:r w:rsidRPr="003E36E5">
        <w:rPr>
          <w:rFonts w:ascii="Times New Roman" w:hAnsi="Times New Roman"/>
          <w:sz w:val="28"/>
          <w:szCs w:val="28"/>
        </w:rPr>
        <w:t>13.3.3. На основании степени достижения показателей и достигнутого уровня затрат использования средств бюджета Чайковского муниципального района (средств краевого и федерального бюджетов), определяется уровень результативности показателя с учетом финансирования по формуле:</w:t>
      </w: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 xml:space="preserve">г) </w:t>
      </w:r>
      <w:r w:rsidRPr="003E36E5">
        <w:rPr>
          <w:rFonts w:ascii="Times New Roman" w:hAnsi="Times New Roman"/>
          <w:position w:val="-14"/>
          <w:sz w:val="28"/>
          <w:szCs w:val="28"/>
        </w:rPr>
        <w:object w:dxaOrig="1960" w:dyaOrig="380">
          <v:shape id="_x0000_i1028" type="#_x0000_t75" style="width:98.25pt;height:18.75pt" o:ole="">
            <v:imagedata r:id="rId13" o:title=""/>
          </v:shape>
          <o:OLEObject Type="Embed" ProgID="Equation.3" ShapeID="_x0000_i1028" DrawAspect="Content" ObjectID="_1572705911" r:id="rId14"/>
        </w:object>
      </w: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13.3.4. Учитывая уровень результативности ожидаемых целевых показателей программы, производится расчет оценки эффективности показателя:</w:t>
      </w: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 xml:space="preserve">д) </w:t>
      </w:r>
      <w:r w:rsidRPr="003E36E5">
        <w:rPr>
          <w:rFonts w:ascii="Times New Roman" w:hAnsi="Times New Roman"/>
          <w:position w:val="-12"/>
          <w:sz w:val="28"/>
          <w:szCs w:val="28"/>
        </w:rPr>
        <w:object w:dxaOrig="1900" w:dyaOrig="360">
          <v:shape id="_x0000_i1029" type="#_x0000_t75" style="width:95.25pt;height:18pt" o:ole="">
            <v:imagedata r:id="rId15" o:title=""/>
          </v:shape>
          <o:OLEObject Type="Embed" ProgID="Equation.3" ShapeID="_x0000_i1029" DrawAspect="Content" ObjectID="_1572705912" r:id="rId16"/>
        </w:object>
      </w: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где:</w:t>
      </w: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К</w:t>
      </w:r>
      <w:r w:rsidRPr="003E36E5">
        <w:rPr>
          <w:rFonts w:ascii="Times New Roman" w:hAnsi="Times New Roman"/>
          <w:sz w:val="28"/>
          <w:szCs w:val="28"/>
          <w:vertAlign w:val="subscript"/>
          <w:lang w:val="en-US"/>
        </w:rPr>
        <w:t>i</w:t>
      </w:r>
      <w:r w:rsidRPr="003E36E5">
        <w:rPr>
          <w:rFonts w:ascii="Times New Roman" w:hAnsi="Times New Roman"/>
          <w:sz w:val="28"/>
          <w:szCs w:val="28"/>
        </w:rPr>
        <w:t xml:space="preserve"> – коэффициент весомости ожидаемого целевого показателя программы</w:t>
      </w: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13.3.5. На основании рассчитанных оценок эффективности ожидаемых целевых показателей программы оценивается эффективность непосредственно программы:</w:t>
      </w: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 xml:space="preserve">е) </w:t>
      </w:r>
      <w:r w:rsidRPr="003E36E5">
        <w:rPr>
          <w:rFonts w:ascii="Times New Roman" w:hAnsi="Times New Roman"/>
          <w:position w:val="-28"/>
          <w:sz w:val="28"/>
          <w:szCs w:val="28"/>
        </w:rPr>
        <w:object w:dxaOrig="2520" w:dyaOrig="680">
          <v:shape id="_x0000_i1030" type="#_x0000_t75" style="width:126pt;height:33.75pt" o:ole="">
            <v:imagedata r:id="rId17" o:title=""/>
          </v:shape>
          <o:OLEObject Type="Embed" ProgID="Equation.3" ShapeID="_x0000_i1030" DrawAspect="Content" ObjectID="_1572705913" r:id="rId18"/>
        </w:object>
      </w: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lastRenderedPageBreak/>
        <w:t>13.3.6. По уровню эффективности ожидаемых результатов проводится оценка муниципальной Программы в соответствии со следующим ранжированием:</w:t>
      </w: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50%&gt;ЭП - муниципальная программа по итогам отчетного периода сработала неэффективно. Необходимо проанализировать ключевые показатели программы;</w:t>
      </w: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50%≤ЭП≤70% - муниципальная программа реализуется с удовлетворительным результатом;</w:t>
      </w: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70%&lt;ЭП≤100% - муниципальная программа считается реализуемой с эффективным уровнем.</w:t>
      </w:r>
    </w:p>
    <w:p w:rsidR="0056235A" w:rsidRPr="003E36E5" w:rsidRDefault="0056235A" w:rsidP="0056235A">
      <w:pPr>
        <w:tabs>
          <w:tab w:val="left" w:pos="709"/>
          <w:tab w:val="left" w:pos="1134"/>
        </w:tabs>
        <w:autoSpaceDE w:val="0"/>
        <w:autoSpaceDN w:val="0"/>
        <w:adjustRightInd w:val="0"/>
        <w:spacing w:after="0" w:line="360" w:lineRule="exact"/>
        <w:ind w:firstLine="567"/>
        <w:jc w:val="both"/>
        <w:rPr>
          <w:rFonts w:ascii="Times New Roman" w:hAnsi="Times New Roman"/>
          <w:sz w:val="28"/>
          <w:szCs w:val="28"/>
        </w:rPr>
      </w:pPr>
      <w:r w:rsidRPr="003E36E5">
        <w:rPr>
          <w:rFonts w:ascii="Times New Roman" w:hAnsi="Times New Roman"/>
          <w:sz w:val="28"/>
          <w:szCs w:val="28"/>
        </w:rPr>
        <w:t>ЭП &gt;100% - муниципальная программа признается высокоэффективной.»</w:t>
      </w:r>
    </w:p>
    <w:p w:rsidR="0056235A" w:rsidRPr="003E36E5" w:rsidRDefault="0056235A" w:rsidP="0056235A">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p>
    <w:p w:rsidR="0056235A" w:rsidRPr="003E36E5" w:rsidRDefault="0056235A" w:rsidP="0056235A">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p>
    <w:p w:rsidR="0056235A" w:rsidRPr="003E36E5" w:rsidRDefault="0056235A" w:rsidP="0056235A">
      <w:pPr>
        <w:tabs>
          <w:tab w:val="left" w:pos="709"/>
          <w:tab w:val="left" w:pos="1134"/>
        </w:tabs>
        <w:autoSpaceDE w:val="0"/>
        <w:autoSpaceDN w:val="0"/>
        <w:adjustRightInd w:val="0"/>
        <w:spacing w:after="0" w:line="360" w:lineRule="exact"/>
        <w:ind w:firstLine="720"/>
        <w:jc w:val="both"/>
        <w:rPr>
          <w:rFonts w:ascii="Times New Roman" w:hAnsi="Times New Roman"/>
          <w:sz w:val="28"/>
          <w:szCs w:val="28"/>
        </w:rPr>
      </w:pPr>
    </w:p>
    <w:p w:rsidR="0056235A" w:rsidRPr="003E36E5" w:rsidRDefault="0056235A" w:rsidP="0056235A">
      <w:pPr>
        <w:spacing w:after="0" w:line="360" w:lineRule="exact"/>
        <w:rPr>
          <w:rFonts w:ascii="Times New Roman" w:hAnsi="Times New Roman"/>
        </w:rPr>
      </w:pPr>
    </w:p>
    <w:p w:rsidR="0056235A" w:rsidRPr="003E36E5" w:rsidRDefault="0056235A" w:rsidP="0056235A">
      <w:pPr>
        <w:spacing w:after="0" w:line="360" w:lineRule="exact"/>
        <w:rPr>
          <w:rFonts w:ascii="Times New Roman" w:hAnsi="Times New Roman"/>
        </w:rPr>
      </w:pPr>
    </w:p>
    <w:p w:rsidR="0056235A" w:rsidRPr="003E36E5" w:rsidRDefault="0056235A" w:rsidP="0056235A">
      <w:pPr>
        <w:spacing w:after="0" w:line="360" w:lineRule="exact"/>
        <w:rPr>
          <w:rFonts w:ascii="Times New Roman" w:hAnsi="Times New Roman"/>
        </w:rPr>
        <w:sectPr w:rsidR="0056235A" w:rsidRPr="003E36E5" w:rsidSect="0056235A">
          <w:footerReference w:type="default" r:id="rId19"/>
          <w:pgSz w:w="11906" w:h="16838"/>
          <w:pgMar w:top="1134" w:right="851" w:bottom="709" w:left="1701" w:header="709" w:footer="709" w:gutter="0"/>
          <w:cols w:space="708"/>
          <w:titlePg/>
          <w:docGrid w:linePitch="360"/>
        </w:sectPr>
      </w:pPr>
    </w:p>
    <w:p w:rsidR="0056235A" w:rsidRPr="00A46380" w:rsidRDefault="0056235A" w:rsidP="0056235A">
      <w:pPr>
        <w:tabs>
          <w:tab w:val="left" w:pos="3030"/>
        </w:tabs>
        <w:spacing w:after="0" w:line="240" w:lineRule="auto"/>
        <w:jc w:val="right"/>
        <w:rPr>
          <w:rFonts w:ascii="Times New Roman" w:hAnsi="Times New Roman"/>
          <w:sz w:val="20"/>
        </w:rPr>
      </w:pPr>
      <w:r w:rsidRPr="00A46380">
        <w:rPr>
          <w:rFonts w:ascii="Times New Roman" w:hAnsi="Times New Roman"/>
          <w:sz w:val="20"/>
        </w:rPr>
        <w:lastRenderedPageBreak/>
        <w:t>Приложение 1</w:t>
      </w:r>
    </w:p>
    <w:p w:rsidR="0056235A" w:rsidRPr="00A46380" w:rsidRDefault="0056235A" w:rsidP="0056235A">
      <w:pPr>
        <w:autoSpaceDE w:val="0"/>
        <w:autoSpaceDN w:val="0"/>
        <w:adjustRightInd w:val="0"/>
        <w:spacing w:after="0" w:line="240" w:lineRule="auto"/>
        <w:jc w:val="right"/>
        <w:rPr>
          <w:rFonts w:ascii="Times New Roman" w:hAnsi="Times New Roman"/>
          <w:sz w:val="20"/>
        </w:rPr>
      </w:pPr>
      <w:r w:rsidRPr="00A46380">
        <w:rPr>
          <w:rFonts w:ascii="Times New Roman" w:hAnsi="Times New Roman"/>
          <w:sz w:val="20"/>
        </w:rPr>
        <w:t xml:space="preserve">к муниципальной программе </w:t>
      </w:r>
    </w:p>
    <w:p w:rsidR="0056235A" w:rsidRPr="00A46380" w:rsidRDefault="0056235A" w:rsidP="0056235A">
      <w:pPr>
        <w:autoSpaceDE w:val="0"/>
        <w:autoSpaceDN w:val="0"/>
        <w:adjustRightInd w:val="0"/>
        <w:spacing w:after="0" w:line="240" w:lineRule="auto"/>
        <w:jc w:val="right"/>
        <w:rPr>
          <w:rFonts w:ascii="Times New Roman" w:hAnsi="Times New Roman"/>
          <w:sz w:val="20"/>
        </w:rPr>
      </w:pPr>
      <w:r w:rsidRPr="00A46380">
        <w:rPr>
          <w:rFonts w:ascii="Times New Roman" w:hAnsi="Times New Roman"/>
          <w:sz w:val="20"/>
        </w:rPr>
        <w:t>«Развитие физической культуры, спорта и формирование</w:t>
      </w:r>
    </w:p>
    <w:p w:rsidR="0056235A" w:rsidRPr="00A46380" w:rsidRDefault="0056235A" w:rsidP="0056235A">
      <w:pPr>
        <w:autoSpaceDE w:val="0"/>
        <w:autoSpaceDN w:val="0"/>
        <w:adjustRightInd w:val="0"/>
        <w:spacing w:after="0" w:line="240" w:lineRule="auto"/>
        <w:jc w:val="right"/>
        <w:rPr>
          <w:rFonts w:ascii="Times New Roman" w:hAnsi="Times New Roman"/>
          <w:sz w:val="20"/>
        </w:rPr>
      </w:pPr>
      <w:r w:rsidRPr="00A46380">
        <w:rPr>
          <w:rFonts w:ascii="Times New Roman" w:hAnsi="Times New Roman"/>
          <w:sz w:val="20"/>
        </w:rPr>
        <w:t xml:space="preserve"> здорового образа жизни </w:t>
      </w:r>
    </w:p>
    <w:p w:rsidR="0056235A" w:rsidRPr="00A46380" w:rsidRDefault="0056235A" w:rsidP="0056235A">
      <w:pPr>
        <w:autoSpaceDE w:val="0"/>
        <w:autoSpaceDN w:val="0"/>
        <w:adjustRightInd w:val="0"/>
        <w:spacing w:after="0" w:line="240" w:lineRule="auto"/>
        <w:jc w:val="right"/>
        <w:rPr>
          <w:rFonts w:ascii="Times New Roman" w:hAnsi="Times New Roman"/>
          <w:sz w:val="20"/>
        </w:rPr>
      </w:pPr>
      <w:r w:rsidRPr="00A46380">
        <w:rPr>
          <w:rFonts w:ascii="Times New Roman" w:hAnsi="Times New Roman"/>
          <w:sz w:val="20"/>
        </w:rPr>
        <w:t>в Чайковском муниципальном районе на 2014 – 2020 годы»</w:t>
      </w:r>
    </w:p>
    <w:p w:rsidR="0056235A" w:rsidRPr="00A46380" w:rsidRDefault="0056235A" w:rsidP="0056235A">
      <w:pPr>
        <w:autoSpaceDE w:val="0"/>
        <w:autoSpaceDN w:val="0"/>
        <w:adjustRightInd w:val="0"/>
        <w:spacing w:after="0" w:line="240" w:lineRule="auto"/>
        <w:ind w:left="11057"/>
        <w:jc w:val="right"/>
        <w:rPr>
          <w:rFonts w:ascii="Times New Roman" w:hAnsi="Times New Roman"/>
          <w:sz w:val="20"/>
        </w:rPr>
      </w:pPr>
    </w:p>
    <w:p w:rsidR="0056235A" w:rsidRPr="00A46380" w:rsidRDefault="0056235A" w:rsidP="0056235A">
      <w:pPr>
        <w:autoSpaceDE w:val="0"/>
        <w:autoSpaceDN w:val="0"/>
        <w:adjustRightInd w:val="0"/>
        <w:spacing w:after="0" w:line="240" w:lineRule="auto"/>
        <w:ind w:left="11057"/>
        <w:jc w:val="right"/>
        <w:rPr>
          <w:rFonts w:ascii="Times New Roman" w:hAnsi="Times New Roman"/>
          <w:sz w:val="20"/>
        </w:rPr>
      </w:pPr>
      <w:r w:rsidRPr="00A46380">
        <w:rPr>
          <w:rFonts w:ascii="Times New Roman" w:hAnsi="Times New Roman"/>
          <w:sz w:val="20"/>
        </w:rPr>
        <w:t xml:space="preserve">Табл. 1 </w:t>
      </w:r>
    </w:p>
    <w:p w:rsidR="0056235A" w:rsidRPr="00A46380" w:rsidRDefault="0056235A" w:rsidP="0056235A">
      <w:pPr>
        <w:spacing w:after="0" w:line="240" w:lineRule="auto"/>
        <w:jc w:val="right"/>
        <w:rPr>
          <w:rFonts w:ascii="Times New Roman" w:hAnsi="Times New Roman"/>
          <w:sz w:val="20"/>
        </w:rPr>
      </w:pPr>
    </w:p>
    <w:p w:rsidR="0056235A" w:rsidRPr="0056235A" w:rsidRDefault="0056235A" w:rsidP="0056235A">
      <w:pPr>
        <w:spacing w:after="0"/>
        <w:jc w:val="center"/>
        <w:rPr>
          <w:rFonts w:ascii="Times New Roman" w:hAnsi="Times New Roman"/>
          <w:sz w:val="18"/>
          <w:szCs w:val="18"/>
        </w:rPr>
      </w:pPr>
      <w:r w:rsidRPr="0056235A">
        <w:rPr>
          <w:rFonts w:ascii="Times New Roman" w:hAnsi="Times New Roman"/>
          <w:sz w:val="18"/>
          <w:szCs w:val="18"/>
        </w:rPr>
        <w:t>Сводные финансовые затраты и показатели результативности выполнения муниципальной программы в 2014 – 2020</w:t>
      </w:r>
    </w:p>
    <w:p w:rsidR="0056235A" w:rsidRPr="0056235A" w:rsidRDefault="0056235A" w:rsidP="0056235A">
      <w:pPr>
        <w:pStyle w:val="a5"/>
        <w:ind w:left="851"/>
        <w:jc w:val="center"/>
        <w:rPr>
          <w:sz w:val="18"/>
          <w:szCs w:val="18"/>
        </w:rPr>
      </w:pPr>
      <w:r w:rsidRPr="0056235A">
        <w:rPr>
          <w:sz w:val="18"/>
          <w:szCs w:val="18"/>
        </w:rPr>
        <w:t>«Развитие физической культуры, спорта и формирование здорового образа жизни</w:t>
      </w:r>
    </w:p>
    <w:p w:rsidR="0056235A" w:rsidRPr="0056235A" w:rsidRDefault="0056235A" w:rsidP="0056235A">
      <w:pPr>
        <w:pStyle w:val="a5"/>
        <w:ind w:left="851"/>
        <w:jc w:val="center"/>
        <w:rPr>
          <w:sz w:val="18"/>
          <w:szCs w:val="18"/>
        </w:rPr>
      </w:pPr>
      <w:r w:rsidRPr="0056235A">
        <w:rPr>
          <w:sz w:val="18"/>
          <w:szCs w:val="18"/>
        </w:rPr>
        <w:t>в Чайковском муниципальном районе на 2014 – 2020 годы»</w:t>
      </w:r>
    </w:p>
    <w:p w:rsidR="0056235A" w:rsidRPr="00577C44" w:rsidRDefault="0056235A" w:rsidP="0056235A">
      <w:pPr>
        <w:pStyle w:val="a5"/>
        <w:ind w:left="851"/>
        <w:jc w:val="center"/>
        <w:rPr>
          <w:sz w:val="18"/>
          <w:szCs w:val="18"/>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702"/>
        <w:gridCol w:w="729"/>
        <w:gridCol w:w="851"/>
        <w:gridCol w:w="850"/>
        <w:gridCol w:w="19"/>
        <w:gridCol w:w="126"/>
        <w:gridCol w:w="76"/>
        <w:gridCol w:w="895"/>
        <w:gridCol w:w="19"/>
        <w:gridCol w:w="832"/>
        <w:gridCol w:w="19"/>
        <w:gridCol w:w="830"/>
        <w:gridCol w:w="11"/>
        <w:gridCol w:w="19"/>
        <w:gridCol w:w="120"/>
        <w:gridCol w:w="12"/>
        <w:gridCol w:w="833"/>
        <w:gridCol w:w="19"/>
        <w:gridCol w:w="48"/>
        <w:gridCol w:w="801"/>
        <w:gridCol w:w="689"/>
        <w:gridCol w:w="20"/>
        <w:gridCol w:w="828"/>
        <w:gridCol w:w="20"/>
        <w:gridCol w:w="365"/>
        <w:gridCol w:w="20"/>
        <w:gridCol w:w="243"/>
        <w:gridCol w:w="589"/>
        <w:gridCol w:w="20"/>
        <w:gridCol w:w="714"/>
        <w:gridCol w:w="20"/>
        <w:gridCol w:w="678"/>
        <w:gridCol w:w="10"/>
        <w:gridCol w:w="20"/>
        <w:gridCol w:w="689"/>
        <w:gridCol w:w="10"/>
        <w:gridCol w:w="21"/>
        <w:gridCol w:w="671"/>
        <w:gridCol w:w="12"/>
        <w:gridCol w:w="20"/>
        <w:gridCol w:w="538"/>
        <w:gridCol w:w="12"/>
        <w:gridCol w:w="20"/>
        <w:gridCol w:w="548"/>
        <w:gridCol w:w="10"/>
        <w:gridCol w:w="12"/>
        <w:gridCol w:w="20"/>
        <w:gridCol w:w="411"/>
      </w:tblGrid>
      <w:tr w:rsidR="0056235A" w:rsidRPr="0056235A" w:rsidTr="0056235A">
        <w:tc>
          <w:tcPr>
            <w:tcW w:w="978" w:type="dxa"/>
            <w:vMerge w:val="restart"/>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 xml:space="preserve">Наименование задачи,    </w:t>
            </w:r>
            <w:r w:rsidRPr="0056235A">
              <w:rPr>
                <w:rFonts w:ascii="Times New Roman" w:hAnsi="Times New Roman"/>
                <w:sz w:val="16"/>
                <w:szCs w:val="16"/>
              </w:rPr>
              <w:br/>
              <w:t xml:space="preserve">мероприятий  </w:t>
            </w:r>
          </w:p>
        </w:tc>
        <w:tc>
          <w:tcPr>
            <w:tcW w:w="702" w:type="dxa"/>
            <w:vMerge w:val="restart"/>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Исполнитель</w:t>
            </w:r>
          </w:p>
        </w:tc>
        <w:tc>
          <w:tcPr>
            <w:tcW w:w="729" w:type="dxa"/>
            <w:vMerge w:val="restart"/>
            <w:hideMark/>
          </w:tcPr>
          <w:p w:rsidR="0056235A" w:rsidRPr="0056235A" w:rsidRDefault="0056235A" w:rsidP="0056235A">
            <w:pPr>
              <w:suppressAutoHyphens/>
              <w:autoSpaceDE w:val="0"/>
              <w:autoSpaceDN w:val="0"/>
              <w:adjustRightInd w:val="0"/>
              <w:spacing w:after="0" w:line="240" w:lineRule="auto"/>
              <w:jc w:val="both"/>
              <w:rPr>
                <w:rFonts w:ascii="Times New Roman" w:hAnsi="Times New Roman"/>
                <w:sz w:val="16"/>
                <w:szCs w:val="16"/>
              </w:rPr>
            </w:pPr>
            <w:r w:rsidRPr="0056235A">
              <w:rPr>
                <w:rFonts w:ascii="Times New Roman" w:hAnsi="Times New Roman"/>
                <w:sz w:val="16"/>
                <w:szCs w:val="16"/>
              </w:rPr>
              <w:t xml:space="preserve">Источник </w:t>
            </w:r>
          </w:p>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финансирования</w:t>
            </w:r>
          </w:p>
        </w:tc>
        <w:tc>
          <w:tcPr>
            <w:tcW w:w="7069" w:type="dxa"/>
            <w:gridSpan w:val="19"/>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Объем финансирования</w:t>
            </w:r>
            <w:r w:rsidRPr="0056235A">
              <w:rPr>
                <w:rFonts w:ascii="Times New Roman" w:hAnsi="Times New Roman"/>
                <w:sz w:val="16"/>
                <w:szCs w:val="16"/>
              </w:rPr>
              <w:br/>
              <w:t xml:space="preserve">    (тыс. руб.)</w:t>
            </w:r>
          </w:p>
        </w:tc>
        <w:tc>
          <w:tcPr>
            <w:tcW w:w="6540" w:type="dxa"/>
            <w:gridSpan w:val="27"/>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 xml:space="preserve">Показатели результативности выполнения  </w:t>
            </w:r>
            <w:r w:rsidRPr="0056235A">
              <w:rPr>
                <w:rFonts w:ascii="Times New Roman" w:hAnsi="Times New Roman"/>
                <w:sz w:val="16"/>
                <w:szCs w:val="16"/>
              </w:rPr>
              <w:br/>
              <w:t xml:space="preserve">                программы</w:t>
            </w:r>
          </w:p>
        </w:tc>
      </w:tr>
      <w:tr w:rsidR="0056235A" w:rsidRPr="0056235A" w:rsidTr="0056235A">
        <w:tc>
          <w:tcPr>
            <w:tcW w:w="978" w:type="dxa"/>
            <w:vMerge/>
            <w:vAlign w:val="center"/>
            <w:hideMark/>
          </w:tcPr>
          <w:p w:rsidR="0056235A" w:rsidRPr="0056235A" w:rsidRDefault="0056235A" w:rsidP="0056235A">
            <w:pPr>
              <w:spacing w:after="0" w:line="240" w:lineRule="auto"/>
              <w:rPr>
                <w:rFonts w:ascii="Times New Roman" w:hAnsi="Times New Roman"/>
                <w:sz w:val="16"/>
                <w:szCs w:val="16"/>
              </w:rPr>
            </w:pPr>
          </w:p>
        </w:tc>
        <w:tc>
          <w:tcPr>
            <w:tcW w:w="702" w:type="dxa"/>
            <w:vMerge/>
            <w:vAlign w:val="center"/>
            <w:hideMark/>
          </w:tcPr>
          <w:p w:rsidR="0056235A" w:rsidRPr="0056235A" w:rsidRDefault="0056235A" w:rsidP="0056235A">
            <w:pPr>
              <w:spacing w:after="0" w:line="240" w:lineRule="auto"/>
              <w:rPr>
                <w:rFonts w:ascii="Times New Roman" w:hAnsi="Times New Roman"/>
                <w:sz w:val="16"/>
                <w:szCs w:val="16"/>
              </w:rPr>
            </w:pPr>
          </w:p>
        </w:tc>
        <w:tc>
          <w:tcPr>
            <w:tcW w:w="729" w:type="dxa"/>
            <w:vMerge/>
            <w:vAlign w:val="center"/>
            <w:hideMark/>
          </w:tcPr>
          <w:p w:rsidR="0056235A" w:rsidRPr="0056235A" w:rsidRDefault="0056235A" w:rsidP="0056235A">
            <w:pPr>
              <w:spacing w:after="0" w:line="240" w:lineRule="auto"/>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всего</w:t>
            </w:r>
          </w:p>
        </w:tc>
        <w:tc>
          <w:tcPr>
            <w:tcW w:w="6218" w:type="dxa"/>
            <w:gridSpan w:val="18"/>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В том числе</w:t>
            </w:r>
          </w:p>
        </w:tc>
        <w:tc>
          <w:tcPr>
            <w:tcW w:w="848"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Наименования</w:t>
            </w:r>
          </w:p>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показателя</w:t>
            </w:r>
          </w:p>
        </w:tc>
        <w:tc>
          <w:tcPr>
            <w:tcW w:w="385"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Ед. измерения</w:t>
            </w:r>
          </w:p>
        </w:tc>
        <w:tc>
          <w:tcPr>
            <w:tcW w:w="852"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Базовое</w:t>
            </w:r>
          </w:p>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значение</w:t>
            </w:r>
          </w:p>
        </w:tc>
        <w:tc>
          <w:tcPr>
            <w:tcW w:w="4455" w:type="dxa"/>
            <w:gridSpan w:val="20"/>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план</w:t>
            </w:r>
          </w:p>
        </w:tc>
      </w:tr>
      <w:tr w:rsidR="0056235A" w:rsidRPr="0056235A" w:rsidTr="0056235A">
        <w:tc>
          <w:tcPr>
            <w:tcW w:w="978" w:type="dxa"/>
            <w:vMerge/>
            <w:vAlign w:val="center"/>
            <w:hideMark/>
          </w:tcPr>
          <w:p w:rsidR="0056235A" w:rsidRPr="0056235A" w:rsidRDefault="0056235A" w:rsidP="0056235A">
            <w:pPr>
              <w:spacing w:after="0" w:line="240" w:lineRule="auto"/>
              <w:rPr>
                <w:rFonts w:ascii="Times New Roman" w:hAnsi="Times New Roman"/>
                <w:sz w:val="16"/>
                <w:szCs w:val="16"/>
              </w:rPr>
            </w:pPr>
          </w:p>
        </w:tc>
        <w:tc>
          <w:tcPr>
            <w:tcW w:w="702" w:type="dxa"/>
            <w:vMerge/>
            <w:vAlign w:val="center"/>
            <w:hideMark/>
          </w:tcPr>
          <w:p w:rsidR="0056235A" w:rsidRPr="0056235A" w:rsidRDefault="0056235A" w:rsidP="0056235A">
            <w:pPr>
              <w:spacing w:after="0" w:line="240" w:lineRule="auto"/>
              <w:rPr>
                <w:rFonts w:ascii="Times New Roman" w:hAnsi="Times New Roman"/>
                <w:sz w:val="16"/>
                <w:szCs w:val="16"/>
              </w:rPr>
            </w:pPr>
          </w:p>
        </w:tc>
        <w:tc>
          <w:tcPr>
            <w:tcW w:w="729" w:type="dxa"/>
            <w:vMerge/>
            <w:vAlign w:val="center"/>
            <w:hideMark/>
          </w:tcPr>
          <w:p w:rsidR="0056235A" w:rsidRPr="0056235A" w:rsidRDefault="0056235A" w:rsidP="0056235A">
            <w:pPr>
              <w:spacing w:after="0" w:line="240" w:lineRule="auto"/>
              <w:rPr>
                <w:rFonts w:ascii="Times New Roman" w:hAnsi="Times New Roman"/>
                <w:sz w:val="16"/>
                <w:szCs w:val="16"/>
              </w:rPr>
            </w:pPr>
          </w:p>
        </w:tc>
        <w:tc>
          <w:tcPr>
            <w:tcW w:w="851" w:type="dxa"/>
          </w:tcPr>
          <w:p w:rsidR="0056235A" w:rsidRPr="0056235A" w:rsidRDefault="0056235A" w:rsidP="0056235A">
            <w:pPr>
              <w:suppressAutoHyphens/>
              <w:spacing w:after="0" w:line="240" w:lineRule="auto"/>
              <w:rPr>
                <w:rFonts w:ascii="Times New Roman" w:hAnsi="Times New Roman"/>
                <w:sz w:val="16"/>
                <w:szCs w:val="16"/>
              </w:rPr>
            </w:pPr>
          </w:p>
        </w:tc>
        <w:tc>
          <w:tcPr>
            <w:tcW w:w="850"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2014</w:t>
            </w: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2015</w:t>
            </w: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2016</w:t>
            </w:r>
          </w:p>
        </w:tc>
        <w:tc>
          <w:tcPr>
            <w:tcW w:w="849"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2017</w:t>
            </w:r>
          </w:p>
        </w:tc>
        <w:tc>
          <w:tcPr>
            <w:tcW w:w="1062" w:type="dxa"/>
            <w:gridSpan w:val="7"/>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2018</w:t>
            </w:r>
          </w:p>
        </w:tc>
        <w:tc>
          <w:tcPr>
            <w:tcW w:w="801"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2019</w:t>
            </w:r>
          </w:p>
        </w:tc>
        <w:tc>
          <w:tcPr>
            <w:tcW w:w="68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2020</w:t>
            </w:r>
          </w:p>
        </w:tc>
        <w:tc>
          <w:tcPr>
            <w:tcW w:w="848"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385"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852"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34"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2014</w:t>
            </w:r>
          </w:p>
        </w:tc>
        <w:tc>
          <w:tcPr>
            <w:tcW w:w="708"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2015</w:t>
            </w:r>
          </w:p>
        </w:tc>
        <w:tc>
          <w:tcPr>
            <w:tcW w:w="739"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2016</w:t>
            </w:r>
          </w:p>
        </w:tc>
        <w:tc>
          <w:tcPr>
            <w:tcW w:w="683"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2017</w:t>
            </w: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2018</w:t>
            </w:r>
          </w:p>
        </w:tc>
        <w:tc>
          <w:tcPr>
            <w:tcW w:w="568"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2019</w:t>
            </w:r>
          </w:p>
        </w:tc>
        <w:tc>
          <w:tcPr>
            <w:tcW w:w="453" w:type="dxa"/>
            <w:gridSpan w:val="4"/>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2020</w:t>
            </w:r>
          </w:p>
        </w:tc>
      </w:tr>
      <w:tr w:rsidR="0056235A" w:rsidRPr="0056235A" w:rsidTr="0056235A">
        <w:tc>
          <w:tcPr>
            <w:tcW w:w="978"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702"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w:t>
            </w:r>
          </w:p>
        </w:tc>
        <w:tc>
          <w:tcPr>
            <w:tcW w:w="729"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3</w:t>
            </w: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w:t>
            </w:r>
          </w:p>
        </w:tc>
        <w:tc>
          <w:tcPr>
            <w:tcW w:w="850"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w:t>
            </w: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w:t>
            </w: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7</w:t>
            </w:r>
          </w:p>
        </w:tc>
        <w:tc>
          <w:tcPr>
            <w:tcW w:w="849"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w:t>
            </w:r>
          </w:p>
        </w:tc>
        <w:tc>
          <w:tcPr>
            <w:tcW w:w="1062" w:type="dxa"/>
            <w:gridSpan w:val="7"/>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9</w:t>
            </w:r>
          </w:p>
        </w:tc>
        <w:tc>
          <w:tcPr>
            <w:tcW w:w="801"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10</w:t>
            </w:r>
          </w:p>
        </w:tc>
        <w:tc>
          <w:tcPr>
            <w:tcW w:w="68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11</w:t>
            </w:r>
          </w:p>
        </w:tc>
        <w:tc>
          <w:tcPr>
            <w:tcW w:w="848"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w:t>
            </w:r>
          </w:p>
        </w:tc>
        <w:tc>
          <w:tcPr>
            <w:tcW w:w="385"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13</w:t>
            </w:r>
          </w:p>
        </w:tc>
        <w:tc>
          <w:tcPr>
            <w:tcW w:w="852"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14</w:t>
            </w:r>
          </w:p>
        </w:tc>
        <w:tc>
          <w:tcPr>
            <w:tcW w:w="734"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15</w:t>
            </w:r>
          </w:p>
        </w:tc>
        <w:tc>
          <w:tcPr>
            <w:tcW w:w="708"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16</w:t>
            </w:r>
          </w:p>
        </w:tc>
        <w:tc>
          <w:tcPr>
            <w:tcW w:w="739"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17</w:t>
            </w:r>
          </w:p>
        </w:tc>
        <w:tc>
          <w:tcPr>
            <w:tcW w:w="683"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18</w:t>
            </w: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19</w:t>
            </w:r>
          </w:p>
        </w:tc>
        <w:tc>
          <w:tcPr>
            <w:tcW w:w="568"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20</w:t>
            </w:r>
          </w:p>
        </w:tc>
        <w:tc>
          <w:tcPr>
            <w:tcW w:w="453" w:type="dxa"/>
            <w:gridSpan w:val="4"/>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21</w:t>
            </w:r>
          </w:p>
        </w:tc>
      </w:tr>
      <w:tr w:rsidR="0056235A" w:rsidRPr="0056235A" w:rsidTr="0056235A">
        <w:tc>
          <w:tcPr>
            <w:tcW w:w="16018" w:type="dxa"/>
            <w:gridSpan w:val="49"/>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Подпрограмма 1.Развитие физической культуры и массового спорта</w:t>
            </w:r>
          </w:p>
        </w:tc>
      </w:tr>
      <w:tr w:rsidR="0056235A" w:rsidRPr="0056235A" w:rsidTr="0056235A">
        <w:tc>
          <w:tcPr>
            <w:tcW w:w="16018" w:type="dxa"/>
            <w:gridSpan w:val="49"/>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Цель: Совершенствование форм организации и проведения спортивно – массовых мероприятий для населения, повышения их зрелищности</w:t>
            </w:r>
          </w:p>
        </w:tc>
      </w:tr>
      <w:tr w:rsidR="0056235A" w:rsidRPr="0056235A" w:rsidTr="0056235A">
        <w:tc>
          <w:tcPr>
            <w:tcW w:w="16018" w:type="dxa"/>
            <w:gridSpan w:val="49"/>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Задача 1.Привлечение населения к занятиям физической культурой и спортом жителей района</w:t>
            </w:r>
          </w:p>
        </w:tc>
      </w:tr>
      <w:tr w:rsidR="0056235A" w:rsidRPr="0056235A" w:rsidTr="0056235A">
        <w:trPr>
          <w:trHeight w:val="1114"/>
        </w:trPr>
        <w:tc>
          <w:tcPr>
            <w:tcW w:w="978" w:type="dxa"/>
            <w:vMerge w:val="restart"/>
            <w:hideMark/>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Мероприятие 1.1.</w:t>
            </w:r>
          </w:p>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 xml:space="preserve">Проведение физкультурно-массовых и спортивных мероприятий для населения </w:t>
            </w:r>
          </w:p>
        </w:tc>
        <w:tc>
          <w:tcPr>
            <w:tcW w:w="702" w:type="dxa"/>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Комитет МПФКиС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959,84</w:t>
            </w:r>
          </w:p>
        </w:tc>
        <w:tc>
          <w:tcPr>
            <w:tcW w:w="850" w:type="dxa"/>
            <w:hideMark/>
          </w:tcPr>
          <w:p w:rsidR="0056235A" w:rsidRPr="0056235A" w:rsidRDefault="0056235A" w:rsidP="0056235A">
            <w:pPr>
              <w:pStyle w:val="a5"/>
              <w:suppressAutoHyphens/>
              <w:ind w:left="0"/>
              <w:jc w:val="center"/>
              <w:rPr>
                <w:sz w:val="16"/>
                <w:szCs w:val="16"/>
              </w:rPr>
            </w:pPr>
            <w:r w:rsidRPr="0056235A">
              <w:rPr>
                <w:sz w:val="16"/>
                <w:szCs w:val="16"/>
              </w:rPr>
              <w:t>959,84</w:t>
            </w:r>
          </w:p>
        </w:tc>
        <w:tc>
          <w:tcPr>
            <w:tcW w:w="1116" w:type="dxa"/>
            <w:gridSpan w:val="4"/>
            <w:hideMark/>
          </w:tcPr>
          <w:p w:rsidR="0056235A" w:rsidRPr="0056235A" w:rsidRDefault="0056235A" w:rsidP="0056235A">
            <w:pPr>
              <w:pStyle w:val="a5"/>
              <w:suppressAutoHyphens/>
              <w:ind w:left="0"/>
              <w:jc w:val="center"/>
              <w:rPr>
                <w:sz w:val="16"/>
                <w:szCs w:val="16"/>
              </w:rPr>
            </w:pP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49"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995" w:type="dxa"/>
            <w:gridSpan w:val="5"/>
          </w:tcPr>
          <w:p w:rsidR="0056235A" w:rsidRPr="0056235A" w:rsidRDefault="0056235A" w:rsidP="0056235A">
            <w:pPr>
              <w:suppressAutoHyphens/>
              <w:spacing w:after="0" w:line="240" w:lineRule="auto"/>
              <w:jc w:val="center"/>
              <w:rPr>
                <w:rFonts w:ascii="Times New Roman" w:hAnsi="Times New Roman"/>
                <w:sz w:val="16"/>
                <w:szCs w:val="16"/>
              </w:rPr>
            </w:pPr>
          </w:p>
        </w:tc>
        <w:tc>
          <w:tcPr>
            <w:tcW w:w="86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68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 xml:space="preserve">Количество участников соревнований </w:t>
            </w:r>
          </w:p>
        </w:tc>
        <w:tc>
          <w:tcPr>
            <w:tcW w:w="385"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Чел.</w:t>
            </w:r>
          </w:p>
        </w:tc>
        <w:tc>
          <w:tcPr>
            <w:tcW w:w="852"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13 670</w:t>
            </w:r>
          </w:p>
        </w:tc>
        <w:tc>
          <w:tcPr>
            <w:tcW w:w="734"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14 900</w:t>
            </w:r>
          </w:p>
        </w:tc>
        <w:tc>
          <w:tcPr>
            <w:tcW w:w="708"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15000</w:t>
            </w:r>
          </w:p>
        </w:tc>
        <w:tc>
          <w:tcPr>
            <w:tcW w:w="709"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15300</w:t>
            </w:r>
          </w:p>
        </w:tc>
        <w:tc>
          <w:tcPr>
            <w:tcW w:w="713"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15500</w:t>
            </w:r>
          </w:p>
        </w:tc>
        <w:tc>
          <w:tcPr>
            <w:tcW w:w="570"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15600</w:t>
            </w:r>
          </w:p>
        </w:tc>
        <w:tc>
          <w:tcPr>
            <w:tcW w:w="568"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15700</w:t>
            </w:r>
          </w:p>
        </w:tc>
        <w:tc>
          <w:tcPr>
            <w:tcW w:w="453"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15800</w:t>
            </w:r>
          </w:p>
        </w:tc>
      </w:tr>
      <w:tr w:rsidR="0056235A" w:rsidRPr="0056235A" w:rsidTr="0056235A">
        <w:trPr>
          <w:trHeight w:val="453"/>
        </w:trPr>
        <w:tc>
          <w:tcPr>
            <w:tcW w:w="978" w:type="dxa"/>
            <w:vMerge/>
            <w:hideMark/>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vMerge w:val="restart"/>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vMerge w:val="restart"/>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pStyle w:val="a5"/>
              <w:suppressAutoHyphens/>
              <w:ind w:left="0"/>
              <w:jc w:val="center"/>
              <w:rPr>
                <w:sz w:val="16"/>
                <w:szCs w:val="16"/>
              </w:rPr>
            </w:pPr>
          </w:p>
        </w:tc>
        <w:tc>
          <w:tcPr>
            <w:tcW w:w="851" w:type="dxa"/>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3634,76</w:t>
            </w:r>
          </w:p>
        </w:tc>
        <w:tc>
          <w:tcPr>
            <w:tcW w:w="850" w:type="dxa"/>
            <w:vMerge w:val="restart"/>
            <w:hideMark/>
          </w:tcPr>
          <w:p w:rsidR="0056235A" w:rsidRPr="0056235A" w:rsidRDefault="0056235A" w:rsidP="0056235A">
            <w:pPr>
              <w:pStyle w:val="a5"/>
              <w:suppressAutoHyphens/>
              <w:ind w:left="0"/>
              <w:jc w:val="center"/>
              <w:rPr>
                <w:sz w:val="16"/>
                <w:szCs w:val="16"/>
              </w:rPr>
            </w:pPr>
          </w:p>
        </w:tc>
        <w:tc>
          <w:tcPr>
            <w:tcW w:w="1116" w:type="dxa"/>
            <w:gridSpan w:val="4"/>
            <w:vMerge w:val="restart"/>
            <w:hideMark/>
          </w:tcPr>
          <w:p w:rsidR="0056235A" w:rsidRPr="0056235A" w:rsidRDefault="0056235A" w:rsidP="0056235A">
            <w:pPr>
              <w:pStyle w:val="a5"/>
              <w:suppressAutoHyphens/>
              <w:ind w:left="0"/>
              <w:jc w:val="center"/>
              <w:rPr>
                <w:sz w:val="16"/>
                <w:szCs w:val="16"/>
              </w:rPr>
            </w:pPr>
            <w:r w:rsidRPr="0056235A">
              <w:rPr>
                <w:sz w:val="16"/>
                <w:szCs w:val="16"/>
              </w:rPr>
              <w:t>409,84</w:t>
            </w:r>
          </w:p>
        </w:tc>
        <w:tc>
          <w:tcPr>
            <w:tcW w:w="851"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549,96</w:t>
            </w:r>
          </w:p>
        </w:tc>
        <w:tc>
          <w:tcPr>
            <w:tcW w:w="849"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651,98</w:t>
            </w:r>
          </w:p>
        </w:tc>
        <w:tc>
          <w:tcPr>
            <w:tcW w:w="995" w:type="dxa"/>
            <w:gridSpan w:val="5"/>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679,45</w:t>
            </w:r>
          </w:p>
        </w:tc>
        <w:tc>
          <w:tcPr>
            <w:tcW w:w="868"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664,08</w:t>
            </w:r>
          </w:p>
        </w:tc>
        <w:tc>
          <w:tcPr>
            <w:tcW w:w="689" w:type="dxa"/>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679,45</w:t>
            </w:r>
          </w:p>
        </w:tc>
        <w:tc>
          <w:tcPr>
            <w:tcW w:w="848"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385"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2"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9"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13"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68"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453"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978" w:type="dxa"/>
            <w:vMerge/>
            <w:hideMark/>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vMerge/>
            <w:hideMark/>
          </w:tcPr>
          <w:p w:rsidR="0056235A" w:rsidRPr="0056235A" w:rsidRDefault="0056235A" w:rsidP="0056235A">
            <w:pPr>
              <w:suppressAutoHyphens/>
              <w:spacing w:after="0" w:line="240" w:lineRule="auto"/>
              <w:rPr>
                <w:rFonts w:ascii="Times New Roman" w:hAnsi="Times New Roman"/>
                <w:sz w:val="16"/>
                <w:szCs w:val="16"/>
              </w:rPr>
            </w:pPr>
          </w:p>
        </w:tc>
        <w:tc>
          <w:tcPr>
            <w:tcW w:w="729" w:type="dxa"/>
            <w:vMerge/>
          </w:tcPr>
          <w:p w:rsidR="0056235A" w:rsidRPr="0056235A" w:rsidRDefault="0056235A" w:rsidP="0056235A">
            <w:pPr>
              <w:pStyle w:val="a5"/>
              <w:suppressAutoHyphens/>
              <w:ind w:left="0"/>
              <w:jc w:val="center"/>
              <w:rPr>
                <w:sz w:val="16"/>
                <w:szCs w:val="16"/>
              </w:rPr>
            </w:pPr>
          </w:p>
        </w:tc>
        <w:tc>
          <w:tcPr>
            <w:tcW w:w="851" w:type="dxa"/>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0" w:type="dxa"/>
            <w:vMerge/>
            <w:hideMark/>
          </w:tcPr>
          <w:p w:rsidR="0056235A" w:rsidRPr="0056235A" w:rsidRDefault="0056235A" w:rsidP="0056235A">
            <w:pPr>
              <w:pStyle w:val="a5"/>
              <w:suppressAutoHyphens/>
              <w:ind w:left="0"/>
              <w:jc w:val="center"/>
              <w:rPr>
                <w:sz w:val="16"/>
                <w:szCs w:val="16"/>
              </w:rPr>
            </w:pPr>
          </w:p>
        </w:tc>
        <w:tc>
          <w:tcPr>
            <w:tcW w:w="1116" w:type="dxa"/>
            <w:gridSpan w:val="4"/>
            <w:vMerge/>
            <w:hideMark/>
          </w:tcPr>
          <w:p w:rsidR="0056235A" w:rsidRPr="0056235A" w:rsidRDefault="0056235A" w:rsidP="0056235A">
            <w:pPr>
              <w:pStyle w:val="a5"/>
              <w:suppressAutoHyphens/>
              <w:ind w:left="0"/>
              <w:jc w:val="center"/>
              <w:rPr>
                <w:sz w:val="16"/>
                <w:szCs w:val="16"/>
              </w:rPr>
            </w:pPr>
          </w:p>
        </w:tc>
        <w:tc>
          <w:tcPr>
            <w:tcW w:w="851"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49"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995" w:type="dxa"/>
            <w:gridSpan w:val="5"/>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68"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689" w:type="dxa"/>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Численность населения, принявшего участия в выполнении комплекса ГТО</w:t>
            </w:r>
          </w:p>
        </w:tc>
        <w:tc>
          <w:tcPr>
            <w:tcW w:w="385" w:type="dxa"/>
            <w:gridSpan w:val="2"/>
            <w:hideMark/>
          </w:tcPr>
          <w:p w:rsidR="0056235A" w:rsidRPr="0056235A" w:rsidRDefault="0056235A" w:rsidP="0056235A">
            <w:pPr>
              <w:spacing w:after="0" w:line="240" w:lineRule="auto"/>
              <w:jc w:val="both"/>
              <w:rPr>
                <w:rFonts w:ascii="Times New Roman" w:hAnsi="Times New Roman"/>
                <w:sz w:val="16"/>
                <w:szCs w:val="16"/>
              </w:rPr>
            </w:pPr>
            <w:r w:rsidRPr="0056235A">
              <w:rPr>
                <w:rFonts w:ascii="Times New Roman" w:hAnsi="Times New Roman"/>
                <w:sz w:val="16"/>
                <w:szCs w:val="16"/>
              </w:rPr>
              <w:t>чел</w:t>
            </w:r>
          </w:p>
        </w:tc>
        <w:tc>
          <w:tcPr>
            <w:tcW w:w="852" w:type="dxa"/>
            <w:gridSpan w:val="3"/>
            <w:hideMark/>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34" w:type="dxa"/>
            <w:gridSpan w:val="2"/>
            <w:hideMark/>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08" w:type="dxa"/>
            <w:gridSpan w:val="3"/>
            <w:hideMark/>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09" w:type="dxa"/>
            <w:gridSpan w:val="2"/>
            <w:hideMark/>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1720</w:t>
            </w:r>
          </w:p>
        </w:tc>
        <w:tc>
          <w:tcPr>
            <w:tcW w:w="713" w:type="dxa"/>
            <w:gridSpan w:val="4"/>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20800</w:t>
            </w:r>
          </w:p>
        </w:tc>
        <w:tc>
          <w:tcPr>
            <w:tcW w:w="570" w:type="dxa"/>
            <w:gridSpan w:val="3"/>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20900</w:t>
            </w:r>
          </w:p>
        </w:tc>
        <w:tc>
          <w:tcPr>
            <w:tcW w:w="568" w:type="dxa"/>
            <w:gridSpan w:val="2"/>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21200</w:t>
            </w:r>
          </w:p>
        </w:tc>
        <w:tc>
          <w:tcPr>
            <w:tcW w:w="453" w:type="dxa"/>
            <w:gridSpan w:val="4"/>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22000</w:t>
            </w:r>
          </w:p>
        </w:tc>
      </w:tr>
      <w:tr w:rsidR="0056235A" w:rsidRPr="0056235A" w:rsidTr="0056235A">
        <w:tc>
          <w:tcPr>
            <w:tcW w:w="978" w:type="dxa"/>
            <w:vMerge/>
            <w:hideMark/>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vMerge/>
            <w:hideMark/>
          </w:tcPr>
          <w:p w:rsidR="0056235A" w:rsidRPr="0056235A" w:rsidRDefault="0056235A" w:rsidP="0056235A">
            <w:pPr>
              <w:suppressAutoHyphens/>
              <w:spacing w:after="0" w:line="240" w:lineRule="auto"/>
              <w:rPr>
                <w:rFonts w:ascii="Times New Roman" w:hAnsi="Times New Roman"/>
                <w:sz w:val="16"/>
                <w:szCs w:val="16"/>
              </w:rPr>
            </w:pPr>
          </w:p>
        </w:tc>
        <w:tc>
          <w:tcPr>
            <w:tcW w:w="729" w:type="dxa"/>
            <w:vMerge/>
          </w:tcPr>
          <w:p w:rsidR="0056235A" w:rsidRPr="0056235A" w:rsidRDefault="0056235A" w:rsidP="0056235A">
            <w:pPr>
              <w:pStyle w:val="a5"/>
              <w:suppressAutoHyphens/>
              <w:ind w:left="0"/>
              <w:jc w:val="center"/>
              <w:rPr>
                <w:sz w:val="16"/>
                <w:szCs w:val="16"/>
              </w:rPr>
            </w:pPr>
          </w:p>
        </w:tc>
        <w:tc>
          <w:tcPr>
            <w:tcW w:w="851" w:type="dxa"/>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0" w:type="dxa"/>
            <w:vMerge/>
            <w:hideMark/>
          </w:tcPr>
          <w:p w:rsidR="0056235A" w:rsidRPr="0056235A" w:rsidRDefault="0056235A" w:rsidP="0056235A">
            <w:pPr>
              <w:pStyle w:val="a5"/>
              <w:suppressAutoHyphens/>
              <w:ind w:left="0"/>
              <w:jc w:val="center"/>
              <w:rPr>
                <w:sz w:val="16"/>
                <w:szCs w:val="16"/>
              </w:rPr>
            </w:pPr>
          </w:p>
        </w:tc>
        <w:tc>
          <w:tcPr>
            <w:tcW w:w="1116" w:type="dxa"/>
            <w:gridSpan w:val="4"/>
            <w:vMerge/>
            <w:hideMark/>
          </w:tcPr>
          <w:p w:rsidR="0056235A" w:rsidRPr="0056235A" w:rsidRDefault="0056235A" w:rsidP="0056235A">
            <w:pPr>
              <w:pStyle w:val="a5"/>
              <w:suppressAutoHyphens/>
              <w:ind w:left="0"/>
              <w:jc w:val="center"/>
              <w:rPr>
                <w:sz w:val="16"/>
                <w:szCs w:val="16"/>
              </w:rPr>
            </w:pPr>
          </w:p>
        </w:tc>
        <w:tc>
          <w:tcPr>
            <w:tcW w:w="851"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49" w:type="dxa"/>
            <w:gridSpan w:val="2"/>
            <w:vMerge/>
          </w:tcPr>
          <w:p w:rsidR="0056235A" w:rsidRPr="0056235A" w:rsidRDefault="0056235A" w:rsidP="0056235A">
            <w:pPr>
              <w:spacing w:after="0" w:line="240" w:lineRule="auto"/>
              <w:jc w:val="center"/>
              <w:rPr>
                <w:rFonts w:ascii="Times New Roman" w:hAnsi="Times New Roman"/>
                <w:sz w:val="16"/>
                <w:szCs w:val="16"/>
              </w:rPr>
            </w:pPr>
          </w:p>
        </w:tc>
        <w:tc>
          <w:tcPr>
            <w:tcW w:w="995" w:type="dxa"/>
            <w:gridSpan w:val="5"/>
            <w:vMerge/>
          </w:tcPr>
          <w:p w:rsidR="0056235A" w:rsidRPr="0056235A" w:rsidRDefault="0056235A" w:rsidP="0056235A">
            <w:pPr>
              <w:spacing w:after="0" w:line="240" w:lineRule="auto"/>
              <w:jc w:val="center"/>
              <w:rPr>
                <w:rFonts w:ascii="Times New Roman" w:hAnsi="Times New Roman"/>
                <w:sz w:val="16"/>
                <w:szCs w:val="16"/>
              </w:rPr>
            </w:pPr>
          </w:p>
        </w:tc>
        <w:tc>
          <w:tcPr>
            <w:tcW w:w="868" w:type="dxa"/>
            <w:gridSpan w:val="3"/>
            <w:vMerge/>
          </w:tcPr>
          <w:p w:rsidR="0056235A" w:rsidRPr="0056235A" w:rsidRDefault="0056235A" w:rsidP="0056235A">
            <w:pPr>
              <w:spacing w:after="0" w:line="240" w:lineRule="auto"/>
              <w:jc w:val="center"/>
              <w:rPr>
                <w:rFonts w:ascii="Times New Roman" w:hAnsi="Times New Roman"/>
                <w:sz w:val="16"/>
                <w:szCs w:val="16"/>
              </w:rPr>
            </w:pPr>
          </w:p>
        </w:tc>
        <w:tc>
          <w:tcPr>
            <w:tcW w:w="689" w:type="dxa"/>
            <w:vMerge/>
          </w:tcPr>
          <w:p w:rsidR="0056235A" w:rsidRPr="0056235A" w:rsidRDefault="0056235A" w:rsidP="0056235A">
            <w:pPr>
              <w:spacing w:after="0" w:line="240" w:lineRule="auto"/>
              <w:jc w:val="center"/>
              <w:rPr>
                <w:rFonts w:ascii="Times New Roman" w:hAnsi="Times New Roman"/>
                <w:sz w:val="16"/>
                <w:szCs w:val="16"/>
              </w:rPr>
            </w:pPr>
          </w:p>
        </w:tc>
        <w:tc>
          <w:tcPr>
            <w:tcW w:w="848" w:type="dxa"/>
            <w:gridSpan w:val="2"/>
            <w:hideMark/>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Количес</w:t>
            </w:r>
            <w:r w:rsidRPr="0056235A">
              <w:rPr>
                <w:rFonts w:ascii="Times New Roman" w:hAnsi="Times New Roman"/>
                <w:sz w:val="16"/>
                <w:szCs w:val="16"/>
              </w:rPr>
              <w:lastRenderedPageBreak/>
              <w:t>тво фестивалей, проведенных в целях организации выполнения нормативов комплекса ГТО</w:t>
            </w:r>
          </w:p>
        </w:tc>
        <w:tc>
          <w:tcPr>
            <w:tcW w:w="385" w:type="dxa"/>
            <w:gridSpan w:val="2"/>
            <w:hideMark/>
          </w:tcPr>
          <w:p w:rsidR="0056235A" w:rsidRPr="0056235A" w:rsidRDefault="0056235A" w:rsidP="0056235A">
            <w:pPr>
              <w:spacing w:after="0" w:line="240" w:lineRule="auto"/>
              <w:jc w:val="both"/>
              <w:rPr>
                <w:rFonts w:ascii="Times New Roman" w:hAnsi="Times New Roman"/>
                <w:sz w:val="16"/>
                <w:szCs w:val="16"/>
              </w:rPr>
            </w:pPr>
            <w:r w:rsidRPr="0056235A">
              <w:rPr>
                <w:rFonts w:ascii="Times New Roman" w:hAnsi="Times New Roman"/>
                <w:sz w:val="16"/>
                <w:szCs w:val="16"/>
              </w:rPr>
              <w:lastRenderedPageBreak/>
              <w:t>ед</w:t>
            </w:r>
            <w:r w:rsidRPr="0056235A">
              <w:rPr>
                <w:rFonts w:ascii="Times New Roman" w:hAnsi="Times New Roman"/>
                <w:sz w:val="16"/>
                <w:szCs w:val="16"/>
              </w:rPr>
              <w:lastRenderedPageBreak/>
              <w:t>.</w:t>
            </w:r>
          </w:p>
        </w:tc>
        <w:tc>
          <w:tcPr>
            <w:tcW w:w="852" w:type="dxa"/>
            <w:gridSpan w:val="3"/>
            <w:hideMark/>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lastRenderedPageBreak/>
              <w:t>0</w:t>
            </w:r>
          </w:p>
        </w:tc>
        <w:tc>
          <w:tcPr>
            <w:tcW w:w="734" w:type="dxa"/>
            <w:gridSpan w:val="2"/>
            <w:hideMark/>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08" w:type="dxa"/>
            <w:gridSpan w:val="3"/>
            <w:hideMark/>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09" w:type="dxa"/>
            <w:gridSpan w:val="2"/>
            <w:hideMark/>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3</w:t>
            </w:r>
          </w:p>
        </w:tc>
        <w:tc>
          <w:tcPr>
            <w:tcW w:w="713" w:type="dxa"/>
            <w:gridSpan w:val="4"/>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4</w:t>
            </w:r>
          </w:p>
        </w:tc>
        <w:tc>
          <w:tcPr>
            <w:tcW w:w="570" w:type="dxa"/>
            <w:gridSpan w:val="3"/>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4</w:t>
            </w:r>
          </w:p>
        </w:tc>
        <w:tc>
          <w:tcPr>
            <w:tcW w:w="568" w:type="dxa"/>
            <w:gridSpan w:val="2"/>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4</w:t>
            </w:r>
          </w:p>
        </w:tc>
        <w:tc>
          <w:tcPr>
            <w:tcW w:w="453" w:type="dxa"/>
            <w:gridSpan w:val="4"/>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4</w:t>
            </w:r>
          </w:p>
        </w:tc>
      </w:tr>
      <w:tr w:rsidR="0056235A" w:rsidRPr="0056235A" w:rsidTr="0056235A">
        <w:tc>
          <w:tcPr>
            <w:tcW w:w="978" w:type="dxa"/>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tcPr>
          <w:p w:rsidR="0056235A" w:rsidRPr="0056235A" w:rsidRDefault="0056235A" w:rsidP="0056235A">
            <w:pPr>
              <w:suppressAutoHyphens/>
              <w:spacing w:after="0" w:line="240" w:lineRule="auto"/>
              <w:rPr>
                <w:rFonts w:ascii="Times New Roman" w:hAnsi="Times New Roman"/>
                <w:sz w:val="16"/>
                <w:szCs w:val="16"/>
              </w:rPr>
            </w:pPr>
          </w:p>
        </w:tc>
        <w:tc>
          <w:tcPr>
            <w:tcW w:w="729" w:type="dxa"/>
          </w:tcPr>
          <w:p w:rsidR="0056235A" w:rsidRPr="0056235A" w:rsidRDefault="0056235A" w:rsidP="0056235A">
            <w:pPr>
              <w:pStyle w:val="a5"/>
              <w:suppressAutoHyphens/>
              <w:ind w:left="0"/>
              <w:jc w:val="center"/>
              <w:rPr>
                <w:sz w:val="16"/>
                <w:szCs w:val="16"/>
              </w:rPr>
            </w:pPr>
          </w:p>
        </w:tc>
        <w:tc>
          <w:tcPr>
            <w:tcW w:w="851"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850" w:type="dxa"/>
          </w:tcPr>
          <w:p w:rsidR="0056235A" w:rsidRPr="0056235A" w:rsidRDefault="0056235A" w:rsidP="0056235A">
            <w:pPr>
              <w:pStyle w:val="a5"/>
              <w:suppressAutoHyphens/>
              <w:ind w:left="0"/>
              <w:jc w:val="center"/>
              <w:rPr>
                <w:sz w:val="16"/>
                <w:szCs w:val="16"/>
              </w:rPr>
            </w:pPr>
          </w:p>
        </w:tc>
        <w:tc>
          <w:tcPr>
            <w:tcW w:w="1116" w:type="dxa"/>
            <w:gridSpan w:val="4"/>
          </w:tcPr>
          <w:p w:rsidR="0056235A" w:rsidRPr="0056235A" w:rsidRDefault="0056235A" w:rsidP="0056235A">
            <w:pPr>
              <w:pStyle w:val="a5"/>
              <w:suppressAutoHyphens/>
              <w:ind w:left="0"/>
              <w:jc w:val="center"/>
              <w:rPr>
                <w:sz w:val="16"/>
                <w:szCs w:val="16"/>
              </w:rPr>
            </w:pPr>
          </w:p>
        </w:tc>
        <w:tc>
          <w:tcPr>
            <w:tcW w:w="851"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849" w:type="dxa"/>
            <w:gridSpan w:val="2"/>
          </w:tcPr>
          <w:p w:rsidR="0056235A" w:rsidRPr="0056235A" w:rsidRDefault="0056235A" w:rsidP="0056235A">
            <w:pPr>
              <w:spacing w:after="0" w:line="240" w:lineRule="auto"/>
              <w:jc w:val="center"/>
              <w:rPr>
                <w:rFonts w:ascii="Times New Roman" w:hAnsi="Times New Roman"/>
                <w:sz w:val="16"/>
                <w:szCs w:val="16"/>
              </w:rPr>
            </w:pPr>
          </w:p>
        </w:tc>
        <w:tc>
          <w:tcPr>
            <w:tcW w:w="995" w:type="dxa"/>
            <w:gridSpan w:val="5"/>
          </w:tcPr>
          <w:p w:rsidR="0056235A" w:rsidRPr="0056235A" w:rsidRDefault="0056235A" w:rsidP="0056235A">
            <w:pPr>
              <w:spacing w:after="0" w:line="240" w:lineRule="auto"/>
              <w:jc w:val="center"/>
              <w:rPr>
                <w:rFonts w:ascii="Times New Roman" w:hAnsi="Times New Roman"/>
                <w:sz w:val="16"/>
                <w:szCs w:val="16"/>
              </w:rPr>
            </w:pPr>
          </w:p>
        </w:tc>
        <w:tc>
          <w:tcPr>
            <w:tcW w:w="868" w:type="dxa"/>
            <w:gridSpan w:val="3"/>
          </w:tcPr>
          <w:p w:rsidR="0056235A" w:rsidRPr="0056235A" w:rsidRDefault="0056235A" w:rsidP="0056235A">
            <w:pPr>
              <w:spacing w:after="0" w:line="240" w:lineRule="auto"/>
              <w:jc w:val="center"/>
              <w:rPr>
                <w:rFonts w:ascii="Times New Roman" w:hAnsi="Times New Roman"/>
                <w:sz w:val="16"/>
                <w:szCs w:val="16"/>
              </w:rPr>
            </w:pPr>
          </w:p>
        </w:tc>
        <w:tc>
          <w:tcPr>
            <w:tcW w:w="689" w:type="dxa"/>
          </w:tcPr>
          <w:p w:rsidR="0056235A" w:rsidRPr="0056235A" w:rsidRDefault="0056235A" w:rsidP="0056235A">
            <w:pPr>
              <w:spacing w:after="0" w:line="240" w:lineRule="auto"/>
              <w:jc w:val="center"/>
              <w:rPr>
                <w:rFonts w:ascii="Times New Roman" w:hAnsi="Times New Roman"/>
                <w:sz w:val="16"/>
                <w:szCs w:val="16"/>
              </w:rPr>
            </w:pPr>
          </w:p>
        </w:tc>
        <w:tc>
          <w:tcPr>
            <w:tcW w:w="848" w:type="dxa"/>
            <w:gridSpan w:val="2"/>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Доля граждан, систематически занимающихся физической культурой и спортом</w:t>
            </w:r>
          </w:p>
        </w:tc>
        <w:tc>
          <w:tcPr>
            <w:tcW w:w="385" w:type="dxa"/>
            <w:gridSpan w:val="2"/>
          </w:tcPr>
          <w:p w:rsidR="0056235A" w:rsidRPr="0056235A" w:rsidRDefault="0056235A" w:rsidP="0056235A">
            <w:pPr>
              <w:spacing w:after="0" w:line="240" w:lineRule="auto"/>
              <w:jc w:val="both"/>
              <w:rPr>
                <w:rFonts w:ascii="Times New Roman" w:hAnsi="Times New Roman"/>
                <w:sz w:val="16"/>
                <w:szCs w:val="16"/>
              </w:rPr>
            </w:pPr>
            <w:r w:rsidRPr="0056235A">
              <w:rPr>
                <w:rFonts w:ascii="Times New Roman" w:hAnsi="Times New Roman"/>
                <w:sz w:val="16"/>
                <w:szCs w:val="16"/>
              </w:rPr>
              <w:t>%</w:t>
            </w:r>
          </w:p>
        </w:tc>
        <w:tc>
          <w:tcPr>
            <w:tcW w:w="852" w:type="dxa"/>
            <w:gridSpan w:val="3"/>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34" w:type="dxa"/>
            <w:gridSpan w:val="2"/>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08" w:type="dxa"/>
            <w:gridSpan w:val="3"/>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09" w:type="dxa"/>
            <w:gridSpan w:val="2"/>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30,7</w:t>
            </w:r>
          </w:p>
        </w:tc>
        <w:tc>
          <w:tcPr>
            <w:tcW w:w="713" w:type="dxa"/>
            <w:gridSpan w:val="4"/>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33,0</w:t>
            </w:r>
          </w:p>
        </w:tc>
        <w:tc>
          <w:tcPr>
            <w:tcW w:w="570" w:type="dxa"/>
            <w:gridSpan w:val="3"/>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36,0</w:t>
            </w:r>
          </w:p>
        </w:tc>
        <w:tc>
          <w:tcPr>
            <w:tcW w:w="568" w:type="dxa"/>
            <w:gridSpan w:val="2"/>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38,0</w:t>
            </w:r>
          </w:p>
        </w:tc>
        <w:tc>
          <w:tcPr>
            <w:tcW w:w="453" w:type="dxa"/>
            <w:gridSpan w:val="4"/>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40,0</w:t>
            </w:r>
          </w:p>
        </w:tc>
      </w:tr>
      <w:tr w:rsidR="0056235A" w:rsidRPr="0056235A" w:rsidTr="0056235A">
        <w:trPr>
          <w:trHeight w:val="1033"/>
        </w:trPr>
        <w:tc>
          <w:tcPr>
            <w:tcW w:w="978" w:type="dxa"/>
            <w:vMerge w:val="restart"/>
            <w:hideMark/>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Мероприятие 1.2.</w:t>
            </w:r>
          </w:p>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Проведение соревнований районного, краевого, российского и международного уровня</w:t>
            </w: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Комитет МПФКиС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pStyle w:val="a5"/>
              <w:suppressAutoHyphens/>
              <w:ind w:left="0"/>
              <w:jc w:val="center"/>
              <w:rPr>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108,0</w:t>
            </w:r>
          </w:p>
        </w:tc>
        <w:tc>
          <w:tcPr>
            <w:tcW w:w="850"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108,0</w:t>
            </w: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49"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995" w:type="dxa"/>
            <w:gridSpan w:val="5"/>
          </w:tcPr>
          <w:p w:rsidR="0056235A" w:rsidRPr="0056235A" w:rsidRDefault="0056235A" w:rsidP="0056235A">
            <w:pPr>
              <w:suppressAutoHyphens/>
              <w:spacing w:after="0" w:line="240" w:lineRule="auto"/>
              <w:jc w:val="center"/>
              <w:rPr>
                <w:rFonts w:ascii="Times New Roman" w:hAnsi="Times New Roman"/>
                <w:sz w:val="16"/>
                <w:szCs w:val="16"/>
              </w:rPr>
            </w:pPr>
          </w:p>
        </w:tc>
        <w:tc>
          <w:tcPr>
            <w:tcW w:w="86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68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Количество соревнований</w:t>
            </w:r>
          </w:p>
        </w:tc>
        <w:tc>
          <w:tcPr>
            <w:tcW w:w="385"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Ед.</w:t>
            </w:r>
          </w:p>
        </w:tc>
        <w:tc>
          <w:tcPr>
            <w:tcW w:w="852"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9</w:t>
            </w:r>
          </w:p>
        </w:tc>
        <w:tc>
          <w:tcPr>
            <w:tcW w:w="734"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9</w:t>
            </w:r>
          </w:p>
        </w:tc>
        <w:tc>
          <w:tcPr>
            <w:tcW w:w="708"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10</w:t>
            </w:r>
          </w:p>
        </w:tc>
        <w:tc>
          <w:tcPr>
            <w:tcW w:w="709"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w:t>
            </w:r>
          </w:p>
        </w:tc>
        <w:tc>
          <w:tcPr>
            <w:tcW w:w="713"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14</w:t>
            </w:r>
          </w:p>
        </w:tc>
        <w:tc>
          <w:tcPr>
            <w:tcW w:w="570"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15</w:t>
            </w:r>
          </w:p>
        </w:tc>
        <w:tc>
          <w:tcPr>
            <w:tcW w:w="568"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15</w:t>
            </w:r>
          </w:p>
        </w:tc>
        <w:tc>
          <w:tcPr>
            <w:tcW w:w="453"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15</w:t>
            </w:r>
          </w:p>
        </w:tc>
      </w:tr>
      <w:tr w:rsidR="0056235A" w:rsidRPr="0056235A" w:rsidTr="0056235A">
        <w:tc>
          <w:tcPr>
            <w:tcW w:w="978" w:type="dxa"/>
            <w:vMerge/>
            <w:hideMark/>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709,5</w:t>
            </w:r>
          </w:p>
        </w:tc>
        <w:tc>
          <w:tcPr>
            <w:tcW w:w="850" w:type="dxa"/>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108,0</w:t>
            </w: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120,3</w:t>
            </w:r>
          </w:p>
        </w:tc>
        <w:tc>
          <w:tcPr>
            <w:tcW w:w="849"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120,3</w:t>
            </w:r>
          </w:p>
        </w:tc>
        <w:tc>
          <w:tcPr>
            <w:tcW w:w="995" w:type="dxa"/>
            <w:gridSpan w:val="5"/>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120,3</w:t>
            </w:r>
          </w:p>
        </w:tc>
        <w:tc>
          <w:tcPr>
            <w:tcW w:w="868"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120,3</w:t>
            </w:r>
          </w:p>
        </w:tc>
        <w:tc>
          <w:tcPr>
            <w:tcW w:w="68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120,3</w:t>
            </w:r>
          </w:p>
        </w:tc>
        <w:tc>
          <w:tcPr>
            <w:tcW w:w="848"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385"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2"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9"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13"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68"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453"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978" w:type="dxa"/>
            <w:vMerge w:val="restart"/>
            <w:hideMark/>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Мероприятие 1.3.</w:t>
            </w:r>
          </w:p>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Проведение всероссийских массовых соревнований</w:t>
            </w: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Комитет МПФКиС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68,0</w:t>
            </w:r>
          </w:p>
        </w:tc>
        <w:tc>
          <w:tcPr>
            <w:tcW w:w="850"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68,0</w:t>
            </w: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49"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995" w:type="dxa"/>
            <w:gridSpan w:val="5"/>
          </w:tcPr>
          <w:p w:rsidR="0056235A" w:rsidRPr="0056235A" w:rsidRDefault="0056235A" w:rsidP="0056235A">
            <w:pPr>
              <w:suppressAutoHyphens/>
              <w:spacing w:after="0" w:line="240" w:lineRule="auto"/>
              <w:jc w:val="center"/>
              <w:rPr>
                <w:rFonts w:ascii="Times New Roman" w:hAnsi="Times New Roman"/>
                <w:sz w:val="16"/>
                <w:szCs w:val="16"/>
              </w:rPr>
            </w:pPr>
          </w:p>
        </w:tc>
        <w:tc>
          <w:tcPr>
            <w:tcW w:w="86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68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Количество участников, принявших участие в массовых соревнованиях</w:t>
            </w:r>
          </w:p>
        </w:tc>
        <w:tc>
          <w:tcPr>
            <w:tcW w:w="385"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Чел.</w:t>
            </w:r>
          </w:p>
        </w:tc>
        <w:tc>
          <w:tcPr>
            <w:tcW w:w="852"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2700</w:t>
            </w:r>
          </w:p>
        </w:tc>
        <w:tc>
          <w:tcPr>
            <w:tcW w:w="734"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2900</w:t>
            </w:r>
          </w:p>
        </w:tc>
        <w:tc>
          <w:tcPr>
            <w:tcW w:w="708"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3000</w:t>
            </w:r>
          </w:p>
        </w:tc>
        <w:tc>
          <w:tcPr>
            <w:tcW w:w="709"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3100</w:t>
            </w:r>
          </w:p>
        </w:tc>
        <w:tc>
          <w:tcPr>
            <w:tcW w:w="713"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3200</w:t>
            </w:r>
          </w:p>
        </w:tc>
        <w:tc>
          <w:tcPr>
            <w:tcW w:w="570"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3300</w:t>
            </w:r>
          </w:p>
        </w:tc>
        <w:tc>
          <w:tcPr>
            <w:tcW w:w="568"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3400</w:t>
            </w:r>
          </w:p>
        </w:tc>
        <w:tc>
          <w:tcPr>
            <w:tcW w:w="453"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3500</w:t>
            </w:r>
          </w:p>
        </w:tc>
      </w:tr>
      <w:tr w:rsidR="0056235A" w:rsidRPr="0056235A" w:rsidTr="0056235A">
        <w:tc>
          <w:tcPr>
            <w:tcW w:w="978" w:type="dxa"/>
            <w:vMerge/>
            <w:hideMark/>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553,18</w:t>
            </w:r>
          </w:p>
        </w:tc>
        <w:tc>
          <w:tcPr>
            <w:tcW w:w="850" w:type="dxa"/>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141,68</w:t>
            </w: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82,30</w:t>
            </w:r>
          </w:p>
        </w:tc>
        <w:tc>
          <w:tcPr>
            <w:tcW w:w="849"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82,30</w:t>
            </w:r>
          </w:p>
        </w:tc>
        <w:tc>
          <w:tcPr>
            <w:tcW w:w="995" w:type="dxa"/>
            <w:gridSpan w:val="5"/>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82,30</w:t>
            </w:r>
          </w:p>
        </w:tc>
        <w:tc>
          <w:tcPr>
            <w:tcW w:w="868"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82,30</w:t>
            </w:r>
          </w:p>
        </w:tc>
        <w:tc>
          <w:tcPr>
            <w:tcW w:w="68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82,3</w:t>
            </w:r>
            <w:r w:rsidR="00C7216E">
              <w:rPr>
                <w:rFonts w:ascii="Times New Roman" w:hAnsi="Times New Roman"/>
                <w:sz w:val="16"/>
                <w:szCs w:val="16"/>
              </w:rPr>
              <w:t>0</w:t>
            </w:r>
          </w:p>
        </w:tc>
        <w:tc>
          <w:tcPr>
            <w:tcW w:w="848"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385"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2"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9"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13"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68"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453"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978" w:type="dxa"/>
            <w:hideMark/>
          </w:tcPr>
          <w:p w:rsidR="0056235A" w:rsidRPr="0056235A" w:rsidRDefault="0056235A" w:rsidP="0056235A">
            <w:pPr>
              <w:suppressAutoHyphens/>
              <w:spacing w:after="0" w:line="240" w:lineRule="auto"/>
              <w:jc w:val="both"/>
              <w:rPr>
                <w:rFonts w:ascii="Times New Roman" w:hAnsi="Times New Roman"/>
                <w:b/>
                <w:sz w:val="16"/>
                <w:szCs w:val="16"/>
              </w:rPr>
            </w:pPr>
            <w:r w:rsidRPr="0056235A">
              <w:rPr>
                <w:rFonts w:ascii="Times New Roman" w:hAnsi="Times New Roman"/>
                <w:b/>
                <w:sz w:val="16"/>
                <w:szCs w:val="16"/>
              </w:rPr>
              <w:t>Итого по задаче 1.</w:t>
            </w:r>
          </w:p>
        </w:tc>
        <w:tc>
          <w:tcPr>
            <w:tcW w:w="702" w:type="dxa"/>
          </w:tcPr>
          <w:p w:rsidR="0056235A" w:rsidRPr="0056235A" w:rsidRDefault="0056235A" w:rsidP="0056235A">
            <w:pPr>
              <w:suppressAutoHyphens/>
              <w:spacing w:after="0" w:line="240" w:lineRule="auto"/>
              <w:rPr>
                <w:rFonts w:ascii="Times New Roman" w:hAnsi="Times New Roman"/>
                <w:b/>
                <w:sz w:val="16"/>
                <w:szCs w:val="16"/>
              </w:rPr>
            </w:pPr>
          </w:p>
        </w:tc>
        <w:tc>
          <w:tcPr>
            <w:tcW w:w="729" w:type="dxa"/>
            <w:hideMark/>
          </w:tcPr>
          <w:p w:rsidR="0056235A" w:rsidRPr="0056235A" w:rsidRDefault="0056235A" w:rsidP="0056235A">
            <w:pPr>
              <w:pStyle w:val="a5"/>
              <w:suppressAutoHyphens/>
              <w:ind w:left="0"/>
              <w:jc w:val="center"/>
              <w:rPr>
                <w:b/>
                <w:sz w:val="16"/>
                <w:szCs w:val="16"/>
              </w:rPr>
            </w:pPr>
            <w:r w:rsidRPr="0056235A">
              <w:rPr>
                <w:b/>
                <w:sz w:val="16"/>
                <w:szCs w:val="16"/>
              </w:rPr>
              <w:t>Местный бюджет</w:t>
            </w:r>
          </w:p>
        </w:tc>
        <w:tc>
          <w:tcPr>
            <w:tcW w:w="851" w:type="dxa"/>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6033,28</w:t>
            </w:r>
          </w:p>
        </w:tc>
        <w:tc>
          <w:tcPr>
            <w:tcW w:w="850" w:type="dxa"/>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1135,84</w:t>
            </w:r>
          </w:p>
        </w:tc>
        <w:tc>
          <w:tcPr>
            <w:tcW w:w="1116" w:type="dxa"/>
            <w:gridSpan w:val="4"/>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659,52</w:t>
            </w:r>
          </w:p>
        </w:tc>
        <w:tc>
          <w:tcPr>
            <w:tcW w:w="851" w:type="dxa"/>
            <w:gridSpan w:val="2"/>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752,56</w:t>
            </w:r>
          </w:p>
        </w:tc>
        <w:tc>
          <w:tcPr>
            <w:tcW w:w="849" w:type="dxa"/>
            <w:gridSpan w:val="2"/>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854,58</w:t>
            </w:r>
          </w:p>
        </w:tc>
        <w:tc>
          <w:tcPr>
            <w:tcW w:w="995" w:type="dxa"/>
            <w:gridSpan w:val="5"/>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882,05</w:t>
            </w:r>
          </w:p>
        </w:tc>
        <w:tc>
          <w:tcPr>
            <w:tcW w:w="868" w:type="dxa"/>
            <w:gridSpan w:val="3"/>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866,68</w:t>
            </w:r>
          </w:p>
        </w:tc>
        <w:tc>
          <w:tcPr>
            <w:tcW w:w="689" w:type="dxa"/>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882,05</w:t>
            </w:r>
          </w:p>
        </w:tc>
        <w:tc>
          <w:tcPr>
            <w:tcW w:w="848"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385"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52"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709"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713"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68"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453"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13714" w:type="dxa"/>
            <w:gridSpan w:val="36"/>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lastRenderedPageBreak/>
              <w:br w:type="page"/>
              <w:t>Задача 2. Формирование у детей, подростков и молодежи устойчивого интереса к систематическим занятиям физической культурой и спортом, и потребности в здоровом образе жизни</w:t>
            </w:r>
          </w:p>
        </w:tc>
        <w:tc>
          <w:tcPr>
            <w:tcW w:w="713"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68"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453" w:type="dxa"/>
            <w:gridSpan w:val="4"/>
          </w:tcPr>
          <w:p w:rsidR="0056235A" w:rsidRPr="0056235A" w:rsidRDefault="0056235A" w:rsidP="0056235A">
            <w:pPr>
              <w:suppressAutoHyphens/>
              <w:spacing w:after="0" w:line="240" w:lineRule="auto"/>
              <w:rPr>
                <w:rFonts w:ascii="Times New Roman" w:hAnsi="Times New Roman"/>
                <w:sz w:val="16"/>
                <w:szCs w:val="16"/>
              </w:rPr>
            </w:pPr>
          </w:p>
        </w:tc>
      </w:tr>
      <w:tr w:rsidR="0056235A" w:rsidRPr="0056235A" w:rsidTr="0056235A">
        <w:tc>
          <w:tcPr>
            <w:tcW w:w="978" w:type="dxa"/>
            <w:vMerge w:val="restart"/>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Мероприятие 2.1.</w:t>
            </w:r>
          </w:p>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Проведение отборочных соревнований на краевые сельские «Спортивные игры»</w:t>
            </w:r>
          </w:p>
          <w:p w:rsidR="0056235A" w:rsidRPr="0056235A" w:rsidRDefault="0056235A" w:rsidP="0056235A">
            <w:pPr>
              <w:suppressAutoHyphens/>
              <w:spacing w:after="0" w:line="240" w:lineRule="auto"/>
              <w:jc w:val="center"/>
              <w:rPr>
                <w:rFonts w:ascii="Times New Roman" w:hAnsi="Times New Roman"/>
                <w:sz w:val="16"/>
                <w:szCs w:val="16"/>
              </w:rPr>
            </w:pP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Комитет МПФКиС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96,0</w:t>
            </w:r>
          </w:p>
        </w:tc>
        <w:tc>
          <w:tcPr>
            <w:tcW w:w="850"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96,0</w:t>
            </w: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6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984"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86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68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Количество жителей сельских поселений района принявших участие в соревнованиях</w:t>
            </w:r>
          </w:p>
        </w:tc>
        <w:tc>
          <w:tcPr>
            <w:tcW w:w="385"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Чел.</w:t>
            </w:r>
          </w:p>
        </w:tc>
        <w:tc>
          <w:tcPr>
            <w:tcW w:w="852"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228</w:t>
            </w:r>
          </w:p>
        </w:tc>
        <w:tc>
          <w:tcPr>
            <w:tcW w:w="734"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304</w:t>
            </w:r>
          </w:p>
        </w:tc>
        <w:tc>
          <w:tcPr>
            <w:tcW w:w="708"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380</w:t>
            </w:r>
          </w:p>
        </w:tc>
        <w:tc>
          <w:tcPr>
            <w:tcW w:w="719"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456</w:t>
            </w:r>
          </w:p>
        </w:tc>
        <w:tc>
          <w:tcPr>
            <w:tcW w:w="703"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456</w:t>
            </w:r>
          </w:p>
        </w:tc>
        <w:tc>
          <w:tcPr>
            <w:tcW w:w="570"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456</w:t>
            </w:r>
          </w:p>
        </w:tc>
        <w:tc>
          <w:tcPr>
            <w:tcW w:w="568"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456</w:t>
            </w:r>
          </w:p>
        </w:tc>
        <w:tc>
          <w:tcPr>
            <w:tcW w:w="453" w:type="dxa"/>
            <w:gridSpan w:val="4"/>
            <w:vMerge w:val="restart"/>
          </w:tcPr>
          <w:p w:rsidR="0056235A" w:rsidRPr="0056235A" w:rsidRDefault="0056235A" w:rsidP="00C7216E">
            <w:pPr>
              <w:suppressAutoHyphens/>
              <w:spacing w:after="0" w:line="240" w:lineRule="auto"/>
              <w:ind w:hanging="80"/>
              <w:jc w:val="center"/>
              <w:rPr>
                <w:rFonts w:ascii="Times New Roman" w:hAnsi="Times New Roman"/>
                <w:sz w:val="16"/>
                <w:szCs w:val="16"/>
              </w:rPr>
            </w:pPr>
            <w:r w:rsidRPr="0056235A">
              <w:rPr>
                <w:rFonts w:ascii="Times New Roman" w:hAnsi="Times New Roman"/>
                <w:sz w:val="16"/>
                <w:szCs w:val="16"/>
              </w:rPr>
              <w:t>456</w:t>
            </w:r>
          </w:p>
        </w:tc>
      </w:tr>
      <w:tr w:rsidR="0056235A" w:rsidRPr="0056235A" w:rsidTr="0056235A">
        <w:tc>
          <w:tcPr>
            <w:tcW w:w="978" w:type="dxa"/>
            <w:vMerge/>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pStyle w:val="a5"/>
              <w:suppressAutoHyphens/>
              <w:ind w:left="0"/>
              <w:jc w:val="center"/>
              <w:rPr>
                <w:sz w:val="16"/>
                <w:szCs w:val="16"/>
              </w:rPr>
            </w:pPr>
          </w:p>
          <w:p w:rsidR="0056235A" w:rsidRPr="0056235A" w:rsidRDefault="0056235A" w:rsidP="0056235A">
            <w:pPr>
              <w:suppressAutoHyphens/>
              <w:spacing w:after="0" w:line="240" w:lineRule="auto"/>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526,0</w:t>
            </w:r>
          </w:p>
        </w:tc>
        <w:tc>
          <w:tcPr>
            <w:tcW w:w="850" w:type="dxa"/>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96,0</w:t>
            </w: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86,0</w:t>
            </w:r>
          </w:p>
        </w:tc>
        <w:tc>
          <w:tcPr>
            <w:tcW w:w="860"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86,0</w:t>
            </w:r>
          </w:p>
        </w:tc>
        <w:tc>
          <w:tcPr>
            <w:tcW w:w="984" w:type="dxa"/>
            <w:gridSpan w:val="4"/>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86,0</w:t>
            </w:r>
          </w:p>
        </w:tc>
        <w:tc>
          <w:tcPr>
            <w:tcW w:w="868"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86,0</w:t>
            </w:r>
          </w:p>
        </w:tc>
        <w:tc>
          <w:tcPr>
            <w:tcW w:w="68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86,0</w:t>
            </w:r>
          </w:p>
        </w:tc>
        <w:tc>
          <w:tcPr>
            <w:tcW w:w="848"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385"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2"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68"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453"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978" w:type="dxa"/>
            <w:vMerge w:val="restart"/>
            <w:hideMark/>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Мероприятие 2.2.</w:t>
            </w:r>
          </w:p>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Проведение физкультурно-спортивных мероприятий по видам спортивной деятельности, популярным в молодежной среде</w:t>
            </w: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Комитет МПФКиС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50,56</w:t>
            </w:r>
          </w:p>
        </w:tc>
        <w:tc>
          <w:tcPr>
            <w:tcW w:w="850"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50,56</w:t>
            </w: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6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984"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86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68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Количество мероприятий среди молодежи</w:t>
            </w:r>
          </w:p>
        </w:tc>
        <w:tc>
          <w:tcPr>
            <w:tcW w:w="385"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Ед.</w:t>
            </w:r>
          </w:p>
        </w:tc>
        <w:tc>
          <w:tcPr>
            <w:tcW w:w="852"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3</w:t>
            </w:r>
          </w:p>
        </w:tc>
        <w:tc>
          <w:tcPr>
            <w:tcW w:w="734"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w:t>
            </w:r>
          </w:p>
        </w:tc>
        <w:tc>
          <w:tcPr>
            <w:tcW w:w="708"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w:t>
            </w:r>
          </w:p>
        </w:tc>
        <w:tc>
          <w:tcPr>
            <w:tcW w:w="719"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3</w:t>
            </w:r>
          </w:p>
        </w:tc>
        <w:tc>
          <w:tcPr>
            <w:tcW w:w="703"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w:t>
            </w:r>
          </w:p>
        </w:tc>
        <w:tc>
          <w:tcPr>
            <w:tcW w:w="570"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w:t>
            </w:r>
          </w:p>
        </w:tc>
        <w:tc>
          <w:tcPr>
            <w:tcW w:w="568"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w:t>
            </w:r>
          </w:p>
        </w:tc>
        <w:tc>
          <w:tcPr>
            <w:tcW w:w="453"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w:t>
            </w:r>
          </w:p>
        </w:tc>
      </w:tr>
      <w:tr w:rsidR="0056235A" w:rsidRPr="0056235A" w:rsidTr="0056235A">
        <w:trPr>
          <w:trHeight w:val="453"/>
        </w:trPr>
        <w:tc>
          <w:tcPr>
            <w:tcW w:w="978" w:type="dxa"/>
            <w:vMerge/>
            <w:hideMark/>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vMerge w:val="restart"/>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vMerge w:val="restart"/>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pStyle w:val="a5"/>
              <w:suppressAutoHyphens/>
              <w:ind w:left="0"/>
              <w:jc w:val="center"/>
              <w:rPr>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251,56</w:t>
            </w:r>
          </w:p>
        </w:tc>
        <w:tc>
          <w:tcPr>
            <w:tcW w:w="850" w:type="dxa"/>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1116" w:type="dxa"/>
            <w:gridSpan w:val="4"/>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50,56</w:t>
            </w:r>
          </w:p>
        </w:tc>
        <w:tc>
          <w:tcPr>
            <w:tcW w:w="851"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40,2</w:t>
            </w:r>
          </w:p>
        </w:tc>
        <w:tc>
          <w:tcPr>
            <w:tcW w:w="860"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40,2</w:t>
            </w:r>
          </w:p>
        </w:tc>
        <w:tc>
          <w:tcPr>
            <w:tcW w:w="984"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40,2</w:t>
            </w:r>
          </w:p>
        </w:tc>
        <w:tc>
          <w:tcPr>
            <w:tcW w:w="868"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40,2</w:t>
            </w:r>
          </w:p>
        </w:tc>
        <w:tc>
          <w:tcPr>
            <w:tcW w:w="689" w:type="dxa"/>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40,2</w:t>
            </w:r>
          </w:p>
        </w:tc>
        <w:tc>
          <w:tcPr>
            <w:tcW w:w="848"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385"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2"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68"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453"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978" w:type="dxa"/>
            <w:vMerge/>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vMerge/>
          </w:tcPr>
          <w:p w:rsidR="0056235A" w:rsidRPr="0056235A" w:rsidRDefault="0056235A" w:rsidP="0056235A">
            <w:pPr>
              <w:spacing w:after="0" w:line="240" w:lineRule="auto"/>
              <w:rPr>
                <w:rFonts w:ascii="Times New Roman" w:hAnsi="Times New Roman"/>
                <w:sz w:val="16"/>
                <w:szCs w:val="16"/>
              </w:rPr>
            </w:pPr>
          </w:p>
        </w:tc>
        <w:tc>
          <w:tcPr>
            <w:tcW w:w="729" w:type="dxa"/>
            <w:vMerge/>
          </w:tcPr>
          <w:p w:rsidR="0056235A" w:rsidRPr="0056235A" w:rsidRDefault="0056235A" w:rsidP="0056235A">
            <w:pPr>
              <w:pStyle w:val="a5"/>
              <w:suppressAutoHyphens/>
              <w:ind w:left="0"/>
              <w:jc w:val="center"/>
              <w:rPr>
                <w:sz w:val="16"/>
                <w:szCs w:val="16"/>
              </w:rPr>
            </w:pPr>
          </w:p>
        </w:tc>
        <w:tc>
          <w:tcPr>
            <w:tcW w:w="851" w:type="dxa"/>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50" w:type="dxa"/>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1116"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60"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984"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68"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689" w:type="dxa"/>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 xml:space="preserve">Доля учащихся и студентов, систематически занимающихся физической культуры и спортом, в общей численности учащихся и студентов </w:t>
            </w:r>
          </w:p>
        </w:tc>
        <w:tc>
          <w:tcPr>
            <w:tcW w:w="385"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w:t>
            </w:r>
          </w:p>
        </w:tc>
        <w:tc>
          <w:tcPr>
            <w:tcW w:w="852"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34"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08"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19"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56,6</w:t>
            </w:r>
          </w:p>
        </w:tc>
        <w:tc>
          <w:tcPr>
            <w:tcW w:w="703"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58,6</w:t>
            </w: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60,6</w:t>
            </w:r>
          </w:p>
        </w:tc>
        <w:tc>
          <w:tcPr>
            <w:tcW w:w="568"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62,6</w:t>
            </w:r>
          </w:p>
        </w:tc>
        <w:tc>
          <w:tcPr>
            <w:tcW w:w="453" w:type="dxa"/>
            <w:gridSpan w:val="4"/>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64,6</w:t>
            </w:r>
          </w:p>
        </w:tc>
      </w:tr>
      <w:tr w:rsidR="0056235A" w:rsidRPr="0056235A" w:rsidTr="0056235A">
        <w:tc>
          <w:tcPr>
            <w:tcW w:w="978" w:type="dxa"/>
            <w:hideMark/>
          </w:tcPr>
          <w:p w:rsidR="0056235A" w:rsidRPr="0056235A" w:rsidRDefault="0056235A" w:rsidP="0056235A">
            <w:pPr>
              <w:suppressAutoHyphens/>
              <w:spacing w:after="0" w:line="240" w:lineRule="auto"/>
              <w:jc w:val="both"/>
              <w:rPr>
                <w:rFonts w:ascii="Times New Roman" w:hAnsi="Times New Roman"/>
                <w:b/>
                <w:sz w:val="16"/>
                <w:szCs w:val="16"/>
              </w:rPr>
            </w:pPr>
            <w:r w:rsidRPr="0056235A">
              <w:rPr>
                <w:rFonts w:ascii="Times New Roman" w:hAnsi="Times New Roman"/>
                <w:b/>
                <w:sz w:val="16"/>
                <w:szCs w:val="16"/>
              </w:rPr>
              <w:t>Итого по задаче 2.</w:t>
            </w:r>
          </w:p>
        </w:tc>
        <w:tc>
          <w:tcPr>
            <w:tcW w:w="702" w:type="dxa"/>
          </w:tcPr>
          <w:p w:rsidR="0056235A" w:rsidRPr="0056235A" w:rsidRDefault="0056235A" w:rsidP="0056235A">
            <w:pPr>
              <w:suppressAutoHyphens/>
              <w:spacing w:after="0" w:line="240" w:lineRule="auto"/>
              <w:rPr>
                <w:rFonts w:ascii="Times New Roman" w:hAnsi="Times New Roman"/>
                <w:b/>
                <w:sz w:val="16"/>
                <w:szCs w:val="16"/>
              </w:rPr>
            </w:pPr>
          </w:p>
        </w:tc>
        <w:tc>
          <w:tcPr>
            <w:tcW w:w="729" w:type="dxa"/>
            <w:hideMark/>
          </w:tcPr>
          <w:p w:rsidR="0056235A" w:rsidRPr="0056235A" w:rsidRDefault="0056235A" w:rsidP="0056235A">
            <w:pPr>
              <w:pStyle w:val="a5"/>
              <w:suppressAutoHyphens/>
              <w:ind w:left="0"/>
              <w:jc w:val="center"/>
              <w:rPr>
                <w:b/>
                <w:sz w:val="16"/>
                <w:szCs w:val="16"/>
              </w:rPr>
            </w:pPr>
            <w:r w:rsidRPr="0056235A">
              <w:rPr>
                <w:b/>
                <w:sz w:val="16"/>
                <w:szCs w:val="16"/>
              </w:rPr>
              <w:t>Местный бюджет</w:t>
            </w:r>
          </w:p>
        </w:tc>
        <w:tc>
          <w:tcPr>
            <w:tcW w:w="851" w:type="dxa"/>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924,12</w:t>
            </w:r>
          </w:p>
        </w:tc>
        <w:tc>
          <w:tcPr>
            <w:tcW w:w="850" w:type="dxa"/>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146,56</w:t>
            </w:r>
          </w:p>
        </w:tc>
        <w:tc>
          <w:tcPr>
            <w:tcW w:w="1116" w:type="dxa"/>
            <w:gridSpan w:val="4"/>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146,56</w:t>
            </w:r>
          </w:p>
        </w:tc>
        <w:tc>
          <w:tcPr>
            <w:tcW w:w="851" w:type="dxa"/>
            <w:gridSpan w:val="2"/>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126,2</w:t>
            </w:r>
          </w:p>
        </w:tc>
        <w:tc>
          <w:tcPr>
            <w:tcW w:w="860" w:type="dxa"/>
            <w:gridSpan w:val="3"/>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126,2</w:t>
            </w:r>
          </w:p>
        </w:tc>
        <w:tc>
          <w:tcPr>
            <w:tcW w:w="984" w:type="dxa"/>
            <w:gridSpan w:val="4"/>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126,2</w:t>
            </w:r>
          </w:p>
        </w:tc>
        <w:tc>
          <w:tcPr>
            <w:tcW w:w="868" w:type="dxa"/>
            <w:gridSpan w:val="3"/>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126,2</w:t>
            </w:r>
          </w:p>
        </w:tc>
        <w:tc>
          <w:tcPr>
            <w:tcW w:w="689" w:type="dxa"/>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126,2</w:t>
            </w:r>
          </w:p>
        </w:tc>
        <w:tc>
          <w:tcPr>
            <w:tcW w:w="848"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385"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852"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68"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453"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16018" w:type="dxa"/>
            <w:gridSpan w:val="49"/>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Задача 3.Вовлечение лиц с ограниченными физическими возможностями и пожилых людей к занятиям физической культурой и спортом</w:t>
            </w:r>
          </w:p>
        </w:tc>
      </w:tr>
      <w:tr w:rsidR="0056235A" w:rsidRPr="0056235A" w:rsidTr="0056235A">
        <w:tc>
          <w:tcPr>
            <w:tcW w:w="978" w:type="dxa"/>
            <w:vMerge w:val="restart"/>
            <w:hideMark/>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Мероприятие 3.1</w:t>
            </w:r>
          </w:p>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 xml:space="preserve">Проведение </w:t>
            </w:r>
            <w:r w:rsidRPr="0056235A">
              <w:rPr>
                <w:rFonts w:ascii="Times New Roman" w:hAnsi="Times New Roman"/>
                <w:sz w:val="16"/>
                <w:szCs w:val="16"/>
              </w:rPr>
              <w:lastRenderedPageBreak/>
              <w:t>комплекса спортивно – оздоровительных мероприятий для пожилых людей</w:t>
            </w: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lastRenderedPageBreak/>
              <w:t xml:space="preserve">Комитет МПФКиС </w:t>
            </w:r>
            <w:r w:rsidRPr="0056235A">
              <w:rPr>
                <w:rFonts w:ascii="Times New Roman" w:hAnsi="Times New Roman"/>
                <w:sz w:val="16"/>
                <w:szCs w:val="16"/>
              </w:rPr>
              <w:lastRenderedPageBreak/>
              <w:t>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lastRenderedPageBreak/>
              <w:t>Местный бюджет</w:t>
            </w: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lastRenderedPageBreak/>
              <w:t>12,0</w:t>
            </w:r>
          </w:p>
        </w:tc>
        <w:tc>
          <w:tcPr>
            <w:tcW w:w="869"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12,0</w:t>
            </w: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6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984"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849"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 xml:space="preserve">Количество мероприятий </w:t>
            </w:r>
            <w:r w:rsidRPr="0056235A">
              <w:rPr>
                <w:rFonts w:ascii="Times New Roman" w:hAnsi="Times New Roman"/>
                <w:sz w:val="16"/>
                <w:szCs w:val="16"/>
              </w:rPr>
              <w:lastRenderedPageBreak/>
              <w:t>среди пожилых людей</w:t>
            </w:r>
          </w:p>
        </w:tc>
        <w:tc>
          <w:tcPr>
            <w:tcW w:w="385"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lastRenderedPageBreak/>
              <w:t>Ед.</w:t>
            </w:r>
          </w:p>
        </w:tc>
        <w:tc>
          <w:tcPr>
            <w:tcW w:w="852"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734"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708"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720"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703"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570"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590"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411" w:type="dxa"/>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r>
      <w:tr w:rsidR="0056235A" w:rsidRPr="0056235A" w:rsidTr="0056235A">
        <w:tc>
          <w:tcPr>
            <w:tcW w:w="978" w:type="dxa"/>
            <w:vMerge/>
            <w:hideMark/>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pStyle w:val="a5"/>
              <w:suppressAutoHyphens/>
              <w:ind w:left="0"/>
              <w:jc w:val="center"/>
              <w:rPr>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72,0</w:t>
            </w:r>
          </w:p>
        </w:tc>
        <w:tc>
          <w:tcPr>
            <w:tcW w:w="869"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12,0</w:t>
            </w: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12,0</w:t>
            </w:r>
          </w:p>
        </w:tc>
        <w:tc>
          <w:tcPr>
            <w:tcW w:w="860" w:type="dxa"/>
            <w:gridSpan w:val="3"/>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12,0</w:t>
            </w:r>
          </w:p>
        </w:tc>
        <w:tc>
          <w:tcPr>
            <w:tcW w:w="984" w:type="dxa"/>
            <w:gridSpan w:val="4"/>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12,0</w:t>
            </w:r>
          </w:p>
        </w:tc>
        <w:tc>
          <w:tcPr>
            <w:tcW w:w="849" w:type="dxa"/>
            <w:gridSpan w:val="2"/>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12,0</w:t>
            </w:r>
          </w:p>
        </w:tc>
        <w:tc>
          <w:tcPr>
            <w:tcW w:w="708" w:type="dxa"/>
            <w:gridSpan w:val="2"/>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12,0</w:t>
            </w:r>
          </w:p>
        </w:tc>
        <w:tc>
          <w:tcPr>
            <w:tcW w:w="848"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385"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2"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20"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411" w:type="dxa"/>
            <w:vMerge/>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978" w:type="dxa"/>
            <w:vMerge w:val="restart"/>
            <w:hideMark/>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Мероприятие 3.2.</w:t>
            </w:r>
          </w:p>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Проведение соревнований для лиц с ограниченными физическими возможностями и инвалидов</w:t>
            </w: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Комитет МПФКиС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12,6</w:t>
            </w:r>
          </w:p>
        </w:tc>
        <w:tc>
          <w:tcPr>
            <w:tcW w:w="869"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12,60</w:t>
            </w: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6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984"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849"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Количество мероприятий лиц с ограниченными возможностями и инвалидов</w:t>
            </w:r>
          </w:p>
        </w:tc>
        <w:tc>
          <w:tcPr>
            <w:tcW w:w="385"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Ед.</w:t>
            </w:r>
          </w:p>
        </w:tc>
        <w:tc>
          <w:tcPr>
            <w:tcW w:w="852"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734"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708"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720"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703"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411" w:type="dxa"/>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978" w:type="dxa"/>
            <w:vMerge/>
            <w:hideMark/>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vMerge w:val="restart"/>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vMerge w:val="restart"/>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pStyle w:val="a5"/>
              <w:suppressAutoHyphens/>
              <w:ind w:left="0"/>
              <w:jc w:val="center"/>
              <w:rPr>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73,2</w:t>
            </w:r>
          </w:p>
        </w:tc>
        <w:tc>
          <w:tcPr>
            <w:tcW w:w="869"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1116" w:type="dxa"/>
            <w:gridSpan w:val="4"/>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12,60</w:t>
            </w:r>
          </w:p>
        </w:tc>
        <w:tc>
          <w:tcPr>
            <w:tcW w:w="851"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12,60</w:t>
            </w:r>
          </w:p>
        </w:tc>
        <w:tc>
          <w:tcPr>
            <w:tcW w:w="860" w:type="dxa"/>
            <w:gridSpan w:val="3"/>
            <w:vMerge w:val="restart"/>
            <w:shd w:val="clear" w:color="auto" w:fill="auto"/>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12,00</w:t>
            </w:r>
          </w:p>
        </w:tc>
        <w:tc>
          <w:tcPr>
            <w:tcW w:w="984" w:type="dxa"/>
            <w:gridSpan w:val="4"/>
            <w:vMerge w:val="restart"/>
            <w:shd w:val="clear" w:color="auto" w:fill="auto"/>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12,00</w:t>
            </w:r>
          </w:p>
        </w:tc>
        <w:tc>
          <w:tcPr>
            <w:tcW w:w="849" w:type="dxa"/>
            <w:gridSpan w:val="2"/>
            <w:vMerge w:val="restart"/>
            <w:shd w:val="clear" w:color="auto" w:fill="auto"/>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12,00</w:t>
            </w:r>
          </w:p>
        </w:tc>
        <w:tc>
          <w:tcPr>
            <w:tcW w:w="708" w:type="dxa"/>
            <w:gridSpan w:val="2"/>
            <w:vMerge w:val="restart"/>
            <w:shd w:val="clear" w:color="auto" w:fill="auto"/>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12,00</w:t>
            </w:r>
          </w:p>
        </w:tc>
        <w:tc>
          <w:tcPr>
            <w:tcW w:w="848" w:type="dxa"/>
            <w:gridSpan w:val="2"/>
            <w:vMerge/>
            <w:shd w:val="clear" w:color="auto" w:fill="auto"/>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385" w:type="dxa"/>
            <w:gridSpan w:val="2"/>
            <w:vMerge/>
            <w:shd w:val="clear" w:color="auto" w:fill="auto"/>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2" w:type="dxa"/>
            <w:gridSpan w:val="3"/>
            <w:vMerge/>
            <w:shd w:val="clear" w:color="auto" w:fill="auto"/>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vMerge/>
            <w:shd w:val="clear" w:color="auto" w:fill="auto"/>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vMerge/>
            <w:shd w:val="clear" w:color="auto" w:fill="auto"/>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20" w:type="dxa"/>
            <w:gridSpan w:val="3"/>
            <w:vMerge/>
            <w:shd w:val="clear" w:color="auto" w:fill="auto"/>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shd w:val="clear" w:color="auto" w:fill="auto"/>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570" w:type="dxa"/>
            <w:gridSpan w:val="3"/>
            <w:shd w:val="clear" w:color="auto" w:fill="auto"/>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590" w:type="dxa"/>
            <w:gridSpan w:val="4"/>
            <w:shd w:val="clear" w:color="auto" w:fill="auto"/>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411" w:type="dxa"/>
            <w:shd w:val="clear" w:color="auto" w:fill="auto"/>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r>
      <w:tr w:rsidR="0056235A" w:rsidRPr="0056235A" w:rsidTr="0056235A">
        <w:tc>
          <w:tcPr>
            <w:tcW w:w="978" w:type="dxa"/>
            <w:vMerge/>
            <w:hideMark/>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vMerge/>
            <w:hideMark/>
          </w:tcPr>
          <w:p w:rsidR="0056235A" w:rsidRPr="0056235A" w:rsidRDefault="0056235A" w:rsidP="0056235A">
            <w:pPr>
              <w:spacing w:after="0" w:line="240" w:lineRule="auto"/>
              <w:rPr>
                <w:rFonts w:ascii="Times New Roman" w:hAnsi="Times New Roman"/>
                <w:sz w:val="16"/>
                <w:szCs w:val="16"/>
              </w:rPr>
            </w:pPr>
          </w:p>
        </w:tc>
        <w:tc>
          <w:tcPr>
            <w:tcW w:w="729" w:type="dxa"/>
            <w:vMerge/>
          </w:tcPr>
          <w:p w:rsidR="0056235A" w:rsidRPr="0056235A" w:rsidRDefault="0056235A" w:rsidP="0056235A">
            <w:pPr>
              <w:pStyle w:val="a5"/>
              <w:suppressAutoHyphens/>
              <w:ind w:left="0"/>
              <w:jc w:val="center"/>
              <w:rPr>
                <w:sz w:val="16"/>
                <w:szCs w:val="16"/>
              </w:rPr>
            </w:pPr>
          </w:p>
        </w:tc>
        <w:tc>
          <w:tcPr>
            <w:tcW w:w="851" w:type="dxa"/>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69" w:type="dxa"/>
            <w:gridSpan w:val="2"/>
            <w:vMerge/>
            <w:hideMark/>
          </w:tcPr>
          <w:p w:rsidR="0056235A" w:rsidRPr="0056235A" w:rsidRDefault="0056235A" w:rsidP="0056235A">
            <w:pPr>
              <w:suppressAutoHyphens/>
              <w:spacing w:after="0" w:line="240" w:lineRule="auto"/>
              <w:rPr>
                <w:rFonts w:ascii="Times New Roman" w:hAnsi="Times New Roman"/>
                <w:sz w:val="16"/>
                <w:szCs w:val="16"/>
              </w:rPr>
            </w:pPr>
          </w:p>
        </w:tc>
        <w:tc>
          <w:tcPr>
            <w:tcW w:w="1116" w:type="dxa"/>
            <w:gridSpan w:val="4"/>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60"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984"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49"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 xml:space="preserve">Доля лиц с ограниченными физическими возможностями занимающихся спортом, в общем количестве людей с ограниченными физическими возможностями  </w:t>
            </w:r>
          </w:p>
        </w:tc>
        <w:tc>
          <w:tcPr>
            <w:tcW w:w="385"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w:t>
            </w:r>
          </w:p>
        </w:tc>
        <w:tc>
          <w:tcPr>
            <w:tcW w:w="852"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34"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5,3</w:t>
            </w:r>
          </w:p>
        </w:tc>
        <w:tc>
          <w:tcPr>
            <w:tcW w:w="708"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6,2</w:t>
            </w:r>
          </w:p>
        </w:tc>
        <w:tc>
          <w:tcPr>
            <w:tcW w:w="720"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12,2</w:t>
            </w:r>
          </w:p>
        </w:tc>
        <w:tc>
          <w:tcPr>
            <w:tcW w:w="703" w:type="dxa"/>
            <w:gridSpan w:val="3"/>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13,2</w:t>
            </w:r>
          </w:p>
        </w:tc>
        <w:tc>
          <w:tcPr>
            <w:tcW w:w="570" w:type="dxa"/>
            <w:gridSpan w:val="3"/>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15,5</w:t>
            </w:r>
          </w:p>
        </w:tc>
        <w:tc>
          <w:tcPr>
            <w:tcW w:w="590" w:type="dxa"/>
            <w:gridSpan w:val="4"/>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15,6</w:t>
            </w:r>
          </w:p>
        </w:tc>
        <w:tc>
          <w:tcPr>
            <w:tcW w:w="411" w:type="dxa"/>
          </w:tcPr>
          <w:p w:rsidR="0056235A" w:rsidRPr="0056235A" w:rsidRDefault="0056235A" w:rsidP="00C7216E">
            <w:pPr>
              <w:suppressAutoHyphens/>
              <w:spacing w:after="0" w:line="240" w:lineRule="auto"/>
              <w:ind w:hanging="122"/>
              <w:jc w:val="center"/>
              <w:rPr>
                <w:rFonts w:ascii="Times New Roman" w:hAnsi="Times New Roman"/>
                <w:sz w:val="16"/>
                <w:szCs w:val="16"/>
              </w:rPr>
            </w:pPr>
            <w:r w:rsidRPr="0056235A">
              <w:rPr>
                <w:rFonts w:ascii="Times New Roman" w:hAnsi="Times New Roman"/>
                <w:sz w:val="16"/>
                <w:szCs w:val="16"/>
              </w:rPr>
              <w:t>15,7</w:t>
            </w:r>
          </w:p>
        </w:tc>
      </w:tr>
      <w:tr w:rsidR="0056235A" w:rsidRPr="0056235A" w:rsidTr="0056235A">
        <w:tc>
          <w:tcPr>
            <w:tcW w:w="978" w:type="dxa"/>
            <w:hideMark/>
          </w:tcPr>
          <w:p w:rsidR="0056235A" w:rsidRPr="0056235A" w:rsidRDefault="0056235A" w:rsidP="0056235A">
            <w:pPr>
              <w:suppressAutoHyphens/>
              <w:spacing w:after="0" w:line="240" w:lineRule="auto"/>
              <w:jc w:val="both"/>
              <w:rPr>
                <w:rFonts w:ascii="Times New Roman" w:hAnsi="Times New Roman"/>
                <w:b/>
                <w:sz w:val="16"/>
                <w:szCs w:val="16"/>
              </w:rPr>
            </w:pPr>
            <w:r w:rsidRPr="0056235A">
              <w:rPr>
                <w:rFonts w:ascii="Times New Roman" w:hAnsi="Times New Roman"/>
                <w:b/>
                <w:sz w:val="16"/>
                <w:szCs w:val="16"/>
              </w:rPr>
              <w:t>Итого по задаче 3.</w:t>
            </w:r>
          </w:p>
        </w:tc>
        <w:tc>
          <w:tcPr>
            <w:tcW w:w="702" w:type="dxa"/>
          </w:tcPr>
          <w:p w:rsidR="0056235A" w:rsidRPr="0056235A" w:rsidRDefault="0056235A" w:rsidP="0056235A">
            <w:pPr>
              <w:suppressAutoHyphens/>
              <w:spacing w:after="0" w:line="240" w:lineRule="auto"/>
              <w:rPr>
                <w:rFonts w:ascii="Times New Roman" w:hAnsi="Times New Roman"/>
                <w:b/>
                <w:sz w:val="16"/>
                <w:szCs w:val="16"/>
              </w:rPr>
            </w:pPr>
          </w:p>
        </w:tc>
        <w:tc>
          <w:tcPr>
            <w:tcW w:w="729" w:type="dxa"/>
            <w:hideMark/>
          </w:tcPr>
          <w:p w:rsidR="0056235A" w:rsidRPr="0056235A" w:rsidRDefault="0056235A" w:rsidP="0056235A">
            <w:pPr>
              <w:pStyle w:val="a5"/>
              <w:suppressAutoHyphens/>
              <w:ind w:left="0"/>
              <w:jc w:val="center"/>
              <w:rPr>
                <w:b/>
                <w:sz w:val="16"/>
                <w:szCs w:val="16"/>
              </w:rPr>
            </w:pPr>
            <w:r w:rsidRPr="0056235A">
              <w:rPr>
                <w:b/>
                <w:sz w:val="16"/>
                <w:szCs w:val="16"/>
              </w:rPr>
              <w:t>Местный бюджет</w:t>
            </w:r>
          </w:p>
        </w:tc>
        <w:tc>
          <w:tcPr>
            <w:tcW w:w="851" w:type="dxa"/>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169,8</w:t>
            </w:r>
          </w:p>
        </w:tc>
        <w:tc>
          <w:tcPr>
            <w:tcW w:w="869" w:type="dxa"/>
            <w:gridSpan w:val="2"/>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24,6</w:t>
            </w:r>
          </w:p>
        </w:tc>
        <w:tc>
          <w:tcPr>
            <w:tcW w:w="1116" w:type="dxa"/>
            <w:gridSpan w:val="4"/>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24,6</w:t>
            </w:r>
          </w:p>
        </w:tc>
        <w:tc>
          <w:tcPr>
            <w:tcW w:w="851" w:type="dxa"/>
            <w:gridSpan w:val="2"/>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24,6</w:t>
            </w:r>
          </w:p>
        </w:tc>
        <w:tc>
          <w:tcPr>
            <w:tcW w:w="860" w:type="dxa"/>
            <w:gridSpan w:val="3"/>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24,0</w:t>
            </w:r>
          </w:p>
        </w:tc>
        <w:tc>
          <w:tcPr>
            <w:tcW w:w="984" w:type="dxa"/>
            <w:gridSpan w:val="4"/>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24,0</w:t>
            </w:r>
          </w:p>
        </w:tc>
        <w:tc>
          <w:tcPr>
            <w:tcW w:w="849" w:type="dxa"/>
            <w:gridSpan w:val="2"/>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24,0</w:t>
            </w:r>
          </w:p>
        </w:tc>
        <w:tc>
          <w:tcPr>
            <w:tcW w:w="708" w:type="dxa"/>
            <w:gridSpan w:val="2"/>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24,0</w:t>
            </w:r>
          </w:p>
        </w:tc>
        <w:tc>
          <w:tcPr>
            <w:tcW w:w="848"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385"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852"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2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411" w:type="dxa"/>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978" w:type="dxa"/>
            <w:hideMark/>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Итого по подпрограмме 1</w:t>
            </w:r>
          </w:p>
        </w:tc>
        <w:tc>
          <w:tcPr>
            <w:tcW w:w="702" w:type="dxa"/>
          </w:tcPr>
          <w:p w:rsidR="0056235A" w:rsidRPr="0056235A" w:rsidRDefault="0056235A" w:rsidP="0056235A">
            <w:pPr>
              <w:suppressAutoHyphens/>
              <w:spacing w:after="0" w:line="240" w:lineRule="auto"/>
              <w:rPr>
                <w:rFonts w:ascii="Times New Roman" w:hAnsi="Times New Roman"/>
                <w:b/>
                <w:sz w:val="16"/>
                <w:szCs w:val="16"/>
              </w:rPr>
            </w:pPr>
          </w:p>
        </w:tc>
        <w:tc>
          <w:tcPr>
            <w:tcW w:w="729" w:type="dxa"/>
            <w:hideMark/>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Местный бюджет</w:t>
            </w:r>
          </w:p>
          <w:p w:rsidR="0056235A" w:rsidRPr="0056235A" w:rsidRDefault="0056235A" w:rsidP="0056235A">
            <w:pPr>
              <w:suppressAutoHyphens/>
              <w:spacing w:after="0" w:line="240" w:lineRule="auto"/>
              <w:jc w:val="center"/>
              <w:rPr>
                <w:rFonts w:ascii="Times New Roman" w:hAnsi="Times New Roman"/>
                <w:b/>
                <w:sz w:val="16"/>
                <w:szCs w:val="16"/>
              </w:rPr>
            </w:pPr>
          </w:p>
        </w:tc>
        <w:tc>
          <w:tcPr>
            <w:tcW w:w="851" w:type="dxa"/>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7127,2</w:t>
            </w:r>
          </w:p>
        </w:tc>
        <w:tc>
          <w:tcPr>
            <w:tcW w:w="869" w:type="dxa"/>
            <w:gridSpan w:val="2"/>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1307,0</w:t>
            </w:r>
          </w:p>
        </w:tc>
        <w:tc>
          <w:tcPr>
            <w:tcW w:w="1116" w:type="dxa"/>
            <w:gridSpan w:val="4"/>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830,68</w:t>
            </w:r>
          </w:p>
        </w:tc>
        <w:tc>
          <w:tcPr>
            <w:tcW w:w="851" w:type="dxa"/>
            <w:gridSpan w:val="2"/>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903,36</w:t>
            </w:r>
          </w:p>
        </w:tc>
        <w:tc>
          <w:tcPr>
            <w:tcW w:w="860" w:type="dxa"/>
            <w:gridSpan w:val="3"/>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1004,78</w:t>
            </w:r>
          </w:p>
        </w:tc>
        <w:tc>
          <w:tcPr>
            <w:tcW w:w="984" w:type="dxa"/>
            <w:gridSpan w:val="4"/>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1032,25</w:t>
            </w:r>
          </w:p>
        </w:tc>
        <w:tc>
          <w:tcPr>
            <w:tcW w:w="849" w:type="dxa"/>
            <w:gridSpan w:val="2"/>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1016,88</w:t>
            </w:r>
          </w:p>
        </w:tc>
        <w:tc>
          <w:tcPr>
            <w:tcW w:w="708" w:type="dxa"/>
            <w:gridSpan w:val="2"/>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1032,25</w:t>
            </w:r>
          </w:p>
        </w:tc>
        <w:tc>
          <w:tcPr>
            <w:tcW w:w="848"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385"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852"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2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411" w:type="dxa"/>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Подпрограмма 2 «Спорт высших достижений»</w:t>
            </w: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lastRenderedPageBreak/>
              <w:t>Цель: Создание условий для развития спорта высших достижений как составляющей престижа Чайковского муниципального района</w:t>
            </w: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Задача 1. Участие ведущих спортсменов района в краевых, российских и международных соревнованиях</w:t>
            </w:r>
          </w:p>
        </w:tc>
      </w:tr>
      <w:tr w:rsidR="0056235A" w:rsidRPr="0056235A" w:rsidTr="0056235A">
        <w:tc>
          <w:tcPr>
            <w:tcW w:w="978" w:type="dxa"/>
            <w:vMerge w:val="restart"/>
            <w:hideMark/>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Мероприятие 1.1.</w:t>
            </w:r>
          </w:p>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Участие команд Чайковского муниципального района в краевых соревнованиях</w:t>
            </w: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Комитет МПФКиС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294,0</w:t>
            </w:r>
          </w:p>
        </w:tc>
        <w:tc>
          <w:tcPr>
            <w:tcW w:w="995"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294,0</w:t>
            </w:r>
          </w:p>
        </w:tc>
        <w:tc>
          <w:tcPr>
            <w:tcW w:w="97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999" w:type="dxa"/>
            <w:gridSpan w:val="5"/>
          </w:tcPr>
          <w:p w:rsidR="0056235A" w:rsidRPr="0056235A" w:rsidRDefault="0056235A" w:rsidP="0056235A">
            <w:pPr>
              <w:suppressAutoHyphens/>
              <w:spacing w:after="0" w:line="240" w:lineRule="auto"/>
              <w:jc w:val="both"/>
              <w:rPr>
                <w:rFonts w:ascii="Times New Roman" w:hAnsi="Times New Roman"/>
                <w:sz w:val="16"/>
                <w:szCs w:val="16"/>
              </w:rPr>
            </w:pPr>
          </w:p>
        </w:tc>
        <w:tc>
          <w:tcPr>
            <w:tcW w:w="845" w:type="dxa"/>
            <w:gridSpan w:val="2"/>
          </w:tcPr>
          <w:p w:rsidR="0056235A" w:rsidRPr="0056235A" w:rsidRDefault="0056235A" w:rsidP="0056235A">
            <w:pPr>
              <w:suppressAutoHyphens/>
              <w:spacing w:after="0" w:line="240" w:lineRule="auto"/>
              <w:jc w:val="both"/>
              <w:rPr>
                <w:rFonts w:ascii="Times New Roman" w:hAnsi="Times New Roman"/>
                <w:sz w:val="16"/>
                <w:szCs w:val="16"/>
              </w:rPr>
            </w:pPr>
          </w:p>
        </w:tc>
        <w:tc>
          <w:tcPr>
            <w:tcW w:w="868" w:type="dxa"/>
            <w:gridSpan w:val="3"/>
          </w:tcPr>
          <w:p w:rsidR="0056235A" w:rsidRPr="0056235A" w:rsidRDefault="0056235A" w:rsidP="0056235A">
            <w:pPr>
              <w:suppressAutoHyphens/>
              <w:spacing w:after="0" w:line="240" w:lineRule="auto"/>
              <w:jc w:val="both"/>
              <w:rPr>
                <w:rFonts w:ascii="Times New Roman" w:hAnsi="Times New Roman"/>
                <w:sz w:val="16"/>
                <w:szCs w:val="16"/>
              </w:rPr>
            </w:pPr>
          </w:p>
        </w:tc>
        <w:tc>
          <w:tcPr>
            <w:tcW w:w="689" w:type="dxa"/>
          </w:tcPr>
          <w:p w:rsidR="0056235A" w:rsidRPr="0056235A" w:rsidRDefault="0056235A" w:rsidP="0056235A">
            <w:pPr>
              <w:suppressAutoHyphens/>
              <w:spacing w:after="0" w:line="240" w:lineRule="auto"/>
              <w:jc w:val="both"/>
              <w:rPr>
                <w:rFonts w:ascii="Times New Roman" w:hAnsi="Times New Roman"/>
                <w:sz w:val="16"/>
                <w:szCs w:val="16"/>
              </w:rPr>
            </w:pPr>
          </w:p>
        </w:tc>
        <w:tc>
          <w:tcPr>
            <w:tcW w:w="848" w:type="dxa"/>
            <w:gridSpan w:val="2"/>
            <w:vMerge w:val="restart"/>
            <w:hideMark/>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Количество краевых спортивных мероприятий в которых приняли участие команды Чайковского муниципального района</w:t>
            </w:r>
          </w:p>
        </w:tc>
        <w:tc>
          <w:tcPr>
            <w:tcW w:w="648" w:type="dxa"/>
            <w:gridSpan w:val="4"/>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Ед.</w:t>
            </w:r>
          </w:p>
        </w:tc>
        <w:tc>
          <w:tcPr>
            <w:tcW w:w="589" w:type="dxa"/>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26</w:t>
            </w:r>
          </w:p>
        </w:tc>
        <w:tc>
          <w:tcPr>
            <w:tcW w:w="734"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16</w:t>
            </w:r>
          </w:p>
        </w:tc>
        <w:tc>
          <w:tcPr>
            <w:tcW w:w="708"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19</w:t>
            </w:r>
          </w:p>
        </w:tc>
        <w:tc>
          <w:tcPr>
            <w:tcW w:w="719"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9</w:t>
            </w:r>
          </w:p>
        </w:tc>
        <w:tc>
          <w:tcPr>
            <w:tcW w:w="703"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w:t>
            </w:r>
          </w:p>
        </w:tc>
        <w:tc>
          <w:tcPr>
            <w:tcW w:w="570"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w:t>
            </w:r>
          </w:p>
        </w:tc>
        <w:tc>
          <w:tcPr>
            <w:tcW w:w="590"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w:t>
            </w:r>
          </w:p>
        </w:tc>
        <w:tc>
          <w:tcPr>
            <w:tcW w:w="431"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w:t>
            </w:r>
          </w:p>
        </w:tc>
      </w:tr>
      <w:tr w:rsidR="0056235A" w:rsidRPr="0056235A" w:rsidTr="0056235A">
        <w:tc>
          <w:tcPr>
            <w:tcW w:w="978" w:type="dxa"/>
            <w:vMerge/>
            <w:hideMark/>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pStyle w:val="a5"/>
              <w:suppressAutoHyphens/>
              <w:ind w:left="0"/>
              <w:jc w:val="center"/>
              <w:rPr>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1104,84</w:t>
            </w:r>
          </w:p>
        </w:tc>
        <w:tc>
          <w:tcPr>
            <w:tcW w:w="995"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97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182,06</w:t>
            </w: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179,1</w:t>
            </w:r>
          </w:p>
        </w:tc>
        <w:tc>
          <w:tcPr>
            <w:tcW w:w="999" w:type="dxa"/>
            <w:gridSpan w:val="5"/>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185,92</w:t>
            </w:r>
          </w:p>
        </w:tc>
        <w:tc>
          <w:tcPr>
            <w:tcW w:w="845" w:type="dxa"/>
            <w:gridSpan w:val="2"/>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185,92</w:t>
            </w:r>
          </w:p>
        </w:tc>
        <w:tc>
          <w:tcPr>
            <w:tcW w:w="868" w:type="dxa"/>
            <w:gridSpan w:val="3"/>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185,92</w:t>
            </w:r>
          </w:p>
        </w:tc>
        <w:tc>
          <w:tcPr>
            <w:tcW w:w="689" w:type="dxa"/>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185,92</w:t>
            </w:r>
          </w:p>
        </w:tc>
        <w:tc>
          <w:tcPr>
            <w:tcW w:w="848" w:type="dxa"/>
            <w:gridSpan w:val="2"/>
            <w:vMerge/>
            <w:hideMark/>
          </w:tcPr>
          <w:p w:rsidR="0056235A" w:rsidRPr="0056235A" w:rsidRDefault="0056235A" w:rsidP="0056235A">
            <w:pPr>
              <w:suppressAutoHyphens/>
              <w:spacing w:after="0" w:line="240" w:lineRule="auto"/>
              <w:jc w:val="both"/>
              <w:rPr>
                <w:rFonts w:ascii="Times New Roman" w:hAnsi="Times New Roman"/>
                <w:sz w:val="16"/>
                <w:szCs w:val="16"/>
              </w:rPr>
            </w:pPr>
          </w:p>
        </w:tc>
        <w:tc>
          <w:tcPr>
            <w:tcW w:w="648" w:type="dxa"/>
            <w:gridSpan w:val="4"/>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589" w:type="dxa"/>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431"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978" w:type="dxa"/>
            <w:vMerge w:val="restart"/>
            <w:hideMark/>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Мероприятие 1.2</w:t>
            </w:r>
          </w:p>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Участие спортсменов ДЮСШ, СДЮТЭ в краевых, всероссийских и международных соревнованиях</w:t>
            </w: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Комитет МПФКиС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173,88</w:t>
            </w:r>
          </w:p>
        </w:tc>
        <w:tc>
          <w:tcPr>
            <w:tcW w:w="995"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173,88</w:t>
            </w:r>
          </w:p>
        </w:tc>
        <w:tc>
          <w:tcPr>
            <w:tcW w:w="97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999" w:type="dxa"/>
            <w:gridSpan w:val="5"/>
          </w:tcPr>
          <w:p w:rsidR="0056235A" w:rsidRPr="0056235A" w:rsidRDefault="0056235A" w:rsidP="0056235A">
            <w:pPr>
              <w:suppressAutoHyphens/>
              <w:spacing w:after="0" w:line="240" w:lineRule="auto"/>
              <w:jc w:val="both"/>
              <w:rPr>
                <w:rFonts w:ascii="Times New Roman" w:hAnsi="Times New Roman"/>
                <w:sz w:val="16"/>
                <w:szCs w:val="16"/>
              </w:rPr>
            </w:pPr>
          </w:p>
        </w:tc>
        <w:tc>
          <w:tcPr>
            <w:tcW w:w="845" w:type="dxa"/>
            <w:gridSpan w:val="2"/>
          </w:tcPr>
          <w:p w:rsidR="0056235A" w:rsidRPr="0056235A" w:rsidRDefault="0056235A" w:rsidP="0056235A">
            <w:pPr>
              <w:suppressAutoHyphens/>
              <w:spacing w:after="0" w:line="240" w:lineRule="auto"/>
              <w:jc w:val="both"/>
              <w:rPr>
                <w:rFonts w:ascii="Times New Roman" w:hAnsi="Times New Roman"/>
                <w:sz w:val="16"/>
                <w:szCs w:val="16"/>
              </w:rPr>
            </w:pPr>
          </w:p>
        </w:tc>
        <w:tc>
          <w:tcPr>
            <w:tcW w:w="868" w:type="dxa"/>
            <w:gridSpan w:val="3"/>
          </w:tcPr>
          <w:p w:rsidR="0056235A" w:rsidRPr="0056235A" w:rsidRDefault="0056235A" w:rsidP="0056235A">
            <w:pPr>
              <w:suppressAutoHyphens/>
              <w:spacing w:after="0" w:line="240" w:lineRule="auto"/>
              <w:jc w:val="both"/>
              <w:rPr>
                <w:rFonts w:ascii="Times New Roman" w:hAnsi="Times New Roman"/>
                <w:sz w:val="16"/>
                <w:szCs w:val="16"/>
              </w:rPr>
            </w:pPr>
          </w:p>
        </w:tc>
        <w:tc>
          <w:tcPr>
            <w:tcW w:w="689" w:type="dxa"/>
          </w:tcPr>
          <w:p w:rsidR="0056235A" w:rsidRPr="0056235A" w:rsidRDefault="0056235A" w:rsidP="0056235A">
            <w:pPr>
              <w:suppressAutoHyphens/>
              <w:spacing w:after="0" w:line="240" w:lineRule="auto"/>
              <w:jc w:val="both"/>
              <w:rPr>
                <w:rFonts w:ascii="Times New Roman" w:hAnsi="Times New Roman"/>
                <w:sz w:val="16"/>
                <w:szCs w:val="16"/>
              </w:rPr>
            </w:pPr>
          </w:p>
        </w:tc>
        <w:tc>
          <w:tcPr>
            <w:tcW w:w="848" w:type="dxa"/>
            <w:gridSpan w:val="2"/>
            <w:vMerge w:val="restart"/>
            <w:hideMark/>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Количество краевых спортивных мероприятий в которых приняли участие спортсмены ДЮСШ Чайковского муниципального района</w:t>
            </w:r>
          </w:p>
        </w:tc>
        <w:tc>
          <w:tcPr>
            <w:tcW w:w="648" w:type="dxa"/>
            <w:gridSpan w:val="4"/>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Ед.</w:t>
            </w:r>
          </w:p>
        </w:tc>
        <w:tc>
          <w:tcPr>
            <w:tcW w:w="589" w:type="dxa"/>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w:t>
            </w:r>
          </w:p>
        </w:tc>
        <w:tc>
          <w:tcPr>
            <w:tcW w:w="734"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w:t>
            </w:r>
          </w:p>
        </w:tc>
        <w:tc>
          <w:tcPr>
            <w:tcW w:w="708"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14</w:t>
            </w:r>
          </w:p>
        </w:tc>
        <w:tc>
          <w:tcPr>
            <w:tcW w:w="719"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7</w:t>
            </w:r>
          </w:p>
        </w:tc>
        <w:tc>
          <w:tcPr>
            <w:tcW w:w="703"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7</w:t>
            </w:r>
          </w:p>
        </w:tc>
        <w:tc>
          <w:tcPr>
            <w:tcW w:w="570"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7</w:t>
            </w:r>
          </w:p>
        </w:tc>
        <w:tc>
          <w:tcPr>
            <w:tcW w:w="590"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7</w:t>
            </w:r>
          </w:p>
        </w:tc>
        <w:tc>
          <w:tcPr>
            <w:tcW w:w="431"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7</w:t>
            </w:r>
          </w:p>
        </w:tc>
      </w:tr>
      <w:tr w:rsidR="0056235A" w:rsidRPr="0056235A" w:rsidTr="0056235A">
        <w:trPr>
          <w:trHeight w:val="453"/>
        </w:trPr>
        <w:tc>
          <w:tcPr>
            <w:tcW w:w="978" w:type="dxa"/>
            <w:vMerge/>
            <w:hideMark/>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vMerge w:val="restart"/>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vMerge w:val="restart"/>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541,54</w:t>
            </w:r>
          </w:p>
        </w:tc>
        <w:tc>
          <w:tcPr>
            <w:tcW w:w="995"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971"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120,74</w:t>
            </w:r>
          </w:p>
        </w:tc>
        <w:tc>
          <w:tcPr>
            <w:tcW w:w="851"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84,96</w:t>
            </w:r>
          </w:p>
        </w:tc>
        <w:tc>
          <w:tcPr>
            <w:tcW w:w="999" w:type="dxa"/>
            <w:gridSpan w:val="5"/>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83,96</w:t>
            </w:r>
          </w:p>
        </w:tc>
        <w:tc>
          <w:tcPr>
            <w:tcW w:w="845"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83,96</w:t>
            </w:r>
          </w:p>
        </w:tc>
        <w:tc>
          <w:tcPr>
            <w:tcW w:w="868"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83,96</w:t>
            </w:r>
          </w:p>
        </w:tc>
        <w:tc>
          <w:tcPr>
            <w:tcW w:w="689" w:type="dxa"/>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83,96</w:t>
            </w:r>
          </w:p>
        </w:tc>
        <w:tc>
          <w:tcPr>
            <w:tcW w:w="848" w:type="dxa"/>
            <w:gridSpan w:val="2"/>
            <w:vMerge/>
            <w:hideMark/>
          </w:tcPr>
          <w:p w:rsidR="0056235A" w:rsidRPr="0056235A" w:rsidRDefault="0056235A" w:rsidP="0056235A">
            <w:pPr>
              <w:suppressAutoHyphens/>
              <w:spacing w:after="0" w:line="240" w:lineRule="auto"/>
              <w:jc w:val="both"/>
              <w:rPr>
                <w:rFonts w:ascii="Times New Roman" w:hAnsi="Times New Roman"/>
                <w:sz w:val="16"/>
                <w:szCs w:val="16"/>
              </w:rPr>
            </w:pPr>
          </w:p>
        </w:tc>
        <w:tc>
          <w:tcPr>
            <w:tcW w:w="648" w:type="dxa"/>
            <w:gridSpan w:val="4"/>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589" w:type="dxa"/>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431"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978" w:type="dxa"/>
            <w:vMerge/>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vMerge/>
          </w:tcPr>
          <w:p w:rsidR="0056235A" w:rsidRPr="0056235A" w:rsidRDefault="0056235A" w:rsidP="0056235A">
            <w:pPr>
              <w:spacing w:after="0" w:line="240" w:lineRule="auto"/>
              <w:rPr>
                <w:rFonts w:ascii="Times New Roman" w:hAnsi="Times New Roman"/>
                <w:sz w:val="16"/>
                <w:szCs w:val="16"/>
              </w:rPr>
            </w:pPr>
          </w:p>
        </w:tc>
        <w:tc>
          <w:tcPr>
            <w:tcW w:w="729" w:type="dxa"/>
            <w:vMerge/>
          </w:tcPr>
          <w:p w:rsidR="0056235A" w:rsidRPr="0056235A" w:rsidRDefault="0056235A" w:rsidP="0056235A">
            <w:pPr>
              <w:pStyle w:val="a5"/>
              <w:suppressAutoHyphens/>
              <w:ind w:left="0"/>
              <w:jc w:val="center"/>
              <w:rPr>
                <w:sz w:val="16"/>
                <w:szCs w:val="16"/>
              </w:rPr>
            </w:pPr>
          </w:p>
        </w:tc>
        <w:tc>
          <w:tcPr>
            <w:tcW w:w="851" w:type="dxa"/>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995"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971"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999" w:type="dxa"/>
            <w:gridSpan w:val="5"/>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45"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68"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689" w:type="dxa"/>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Количество призовых мест и медалей, завоеванных спортсменами Чайковского муниципального на краевых, российск</w:t>
            </w:r>
            <w:r w:rsidRPr="0056235A">
              <w:rPr>
                <w:rFonts w:ascii="Times New Roman" w:hAnsi="Times New Roman"/>
                <w:sz w:val="16"/>
                <w:szCs w:val="16"/>
              </w:rPr>
              <w:lastRenderedPageBreak/>
              <w:t>их и международных соревнованиях</w:t>
            </w:r>
          </w:p>
        </w:tc>
        <w:tc>
          <w:tcPr>
            <w:tcW w:w="648" w:type="dxa"/>
            <w:gridSpan w:val="4"/>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lastRenderedPageBreak/>
              <w:t>Ед.</w:t>
            </w:r>
          </w:p>
        </w:tc>
        <w:tc>
          <w:tcPr>
            <w:tcW w:w="58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34"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08"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19"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50</w:t>
            </w:r>
          </w:p>
        </w:tc>
        <w:tc>
          <w:tcPr>
            <w:tcW w:w="703"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55</w:t>
            </w: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60</w:t>
            </w: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65</w:t>
            </w:r>
          </w:p>
        </w:tc>
        <w:tc>
          <w:tcPr>
            <w:tcW w:w="431"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70</w:t>
            </w:r>
          </w:p>
        </w:tc>
      </w:tr>
      <w:tr w:rsidR="0056235A" w:rsidRPr="0056235A" w:rsidTr="0056235A">
        <w:tc>
          <w:tcPr>
            <w:tcW w:w="978" w:type="dxa"/>
            <w:vMerge w:val="restart"/>
            <w:hideMark/>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lastRenderedPageBreak/>
              <w:t>Мероприятие 1.3.</w:t>
            </w:r>
          </w:p>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Участие лиц с ограниченными возможностями, инвалидов в выездных соревнованиях</w:t>
            </w: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Комитет МПФКиС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43,12</w:t>
            </w:r>
          </w:p>
        </w:tc>
        <w:tc>
          <w:tcPr>
            <w:tcW w:w="995"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43,12</w:t>
            </w:r>
          </w:p>
        </w:tc>
        <w:tc>
          <w:tcPr>
            <w:tcW w:w="97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999" w:type="dxa"/>
            <w:gridSpan w:val="5"/>
          </w:tcPr>
          <w:p w:rsidR="0056235A" w:rsidRPr="0056235A" w:rsidRDefault="0056235A" w:rsidP="0056235A">
            <w:pPr>
              <w:suppressAutoHyphens/>
              <w:spacing w:after="0" w:line="240" w:lineRule="auto"/>
              <w:rPr>
                <w:rFonts w:ascii="Times New Roman" w:hAnsi="Times New Roman"/>
                <w:sz w:val="16"/>
                <w:szCs w:val="16"/>
              </w:rPr>
            </w:pPr>
          </w:p>
        </w:tc>
        <w:tc>
          <w:tcPr>
            <w:tcW w:w="845"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868"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689" w:type="dxa"/>
          </w:tcPr>
          <w:p w:rsidR="0056235A" w:rsidRPr="0056235A" w:rsidRDefault="0056235A" w:rsidP="0056235A">
            <w:pPr>
              <w:suppressAutoHyphens/>
              <w:spacing w:after="0" w:line="240" w:lineRule="auto"/>
              <w:rPr>
                <w:rFonts w:ascii="Times New Roman" w:hAnsi="Times New Roman"/>
                <w:sz w:val="16"/>
                <w:szCs w:val="16"/>
              </w:rPr>
            </w:pPr>
          </w:p>
        </w:tc>
        <w:tc>
          <w:tcPr>
            <w:tcW w:w="848" w:type="dxa"/>
            <w:gridSpan w:val="2"/>
            <w:vMerge w:val="restart"/>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Количество выездов лиц с ограниченными возможностями</w:t>
            </w:r>
          </w:p>
        </w:tc>
        <w:tc>
          <w:tcPr>
            <w:tcW w:w="648" w:type="dxa"/>
            <w:gridSpan w:val="4"/>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Ед.</w:t>
            </w:r>
          </w:p>
        </w:tc>
        <w:tc>
          <w:tcPr>
            <w:tcW w:w="589" w:type="dxa"/>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w:t>
            </w:r>
          </w:p>
        </w:tc>
        <w:tc>
          <w:tcPr>
            <w:tcW w:w="734"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w:t>
            </w:r>
          </w:p>
        </w:tc>
        <w:tc>
          <w:tcPr>
            <w:tcW w:w="708"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719"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w:t>
            </w:r>
          </w:p>
        </w:tc>
        <w:tc>
          <w:tcPr>
            <w:tcW w:w="703"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w:t>
            </w:r>
          </w:p>
        </w:tc>
        <w:tc>
          <w:tcPr>
            <w:tcW w:w="570"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w:t>
            </w:r>
          </w:p>
        </w:tc>
        <w:tc>
          <w:tcPr>
            <w:tcW w:w="590"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w:t>
            </w:r>
          </w:p>
        </w:tc>
        <w:tc>
          <w:tcPr>
            <w:tcW w:w="431"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w:t>
            </w:r>
          </w:p>
        </w:tc>
      </w:tr>
      <w:tr w:rsidR="0056235A" w:rsidRPr="0056235A" w:rsidTr="0056235A">
        <w:tc>
          <w:tcPr>
            <w:tcW w:w="978" w:type="dxa"/>
            <w:vMerge/>
            <w:hideMark/>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pStyle w:val="a5"/>
              <w:suppressAutoHyphens/>
              <w:ind w:left="0"/>
              <w:jc w:val="center"/>
              <w:rPr>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225,38</w:t>
            </w:r>
          </w:p>
        </w:tc>
        <w:tc>
          <w:tcPr>
            <w:tcW w:w="995"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97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2,16</w:t>
            </w: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50,1</w:t>
            </w:r>
          </w:p>
        </w:tc>
        <w:tc>
          <w:tcPr>
            <w:tcW w:w="999" w:type="dxa"/>
            <w:gridSpan w:val="5"/>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43,28</w:t>
            </w:r>
          </w:p>
        </w:tc>
        <w:tc>
          <w:tcPr>
            <w:tcW w:w="845"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43,28</w:t>
            </w:r>
          </w:p>
        </w:tc>
        <w:tc>
          <w:tcPr>
            <w:tcW w:w="868"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43,28</w:t>
            </w:r>
          </w:p>
        </w:tc>
        <w:tc>
          <w:tcPr>
            <w:tcW w:w="68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43,28</w:t>
            </w:r>
          </w:p>
        </w:tc>
        <w:tc>
          <w:tcPr>
            <w:tcW w:w="848"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648" w:type="dxa"/>
            <w:gridSpan w:val="4"/>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589" w:type="dxa"/>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431"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978" w:type="dxa"/>
            <w:hideMark/>
          </w:tcPr>
          <w:p w:rsidR="0056235A" w:rsidRPr="0056235A" w:rsidRDefault="0056235A" w:rsidP="0056235A">
            <w:pPr>
              <w:suppressAutoHyphens/>
              <w:spacing w:after="0" w:line="240" w:lineRule="auto"/>
              <w:jc w:val="both"/>
              <w:rPr>
                <w:rFonts w:ascii="Times New Roman" w:hAnsi="Times New Roman"/>
                <w:b/>
                <w:sz w:val="16"/>
                <w:szCs w:val="16"/>
              </w:rPr>
            </w:pPr>
            <w:r w:rsidRPr="0056235A">
              <w:rPr>
                <w:rFonts w:ascii="Times New Roman" w:hAnsi="Times New Roman"/>
                <w:b/>
                <w:sz w:val="16"/>
                <w:szCs w:val="16"/>
              </w:rPr>
              <w:t>Итого по задаче 1.</w:t>
            </w:r>
          </w:p>
        </w:tc>
        <w:tc>
          <w:tcPr>
            <w:tcW w:w="702" w:type="dxa"/>
          </w:tcPr>
          <w:p w:rsidR="0056235A" w:rsidRPr="0056235A" w:rsidRDefault="0056235A" w:rsidP="0056235A">
            <w:pPr>
              <w:suppressAutoHyphens/>
              <w:spacing w:after="0" w:line="240" w:lineRule="auto"/>
              <w:rPr>
                <w:rFonts w:ascii="Times New Roman" w:hAnsi="Times New Roman"/>
                <w:b/>
                <w:sz w:val="16"/>
                <w:szCs w:val="16"/>
              </w:rPr>
            </w:pPr>
          </w:p>
        </w:tc>
        <w:tc>
          <w:tcPr>
            <w:tcW w:w="729" w:type="dxa"/>
            <w:hideMark/>
          </w:tcPr>
          <w:p w:rsidR="0056235A" w:rsidRPr="0056235A" w:rsidRDefault="0056235A" w:rsidP="0056235A">
            <w:pPr>
              <w:pStyle w:val="a5"/>
              <w:suppressAutoHyphens/>
              <w:ind w:left="0"/>
              <w:jc w:val="center"/>
              <w:rPr>
                <w:b/>
                <w:sz w:val="16"/>
                <w:szCs w:val="16"/>
              </w:rPr>
            </w:pPr>
            <w:r w:rsidRPr="0056235A">
              <w:rPr>
                <w:b/>
                <w:sz w:val="16"/>
                <w:szCs w:val="16"/>
              </w:rPr>
              <w:t>Местный бюджет</w:t>
            </w:r>
          </w:p>
        </w:tc>
        <w:tc>
          <w:tcPr>
            <w:tcW w:w="851" w:type="dxa"/>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2382,76</w:t>
            </w:r>
          </w:p>
        </w:tc>
        <w:tc>
          <w:tcPr>
            <w:tcW w:w="995" w:type="dxa"/>
            <w:gridSpan w:val="3"/>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511,0</w:t>
            </w:r>
          </w:p>
        </w:tc>
        <w:tc>
          <w:tcPr>
            <w:tcW w:w="971" w:type="dxa"/>
            <w:gridSpan w:val="2"/>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304,96</w:t>
            </w:r>
          </w:p>
        </w:tc>
        <w:tc>
          <w:tcPr>
            <w:tcW w:w="851" w:type="dxa"/>
            <w:gridSpan w:val="2"/>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314,16</w:t>
            </w:r>
          </w:p>
        </w:tc>
        <w:tc>
          <w:tcPr>
            <w:tcW w:w="999" w:type="dxa"/>
            <w:gridSpan w:val="5"/>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313,16</w:t>
            </w:r>
          </w:p>
        </w:tc>
        <w:tc>
          <w:tcPr>
            <w:tcW w:w="845" w:type="dxa"/>
            <w:gridSpan w:val="2"/>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313,16</w:t>
            </w:r>
          </w:p>
        </w:tc>
        <w:tc>
          <w:tcPr>
            <w:tcW w:w="868" w:type="dxa"/>
            <w:gridSpan w:val="3"/>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313,16</w:t>
            </w:r>
          </w:p>
        </w:tc>
        <w:tc>
          <w:tcPr>
            <w:tcW w:w="689" w:type="dxa"/>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313,16</w:t>
            </w:r>
          </w:p>
        </w:tc>
        <w:tc>
          <w:tcPr>
            <w:tcW w:w="848"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58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 xml:space="preserve">Задача 2. Создание условий для развития спорта высших достижений на территории Чайковского муниципального района </w:t>
            </w:r>
          </w:p>
        </w:tc>
      </w:tr>
      <w:tr w:rsidR="0056235A" w:rsidRPr="0056235A" w:rsidTr="0056235A">
        <w:trPr>
          <w:trHeight w:val="1256"/>
        </w:trPr>
        <w:tc>
          <w:tcPr>
            <w:tcW w:w="978" w:type="dxa"/>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Мероприятие 1.1.</w:t>
            </w:r>
          </w:p>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Оказание содействия деятельности краевой школы СДЮСШОР "Старт»</w:t>
            </w: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tcPr>
          <w:p w:rsidR="0056235A" w:rsidRPr="0056235A" w:rsidRDefault="0056235A" w:rsidP="0056235A">
            <w:pPr>
              <w:pStyle w:val="a5"/>
              <w:suppressAutoHyphens/>
              <w:ind w:left="0"/>
              <w:jc w:val="center"/>
              <w:rPr>
                <w:sz w:val="16"/>
                <w:szCs w:val="16"/>
              </w:rPr>
            </w:pPr>
          </w:p>
        </w:tc>
        <w:tc>
          <w:tcPr>
            <w:tcW w:w="7069" w:type="dxa"/>
            <w:gridSpan w:val="19"/>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Финансирование не требуется</w:t>
            </w:r>
          </w:p>
        </w:tc>
        <w:tc>
          <w:tcPr>
            <w:tcW w:w="848"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Количество детей, занимающихся в краевой школы СДЮСШОР "Старт»</w:t>
            </w:r>
          </w:p>
        </w:tc>
        <w:tc>
          <w:tcPr>
            <w:tcW w:w="648"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Чел.</w:t>
            </w:r>
          </w:p>
        </w:tc>
        <w:tc>
          <w:tcPr>
            <w:tcW w:w="589"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150</w:t>
            </w:r>
          </w:p>
        </w:tc>
        <w:tc>
          <w:tcPr>
            <w:tcW w:w="734"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160</w:t>
            </w:r>
          </w:p>
        </w:tc>
        <w:tc>
          <w:tcPr>
            <w:tcW w:w="708"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110</w:t>
            </w:r>
          </w:p>
        </w:tc>
        <w:tc>
          <w:tcPr>
            <w:tcW w:w="719"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120</w:t>
            </w:r>
          </w:p>
        </w:tc>
        <w:tc>
          <w:tcPr>
            <w:tcW w:w="703"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245</w:t>
            </w: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245</w:t>
            </w: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250</w:t>
            </w:r>
          </w:p>
        </w:tc>
        <w:tc>
          <w:tcPr>
            <w:tcW w:w="431" w:type="dxa"/>
            <w:gridSpan w:val="2"/>
          </w:tcPr>
          <w:p w:rsidR="0056235A" w:rsidRPr="0056235A" w:rsidRDefault="0056235A" w:rsidP="00740063">
            <w:pPr>
              <w:suppressAutoHyphens/>
              <w:spacing w:after="0" w:line="240" w:lineRule="auto"/>
              <w:ind w:hanging="102"/>
              <w:jc w:val="center"/>
              <w:rPr>
                <w:rFonts w:ascii="Times New Roman" w:hAnsi="Times New Roman"/>
                <w:sz w:val="16"/>
                <w:szCs w:val="16"/>
              </w:rPr>
            </w:pPr>
            <w:r w:rsidRPr="0056235A">
              <w:rPr>
                <w:rFonts w:ascii="Times New Roman" w:hAnsi="Times New Roman"/>
                <w:sz w:val="16"/>
                <w:szCs w:val="16"/>
              </w:rPr>
              <w:t>250</w:t>
            </w:r>
          </w:p>
        </w:tc>
      </w:tr>
      <w:tr w:rsidR="0056235A" w:rsidRPr="0056235A" w:rsidTr="0056235A">
        <w:tc>
          <w:tcPr>
            <w:tcW w:w="978" w:type="dxa"/>
            <w:hideMark/>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Итого по задаче 2</w:t>
            </w:r>
          </w:p>
        </w:tc>
        <w:tc>
          <w:tcPr>
            <w:tcW w:w="702" w:type="dxa"/>
          </w:tcPr>
          <w:p w:rsidR="0056235A" w:rsidRPr="0056235A" w:rsidRDefault="0056235A" w:rsidP="0056235A">
            <w:pPr>
              <w:suppressAutoHyphens/>
              <w:spacing w:after="0" w:line="240" w:lineRule="auto"/>
              <w:rPr>
                <w:rFonts w:ascii="Times New Roman" w:hAnsi="Times New Roman"/>
                <w:b/>
                <w:sz w:val="16"/>
                <w:szCs w:val="16"/>
              </w:rPr>
            </w:pPr>
          </w:p>
        </w:tc>
        <w:tc>
          <w:tcPr>
            <w:tcW w:w="729" w:type="dxa"/>
          </w:tcPr>
          <w:p w:rsidR="0056235A" w:rsidRPr="0056235A" w:rsidRDefault="0056235A" w:rsidP="0056235A">
            <w:pPr>
              <w:pStyle w:val="a5"/>
              <w:suppressAutoHyphens/>
              <w:ind w:left="0"/>
              <w:jc w:val="center"/>
              <w:rPr>
                <w:b/>
                <w:sz w:val="16"/>
                <w:szCs w:val="16"/>
              </w:rPr>
            </w:pPr>
          </w:p>
        </w:tc>
        <w:tc>
          <w:tcPr>
            <w:tcW w:w="851" w:type="dxa"/>
          </w:tcPr>
          <w:p w:rsidR="0056235A" w:rsidRPr="0056235A" w:rsidRDefault="0056235A" w:rsidP="0056235A">
            <w:pPr>
              <w:suppressAutoHyphens/>
              <w:spacing w:after="0" w:line="240" w:lineRule="auto"/>
              <w:jc w:val="center"/>
              <w:rPr>
                <w:rFonts w:ascii="Times New Roman" w:hAnsi="Times New Roman"/>
                <w:b/>
                <w:sz w:val="16"/>
                <w:szCs w:val="16"/>
              </w:rPr>
            </w:pPr>
          </w:p>
        </w:tc>
        <w:tc>
          <w:tcPr>
            <w:tcW w:w="995" w:type="dxa"/>
            <w:gridSpan w:val="3"/>
          </w:tcPr>
          <w:p w:rsidR="0056235A" w:rsidRPr="0056235A" w:rsidRDefault="0056235A" w:rsidP="0056235A">
            <w:pPr>
              <w:suppressAutoHyphens/>
              <w:spacing w:after="0" w:line="240" w:lineRule="auto"/>
              <w:jc w:val="center"/>
              <w:rPr>
                <w:rFonts w:ascii="Times New Roman" w:hAnsi="Times New Roman"/>
                <w:b/>
                <w:sz w:val="16"/>
                <w:szCs w:val="16"/>
              </w:rPr>
            </w:pPr>
          </w:p>
        </w:tc>
        <w:tc>
          <w:tcPr>
            <w:tcW w:w="971" w:type="dxa"/>
            <w:gridSpan w:val="2"/>
          </w:tcPr>
          <w:p w:rsidR="0056235A" w:rsidRPr="0056235A" w:rsidRDefault="0056235A" w:rsidP="0056235A">
            <w:pPr>
              <w:suppressAutoHyphens/>
              <w:spacing w:after="0" w:line="240" w:lineRule="auto"/>
              <w:jc w:val="center"/>
              <w:rPr>
                <w:rFonts w:ascii="Times New Roman" w:hAnsi="Times New Roman"/>
                <w:b/>
                <w:sz w:val="16"/>
                <w:szCs w:val="16"/>
              </w:rPr>
            </w:pPr>
          </w:p>
        </w:tc>
        <w:tc>
          <w:tcPr>
            <w:tcW w:w="851" w:type="dxa"/>
            <w:gridSpan w:val="2"/>
          </w:tcPr>
          <w:p w:rsidR="0056235A" w:rsidRPr="0056235A" w:rsidRDefault="0056235A" w:rsidP="0056235A">
            <w:pPr>
              <w:suppressAutoHyphens/>
              <w:spacing w:after="0" w:line="240" w:lineRule="auto"/>
              <w:jc w:val="center"/>
              <w:rPr>
                <w:rFonts w:ascii="Times New Roman" w:hAnsi="Times New Roman"/>
                <w:b/>
                <w:sz w:val="16"/>
                <w:szCs w:val="16"/>
              </w:rPr>
            </w:pPr>
          </w:p>
        </w:tc>
        <w:tc>
          <w:tcPr>
            <w:tcW w:w="999" w:type="dxa"/>
            <w:gridSpan w:val="5"/>
          </w:tcPr>
          <w:p w:rsidR="0056235A" w:rsidRPr="0056235A" w:rsidRDefault="0056235A" w:rsidP="0056235A">
            <w:pPr>
              <w:suppressAutoHyphens/>
              <w:spacing w:after="0" w:line="240" w:lineRule="auto"/>
              <w:jc w:val="center"/>
              <w:rPr>
                <w:rFonts w:ascii="Times New Roman" w:hAnsi="Times New Roman"/>
                <w:sz w:val="16"/>
                <w:szCs w:val="16"/>
              </w:rPr>
            </w:pPr>
          </w:p>
        </w:tc>
        <w:tc>
          <w:tcPr>
            <w:tcW w:w="845"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86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68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58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978" w:type="dxa"/>
            <w:hideMark/>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Итого по подпрограмме 2</w:t>
            </w:r>
          </w:p>
        </w:tc>
        <w:tc>
          <w:tcPr>
            <w:tcW w:w="702" w:type="dxa"/>
          </w:tcPr>
          <w:p w:rsidR="0056235A" w:rsidRPr="0056235A" w:rsidRDefault="0056235A" w:rsidP="0056235A">
            <w:pPr>
              <w:suppressAutoHyphens/>
              <w:spacing w:after="0" w:line="240" w:lineRule="auto"/>
              <w:rPr>
                <w:rFonts w:ascii="Times New Roman" w:hAnsi="Times New Roman"/>
                <w:b/>
                <w:sz w:val="16"/>
                <w:szCs w:val="16"/>
              </w:rPr>
            </w:pPr>
          </w:p>
        </w:tc>
        <w:tc>
          <w:tcPr>
            <w:tcW w:w="729" w:type="dxa"/>
            <w:hideMark/>
          </w:tcPr>
          <w:p w:rsidR="0056235A" w:rsidRPr="0056235A" w:rsidRDefault="0056235A" w:rsidP="0056235A">
            <w:pPr>
              <w:pStyle w:val="a5"/>
              <w:suppressAutoHyphens/>
              <w:ind w:left="0"/>
              <w:jc w:val="center"/>
              <w:rPr>
                <w:b/>
                <w:sz w:val="16"/>
                <w:szCs w:val="16"/>
              </w:rPr>
            </w:pPr>
            <w:r w:rsidRPr="0056235A">
              <w:rPr>
                <w:b/>
                <w:sz w:val="16"/>
                <w:szCs w:val="16"/>
              </w:rPr>
              <w:t>Местный бюджет</w:t>
            </w:r>
          </w:p>
        </w:tc>
        <w:tc>
          <w:tcPr>
            <w:tcW w:w="851" w:type="dxa"/>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2382,76</w:t>
            </w:r>
          </w:p>
        </w:tc>
        <w:tc>
          <w:tcPr>
            <w:tcW w:w="995" w:type="dxa"/>
            <w:gridSpan w:val="3"/>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511,0</w:t>
            </w:r>
          </w:p>
        </w:tc>
        <w:tc>
          <w:tcPr>
            <w:tcW w:w="971" w:type="dxa"/>
            <w:gridSpan w:val="2"/>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304,96</w:t>
            </w:r>
          </w:p>
        </w:tc>
        <w:tc>
          <w:tcPr>
            <w:tcW w:w="851" w:type="dxa"/>
            <w:gridSpan w:val="2"/>
            <w:vAlign w:val="bottom"/>
            <w:hideMark/>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314,160</w:t>
            </w:r>
          </w:p>
        </w:tc>
        <w:tc>
          <w:tcPr>
            <w:tcW w:w="999" w:type="dxa"/>
            <w:gridSpan w:val="5"/>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313,16</w:t>
            </w:r>
          </w:p>
        </w:tc>
        <w:tc>
          <w:tcPr>
            <w:tcW w:w="845" w:type="dxa"/>
            <w:gridSpan w:val="2"/>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313,16</w:t>
            </w:r>
          </w:p>
        </w:tc>
        <w:tc>
          <w:tcPr>
            <w:tcW w:w="868" w:type="dxa"/>
            <w:gridSpan w:val="3"/>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313,16</w:t>
            </w:r>
          </w:p>
        </w:tc>
        <w:tc>
          <w:tcPr>
            <w:tcW w:w="689" w:type="dxa"/>
            <w:vAlign w:val="bottom"/>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313,16</w:t>
            </w:r>
          </w:p>
        </w:tc>
        <w:tc>
          <w:tcPr>
            <w:tcW w:w="848"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58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Подпрограмма 3 Содействие развитию клубного движения *утратил силу с 2015 года</w:t>
            </w: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Цель: Увеличение доли детей в возрасте 7-17 лет, систематически занимающихся физической культурой и спортом</w:t>
            </w: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Задача 1. Содействие созданию школьных спортивных клубов</w:t>
            </w:r>
          </w:p>
        </w:tc>
      </w:tr>
      <w:tr w:rsidR="0056235A" w:rsidRPr="0056235A" w:rsidTr="0056235A">
        <w:tc>
          <w:tcPr>
            <w:tcW w:w="978" w:type="dxa"/>
            <w:vMerge w:val="restart"/>
            <w:hideMark/>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Мероприятие 1.1.</w:t>
            </w:r>
          </w:p>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Реализация краевого проекта «Спортивный клуб + спортивны</w:t>
            </w:r>
            <w:r w:rsidRPr="0056235A">
              <w:rPr>
                <w:rFonts w:ascii="Times New Roman" w:hAnsi="Times New Roman"/>
                <w:sz w:val="16"/>
                <w:szCs w:val="16"/>
              </w:rPr>
              <w:lastRenderedPageBreak/>
              <w:t>й сертификат»</w:t>
            </w:r>
          </w:p>
        </w:tc>
        <w:tc>
          <w:tcPr>
            <w:tcW w:w="702" w:type="dxa"/>
            <w:vMerge w:val="restart"/>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lastRenderedPageBreak/>
              <w:t>Отдел 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pStyle w:val="a5"/>
              <w:suppressAutoHyphens/>
              <w:ind w:left="0"/>
              <w:jc w:val="center"/>
              <w:rPr>
                <w:sz w:val="16"/>
                <w:szCs w:val="16"/>
              </w:rPr>
            </w:pPr>
          </w:p>
          <w:p w:rsidR="0056235A" w:rsidRPr="0056235A" w:rsidRDefault="0056235A" w:rsidP="0056235A">
            <w:pPr>
              <w:pStyle w:val="a5"/>
              <w:suppressAutoHyphens/>
              <w:ind w:left="0"/>
              <w:jc w:val="center"/>
              <w:rPr>
                <w:sz w:val="16"/>
                <w:szCs w:val="16"/>
              </w:rPr>
            </w:pPr>
          </w:p>
        </w:tc>
        <w:tc>
          <w:tcPr>
            <w:tcW w:w="851"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4235,981</w:t>
            </w:r>
          </w:p>
          <w:p w:rsidR="0056235A" w:rsidRPr="0056235A" w:rsidRDefault="0056235A" w:rsidP="0056235A">
            <w:pPr>
              <w:suppressAutoHyphens/>
              <w:spacing w:after="0" w:line="240" w:lineRule="auto"/>
              <w:jc w:val="center"/>
              <w:rPr>
                <w:rFonts w:ascii="Times New Roman" w:hAnsi="Times New Roman"/>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tc>
        <w:tc>
          <w:tcPr>
            <w:tcW w:w="995"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4235,981</w:t>
            </w:r>
          </w:p>
          <w:p w:rsidR="0056235A" w:rsidRPr="0056235A" w:rsidRDefault="0056235A" w:rsidP="0056235A">
            <w:pPr>
              <w:suppressAutoHyphens/>
              <w:spacing w:after="0" w:line="240" w:lineRule="auto"/>
              <w:jc w:val="center"/>
              <w:rPr>
                <w:rFonts w:ascii="Times New Roman" w:hAnsi="Times New Roman"/>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tc>
        <w:tc>
          <w:tcPr>
            <w:tcW w:w="971" w:type="dxa"/>
            <w:gridSpan w:val="2"/>
            <w:vMerge w:val="restart"/>
          </w:tcPr>
          <w:p w:rsidR="0056235A" w:rsidRPr="0056235A" w:rsidRDefault="0056235A" w:rsidP="0056235A">
            <w:pPr>
              <w:suppressAutoHyphens/>
              <w:spacing w:after="0" w:line="240" w:lineRule="auto"/>
              <w:rPr>
                <w:rFonts w:ascii="Times New Roman" w:hAnsi="Times New Roman"/>
                <w:sz w:val="16"/>
                <w:szCs w:val="16"/>
              </w:rPr>
            </w:pPr>
          </w:p>
        </w:tc>
        <w:tc>
          <w:tcPr>
            <w:tcW w:w="851" w:type="dxa"/>
            <w:gridSpan w:val="2"/>
            <w:vMerge w:val="restart"/>
          </w:tcPr>
          <w:p w:rsidR="0056235A" w:rsidRPr="0056235A" w:rsidRDefault="0056235A" w:rsidP="0056235A">
            <w:pPr>
              <w:suppressAutoHyphens/>
              <w:spacing w:after="0" w:line="240" w:lineRule="auto"/>
              <w:rPr>
                <w:rFonts w:ascii="Times New Roman" w:hAnsi="Times New Roman"/>
                <w:sz w:val="16"/>
                <w:szCs w:val="16"/>
              </w:rPr>
            </w:pPr>
          </w:p>
        </w:tc>
        <w:tc>
          <w:tcPr>
            <w:tcW w:w="999" w:type="dxa"/>
            <w:gridSpan w:val="5"/>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845"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868"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689" w:type="dxa"/>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Количество школьных спортивных клубов участву</w:t>
            </w:r>
            <w:r w:rsidRPr="0056235A">
              <w:rPr>
                <w:rFonts w:ascii="Times New Roman" w:hAnsi="Times New Roman"/>
                <w:sz w:val="16"/>
                <w:szCs w:val="16"/>
              </w:rPr>
              <w:lastRenderedPageBreak/>
              <w:t>ющих в проекте</w:t>
            </w:r>
          </w:p>
        </w:tc>
        <w:tc>
          <w:tcPr>
            <w:tcW w:w="648" w:type="dxa"/>
            <w:gridSpan w:val="4"/>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lastRenderedPageBreak/>
              <w:t>Ед.</w:t>
            </w:r>
          </w:p>
        </w:tc>
        <w:tc>
          <w:tcPr>
            <w:tcW w:w="589" w:type="dxa"/>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15</w:t>
            </w:r>
          </w:p>
        </w:tc>
        <w:tc>
          <w:tcPr>
            <w:tcW w:w="734" w:type="dxa"/>
            <w:gridSpan w:val="2"/>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10</w:t>
            </w:r>
          </w:p>
        </w:tc>
        <w:tc>
          <w:tcPr>
            <w:tcW w:w="708"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19" w:type="dxa"/>
            <w:gridSpan w:val="3"/>
            <w:vMerge w:val="restart"/>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03"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570"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590"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431"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r>
      <w:tr w:rsidR="0056235A" w:rsidRPr="0056235A" w:rsidTr="0056235A">
        <w:tc>
          <w:tcPr>
            <w:tcW w:w="978" w:type="dxa"/>
            <w:vMerge/>
            <w:hideMark/>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vMerge/>
            <w:hideMark/>
          </w:tcPr>
          <w:p w:rsidR="0056235A" w:rsidRPr="0056235A" w:rsidRDefault="0056235A" w:rsidP="0056235A">
            <w:pPr>
              <w:spacing w:after="0" w:line="240" w:lineRule="auto"/>
              <w:rPr>
                <w:rFonts w:ascii="Times New Roman" w:hAnsi="Times New Roman"/>
                <w:sz w:val="16"/>
                <w:szCs w:val="16"/>
              </w:rPr>
            </w:pP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Краевой</w:t>
            </w:r>
          </w:p>
          <w:p w:rsidR="0056235A" w:rsidRPr="0056235A" w:rsidRDefault="0056235A" w:rsidP="0056235A">
            <w:pPr>
              <w:pStyle w:val="a5"/>
              <w:suppressAutoHyphens/>
              <w:ind w:left="0"/>
              <w:jc w:val="center"/>
              <w:rPr>
                <w:sz w:val="16"/>
                <w:szCs w:val="16"/>
              </w:rPr>
            </w:pPr>
            <w:r w:rsidRPr="0056235A">
              <w:rPr>
                <w:sz w:val="16"/>
                <w:szCs w:val="16"/>
              </w:rPr>
              <w:lastRenderedPageBreak/>
              <w:t>бюджет</w:t>
            </w:r>
          </w:p>
        </w:tc>
        <w:tc>
          <w:tcPr>
            <w:tcW w:w="851"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lastRenderedPageBreak/>
              <w:t>4235,981</w:t>
            </w:r>
          </w:p>
          <w:p w:rsidR="0056235A" w:rsidRPr="0056235A" w:rsidRDefault="0056235A" w:rsidP="0056235A">
            <w:pPr>
              <w:suppressAutoHyphens/>
              <w:spacing w:after="0" w:line="240" w:lineRule="auto"/>
              <w:jc w:val="center"/>
              <w:rPr>
                <w:rFonts w:ascii="Times New Roman" w:hAnsi="Times New Roman"/>
                <w:sz w:val="16"/>
                <w:szCs w:val="16"/>
              </w:rPr>
            </w:pPr>
          </w:p>
        </w:tc>
        <w:tc>
          <w:tcPr>
            <w:tcW w:w="995"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4235,981</w:t>
            </w:r>
          </w:p>
          <w:p w:rsidR="0056235A" w:rsidRPr="0056235A" w:rsidRDefault="0056235A" w:rsidP="0056235A">
            <w:pPr>
              <w:suppressAutoHyphens/>
              <w:spacing w:after="0" w:line="240" w:lineRule="auto"/>
              <w:jc w:val="center"/>
              <w:rPr>
                <w:rFonts w:ascii="Times New Roman" w:hAnsi="Times New Roman"/>
                <w:sz w:val="16"/>
                <w:szCs w:val="16"/>
              </w:rPr>
            </w:pPr>
          </w:p>
        </w:tc>
        <w:tc>
          <w:tcPr>
            <w:tcW w:w="971" w:type="dxa"/>
            <w:gridSpan w:val="2"/>
            <w:vMerge/>
          </w:tcPr>
          <w:p w:rsidR="0056235A" w:rsidRPr="0056235A" w:rsidRDefault="0056235A" w:rsidP="0056235A">
            <w:pPr>
              <w:suppressAutoHyphens/>
              <w:spacing w:after="0" w:line="240" w:lineRule="auto"/>
              <w:rPr>
                <w:rFonts w:ascii="Times New Roman" w:hAnsi="Times New Roman"/>
                <w:sz w:val="16"/>
                <w:szCs w:val="16"/>
              </w:rPr>
            </w:pPr>
          </w:p>
        </w:tc>
        <w:tc>
          <w:tcPr>
            <w:tcW w:w="851" w:type="dxa"/>
            <w:gridSpan w:val="2"/>
            <w:vMerge/>
          </w:tcPr>
          <w:p w:rsidR="0056235A" w:rsidRPr="0056235A" w:rsidRDefault="0056235A" w:rsidP="0056235A">
            <w:pPr>
              <w:suppressAutoHyphens/>
              <w:spacing w:after="0" w:line="240" w:lineRule="auto"/>
              <w:rPr>
                <w:rFonts w:ascii="Times New Roman" w:hAnsi="Times New Roman"/>
                <w:sz w:val="16"/>
                <w:szCs w:val="16"/>
              </w:rPr>
            </w:pPr>
          </w:p>
        </w:tc>
        <w:tc>
          <w:tcPr>
            <w:tcW w:w="999" w:type="dxa"/>
            <w:gridSpan w:val="5"/>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45"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68"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689" w:type="dxa"/>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648" w:type="dxa"/>
            <w:gridSpan w:val="4"/>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589" w:type="dxa"/>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vMerge/>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431"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rPr>
          <w:trHeight w:val="904"/>
        </w:trPr>
        <w:tc>
          <w:tcPr>
            <w:tcW w:w="978" w:type="dxa"/>
            <w:vMerge w:val="restart"/>
            <w:hideMark/>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lastRenderedPageBreak/>
              <w:t>Итого по задаче 1.</w:t>
            </w:r>
          </w:p>
        </w:tc>
        <w:tc>
          <w:tcPr>
            <w:tcW w:w="702" w:type="dxa"/>
            <w:vMerge w:val="restart"/>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pStyle w:val="a5"/>
              <w:suppressAutoHyphens/>
              <w:ind w:left="0"/>
              <w:jc w:val="center"/>
              <w:rPr>
                <w:sz w:val="16"/>
                <w:szCs w:val="16"/>
              </w:rPr>
            </w:pPr>
          </w:p>
          <w:p w:rsidR="0056235A" w:rsidRPr="0056235A" w:rsidRDefault="0056235A" w:rsidP="0056235A">
            <w:pPr>
              <w:pStyle w:val="a5"/>
              <w:suppressAutoHyphens/>
              <w:ind w:left="0"/>
              <w:jc w:val="center"/>
              <w:rPr>
                <w:sz w:val="16"/>
                <w:szCs w:val="16"/>
              </w:rPr>
            </w:pPr>
          </w:p>
        </w:tc>
        <w:tc>
          <w:tcPr>
            <w:tcW w:w="851"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4235,981</w:t>
            </w:r>
          </w:p>
          <w:p w:rsidR="0056235A" w:rsidRPr="0056235A" w:rsidRDefault="0056235A" w:rsidP="0056235A">
            <w:pPr>
              <w:suppressAutoHyphens/>
              <w:spacing w:after="0" w:line="240" w:lineRule="auto"/>
              <w:jc w:val="center"/>
              <w:rPr>
                <w:rFonts w:ascii="Times New Roman" w:hAnsi="Times New Roman"/>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tc>
        <w:tc>
          <w:tcPr>
            <w:tcW w:w="995"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4235,981</w:t>
            </w:r>
          </w:p>
          <w:p w:rsidR="0056235A" w:rsidRPr="0056235A" w:rsidRDefault="0056235A" w:rsidP="0056235A">
            <w:pPr>
              <w:suppressAutoHyphens/>
              <w:spacing w:after="0" w:line="240" w:lineRule="auto"/>
              <w:jc w:val="center"/>
              <w:rPr>
                <w:rFonts w:ascii="Times New Roman" w:hAnsi="Times New Roman"/>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tc>
        <w:tc>
          <w:tcPr>
            <w:tcW w:w="971" w:type="dxa"/>
            <w:gridSpan w:val="2"/>
            <w:vMerge w:val="restart"/>
          </w:tcPr>
          <w:p w:rsidR="0056235A" w:rsidRPr="0056235A" w:rsidRDefault="0056235A" w:rsidP="0056235A">
            <w:pPr>
              <w:suppressAutoHyphens/>
              <w:spacing w:after="0" w:line="240" w:lineRule="auto"/>
              <w:rPr>
                <w:rFonts w:ascii="Times New Roman" w:hAnsi="Times New Roman"/>
                <w:sz w:val="16"/>
                <w:szCs w:val="16"/>
              </w:rPr>
            </w:pPr>
          </w:p>
        </w:tc>
        <w:tc>
          <w:tcPr>
            <w:tcW w:w="851" w:type="dxa"/>
            <w:gridSpan w:val="2"/>
            <w:vMerge w:val="restart"/>
          </w:tcPr>
          <w:p w:rsidR="0056235A" w:rsidRPr="0056235A" w:rsidRDefault="0056235A" w:rsidP="0056235A">
            <w:pPr>
              <w:suppressAutoHyphens/>
              <w:spacing w:after="0" w:line="240" w:lineRule="auto"/>
              <w:rPr>
                <w:rFonts w:ascii="Times New Roman" w:hAnsi="Times New Roman"/>
                <w:sz w:val="16"/>
                <w:szCs w:val="16"/>
              </w:rPr>
            </w:pPr>
          </w:p>
        </w:tc>
        <w:tc>
          <w:tcPr>
            <w:tcW w:w="999" w:type="dxa"/>
            <w:gridSpan w:val="5"/>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845"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868"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689" w:type="dxa"/>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648"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589" w:type="dxa"/>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431"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978" w:type="dxa"/>
            <w:vMerge/>
            <w:hideMark/>
          </w:tcPr>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vMerge/>
          </w:tcPr>
          <w:p w:rsidR="0056235A" w:rsidRPr="0056235A" w:rsidRDefault="0056235A" w:rsidP="0056235A">
            <w:pPr>
              <w:spacing w:after="0" w:line="240" w:lineRule="auto"/>
              <w:rPr>
                <w:rFonts w:ascii="Times New Roman" w:hAnsi="Times New Roman"/>
                <w:sz w:val="16"/>
                <w:szCs w:val="16"/>
              </w:rPr>
            </w:pPr>
          </w:p>
        </w:tc>
        <w:tc>
          <w:tcPr>
            <w:tcW w:w="72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Краевой</w:t>
            </w:r>
          </w:p>
          <w:p w:rsidR="0056235A" w:rsidRPr="0056235A" w:rsidRDefault="0056235A" w:rsidP="0056235A">
            <w:pPr>
              <w:pStyle w:val="a5"/>
              <w:suppressAutoHyphens/>
              <w:ind w:left="0"/>
              <w:jc w:val="center"/>
              <w:rPr>
                <w:sz w:val="16"/>
                <w:szCs w:val="16"/>
              </w:rPr>
            </w:pPr>
            <w:r w:rsidRPr="0056235A">
              <w:rPr>
                <w:sz w:val="16"/>
                <w:szCs w:val="16"/>
              </w:rPr>
              <w:t>бюджет</w:t>
            </w:r>
          </w:p>
        </w:tc>
        <w:tc>
          <w:tcPr>
            <w:tcW w:w="851"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4235,981</w:t>
            </w:r>
          </w:p>
          <w:p w:rsidR="0056235A" w:rsidRPr="0056235A" w:rsidRDefault="0056235A" w:rsidP="0056235A">
            <w:pPr>
              <w:suppressAutoHyphens/>
              <w:spacing w:after="0" w:line="240" w:lineRule="auto"/>
              <w:jc w:val="center"/>
              <w:rPr>
                <w:rFonts w:ascii="Times New Roman" w:hAnsi="Times New Roman"/>
                <w:sz w:val="16"/>
                <w:szCs w:val="16"/>
              </w:rPr>
            </w:pPr>
          </w:p>
        </w:tc>
        <w:tc>
          <w:tcPr>
            <w:tcW w:w="995"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4235,981</w:t>
            </w:r>
          </w:p>
          <w:p w:rsidR="0056235A" w:rsidRPr="0056235A" w:rsidRDefault="0056235A" w:rsidP="0056235A">
            <w:pPr>
              <w:suppressAutoHyphens/>
              <w:spacing w:after="0" w:line="240" w:lineRule="auto"/>
              <w:jc w:val="center"/>
              <w:rPr>
                <w:rFonts w:ascii="Times New Roman" w:hAnsi="Times New Roman"/>
                <w:sz w:val="16"/>
                <w:szCs w:val="16"/>
              </w:rPr>
            </w:pPr>
          </w:p>
        </w:tc>
        <w:tc>
          <w:tcPr>
            <w:tcW w:w="971" w:type="dxa"/>
            <w:gridSpan w:val="2"/>
            <w:vMerge/>
          </w:tcPr>
          <w:p w:rsidR="0056235A" w:rsidRPr="0056235A" w:rsidRDefault="0056235A" w:rsidP="0056235A">
            <w:pPr>
              <w:suppressAutoHyphens/>
              <w:spacing w:after="0" w:line="240" w:lineRule="auto"/>
              <w:rPr>
                <w:rFonts w:ascii="Times New Roman" w:hAnsi="Times New Roman"/>
                <w:sz w:val="16"/>
                <w:szCs w:val="16"/>
              </w:rPr>
            </w:pPr>
          </w:p>
        </w:tc>
        <w:tc>
          <w:tcPr>
            <w:tcW w:w="851" w:type="dxa"/>
            <w:gridSpan w:val="2"/>
            <w:vMerge/>
          </w:tcPr>
          <w:p w:rsidR="0056235A" w:rsidRPr="0056235A" w:rsidRDefault="0056235A" w:rsidP="0056235A">
            <w:pPr>
              <w:suppressAutoHyphens/>
              <w:spacing w:after="0" w:line="240" w:lineRule="auto"/>
              <w:rPr>
                <w:rFonts w:ascii="Times New Roman" w:hAnsi="Times New Roman"/>
                <w:sz w:val="16"/>
                <w:szCs w:val="16"/>
              </w:rPr>
            </w:pPr>
          </w:p>
        </w:tc>
        <w:tc>
          <w:tcPr>
            <w:tcW w:w="999" w:type="dxa"/>
            <w:gridSpan w:val="5"/>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45"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68"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689" w:type="dxa"/>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648"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89" w:type="dxa"/>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431"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 xml:space="preserve">Задача 2. Формирование среди учащихся общеобразовательных школ устойчивого интереса к систематическим занятиям физической культурой и спортом и потребности в здоровом образе жизни </w:t>
            </w:r>
          </w:p>
        </w:tc>
      </w:tr>
      <w:tr w:rsidR="0056235A" w:rsidRPr="0056235A" w:rsidTr="0056235A">
        <w:tc>
          <w:tcPr>
            <w:tcW w:w="978" w:type="dxa"/>
            <w:hideMark/>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Мероприятие 2.2.</w:t>
            </w:r>
          </w:p>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Организация и проведение мониторинга физического развития, физической подготовленности учащихся</w:t>
            </w:r>
          </w:p>
        </w:tc>
        <w:tc>
          <w:tcPr>
            <w:tcW w:w="702" w:type="dxa"/>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tcPr>
          <w:p w:rsidR="0056235A" w:rsidRPr="0056235A" w:rsidRDefault="0056235A" w:rsidP="0056235A">
            <w:pPr>
              <w:pStyle w:val="a5"/>
              <w:suppressAutoHyphens/>
              <w:ind w:left="0"/>
              <w:jc w:val="center"/>
              <w:rPr>
                <w:sz w:val="16"/>
                <w:szCs w:val="16"/>
              </w:rPr>
            </w:pPr>
          </w:p>
        </w:tc>
        <w:tc>
          <w:tcPr>
            <w:tcW w:w="7069" w:type="dxa"/>
            <w:gridSpan w:val="19"/>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Финансирование не требуется</w:t>
            </w:r>
          </w:p>
        </w:tc>
        <w:tc>
          <w:tcPr>
            <w:tcW w:w="848"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Доля детей с первой группой здоровья</w:t>
            </w:r>
          </w:p>
        </w:tc>
        <w:tc>
          <w:tcPr>
            <w:tcW w:w="648"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w:t>
            </w:r>
          </w:p>
        </w:tc>
        <w:tc>
          <w:tcPr>
            <w:tcW w:w="589"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15,4</w:t>
            </w:r>
          </w:p>
        </w:tc>
        <w:tc>
          <w:tcPr>
            <w:tcW w:w="734"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15,7</w:t>
            </w:r>
          </w:p>
        </w:tc>
        <w:tc>
          <w:tcPr>
            <w:tcW w:w="698"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19"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02"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442"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r>
      <w:tr w:rsidR="0056235A" w:rsidRPr="0056235A" w:rsidTr="0056235A">
        <w:tc>
          <w:tcPr>
            <w:tcW w:w="978" w:type="dxa"/>
            <w:hideMark/>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Итого по задаче 2.</w:t>
            </w:r>
          </w:p>
        </w:tc>
        <w:tc>
          <w:tcPr>
            <w:tcW w:w="702" w:type="dxa"/>
          </w:tcPr>
          <w:p w:rsidR="0056235A" w:rsidRPr="0056235A" w:rsidRDefault="0056235A" w:rsidP="0056235A">
            <w:pPr>
              <w:suppressAutoHyphens/>
              <w:spacing w:after="0" w:line="240" w:lineRule="auto"/>
              <w:rPr>
                <w:rFonts w:ascii="Times New Roman" w:hAnsi="Times New Roman"/>
                <w:sz w:val="16"/>
                <w:szCs w:val="16"/>
              </w:rPr>
            </w:pPr>
          </w:p>
        </w:tc>
        <w:tc>
          <w:tcPr>
            <w:tcW w:w="729" w:type="dxa"/>
          </w:tcPr>
          <w:p w:rsidR="0056235A" w:rsidRPr="0056235A" w:rsidRDefault="0056235A" w:rsidP="0056235A">
            <w:pPr>
              <w:pStyle w:val="a5"/>
              <w:suppressAutoHyphens/>
              <w:ind w:left="0"/>
              <w:jc w:val="center"/>
              <w:rPr>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0" w:type="dxa"/>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p>
        </w:tc>
        <w:tc>
          <w:tcPr>
            <w:tcW w:w="999" w:type="dxa"/>
            <w:gridSpan w:val="5"/>
          </w:tcPr>
          <w:p w:rsidR="0056235A" w:rsidRPr="0056235A" w:rsidRDefault="0056235A" w:rsidP="0056235A">
            <w:pPr>
              <w:suppressAutoHyphens/>
              <w:spacing w:after="0" w:line="240" w:lineRule="auto"/>
              <w:jc w:val="center"/>
              <w:rPr>
                <w:rFonts w:ascii="Times New Roman" w:hAnsi="Times New Roman"/>
                <w:sz w:val="16"/>
                <w:szCs w:val="16"/>
              </w:rPr>
            </w:pPr>
          </w:p>
        </w:tc>
        <w:tc>
          <w:tcPr>
            <w:tcW w:w="845"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86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68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58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698"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02"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442"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978" w:type="dxa"/>
            <w:vMerge w:val="restart"/>
            <w:hideMark/>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Итого по подпрограмме 3</w:t>
            </w:r>
          </w:p>
        </w:tc>
        <w:tc>
          <w:tcPr>
            <w:tcW w:w="702" w:type="dxa"/>
            <w:vMerge w:val="restart"/>
          </w:tcPr>
          <w:p w:rsidR="0056235A" w:rsidRPr="0056235A" w:rsidRDefault="0056235A" w:rsidP="0056235A">
            <w:pPr>
              <w:suppressAutoHyphens/>
              <w:spacing w:after="0" w:line="240" w:lineRule="auto"/>
              <w:rPr>
                <w:rFonts w:ascii="Times New Roman" w:hAnsi="Times New Roman"/>
                <w:b/>
                <w:sz w:val="16"/>
                <w:szCs w:val="16"/>
              </w:rPr>
            </w:pPr>
          </w:p>
        </w:tc>
        <w:tc>
          <w:tcPr>
            <w:tcW w:w="729" w:type="dxa"/>
          </w:tcPr>
          <w:p w:rsidR="0056235A" w:rsidRPr="0056235A" w:rsidRDefault="0056235A" w:rsidP="0056235A">
            <w:pPr>
              <w:pStyle w:val="a5"/>
              <w:suppressAutoHyphens/>
              <w:ind w:left="0"/>
              <w:jc w:val="center"/>
              <w:rPr>
                <w:b/>
                <w:sz w:val="16"/>
                <w:szCs w:val="16"/>
              </w:rPr>
            </w:pPr>
            <w:r w:rsidRPr="0056235A">
              <w:rPr>
                <w:b/>
                <w:sz w:val="16"/>
                <w:szCs w:val="16"/>
              </w:rPr>
              <w:t>Местный бюджет</w:t>
            </w:r>
          </w:p>
          <w:p w:rsidR="0056235A" w:rsidRPr="0056235A" w:rsidRDefault="0056235A" w:rsidP="0056235A">
            <w:pPr>
              <w:pStyle w:val="a5"/>
              <w:suppressAutoHyphens/>
              <w:ind w:left="0"/>
              <w:jc w:val="center"/>
              <w:rPr>
                <w:b/>
                <w:sz w:val="16"/>
                <w:szCs w:val="16"/>
              </w:rPr>
            </w:pPr>
          </w:p>
          <w:p w:rsidR="0056235A" w:rsidRPr="0056235A" w:rsidRDefault="0056235A" w:rsidP="0056235A">
            <w:pPr>
              <w:pStyle w:val="a5"/>
              <w:suppressAutoHyphens/>
              <w:ind w:left="0"/>
              <w:jc w:val="center"/>
              <w:rPr>
                <w:b/>
                <w:sz w:val="16"/>
                <w:szCs w:val="16"/>
              </w:rPr>
            </w:pPr>
          </w:p>
        </w:tc>
        <w:tc>
          <w:tcPr>
            <w:tcW w:w="851" w:type="dxa"/>
          </w:tcPr>
          <w:p w:rsidR="0056235A" w:rsidRPr="0056235A" w:rsidRDefault="0056235A" w:rsidP="00740063">
            <w:pPr>
              <w:suppressAutoHyphens/>
              <w:spacing w:after="0" w:line="240" w:lineRule="auto"/>
              <w:ind w:hanging="107"/>
              <w:rPr>
                <w:rFonts w:ascii="Times New Roman" w:hAnsi="Times New Roman"/>
                <w:b/>
                <w:sz w:val="16"/>
                <w:szCs w:val="16"/>
              </w:rPr>
            </w:pPr>
            <w:r w:rsidRPr="0056235A">
              <w:rPr>
                <w:rFonts w:ascii="Times New Roman" w:hAnsi="Times New Roman"/>
                <w:b/>
                <w:sz w:val="16"/>
                <w:szCs w:val="16"/>
              </w:rPr>
              <w:t>4235, 981</w:t>
            </w:r>
          </w:p>
          <w:p w:rsidR="0056235A" w:rsidRPr="0056235A" w:rsidRDefault="0056235A" w:rsidP="0056235A">
            <w:pPr>
              <w:suppressAutoHyphens/>
              <w:spacing w:after="0" w:line="240" w:lineRule="auto"/>
              <w:rPr>
                <w:rFonts w:ascii="Times New Roman" w:hAnsi="Times New Roman"/>
                <w:b/>
                <w:sz w:val="16"/>
                <w:szCs w:val="16"/>
              </w:rPr>
            </w:pPr>
          </w:p>
          <w:p w:rsidR="0056235A" w:rsidRPr="0056235A" w:rsidRDefault="0056235A" w:rsidP="0056235A">
            <w:pPr>
              <w:suppressAutoHyphens/>
              <w:spacing w:after="0" w:line="240" w:lineRule="auto"/>
              <w:rPr>
                <w:rFonts w:ascii="Times New Roman" w:hAnsi="Times New Roman"/>
                <w:b/>
                <w:sz w:val="16"/>
                <w:szCs w:val="16"/>
              </w:rPr>
            </w:pPr>
          </w:p>
          <w:p w:rsidR="0056235A" w:rsidRPr="0056235A" w:rsidRDefault="0056235A" w:rsidP="0056235A">
            <w:pPr>
              <w:suppressAutoHyphens/>
              <w:spacing w:after="0" w:line="240" w:lineRule="auto"/>
              <w:rPr>
                <w:rFonts w:ascii="Times New Roman" w:hAnsi="Times New Roman"/>
                <w:b/>
                <w:sz w:val="16"/>
                <w:szCs w:val="16"/>
              </w:rPr>
            </w:pPr>
          </w:p>
        </w:tc>
        <w:tc>
          <w:tcPr>
            <w:tcW w:w="850" w:type="dxa"/>
          </w:tcPr>
          <w:p w:rsidR="0056235A" w:rsidRPr="0056235A" w:rsidRDefault="0056235A" w:rsidP="00740063">
            <w:pPr>
              <w:suppressAutoHyphens/>
              <w:spacing w:after="0" w:line="240" w:lineRule="auto"/>
              <w:ind w:hanging="107"/>
              <w:rPr>
                <w:rFonts w:ascii="Times New Roman" w:hAnsi="Times New Roman"/>
                <w:b/>
                <w:sz w:val="16"/>
                <w:szCs w:val="16"/>
              </w:rPr>
            </w:pPr>
            <w:r w:rsidRPr="0056235A">
              <w:rPr>
                <w:rFonts w:ascii="Times New Roman" w:hAnsi="Times New Roman"/>
                <w:b/>
                <w:sz w:val="16"/>
                <w:szCs w:val="16"/>
              </w:rPr>
              <w:t>4235,981</w:t>
            </w:r>
          </w:p>
          <w:p w:rsidR="0056235A" w:rsidRPr="0056235A" w:rsidRDefault="0056235A" w:rsidP="0056235A">
            <w:pPr>
              <w:suppressAutoHyphens/>
              <w:spacing w:after="0" w:line="240" w:lineRule="auto"/>
              <w:rPr>
                <w:rFonts w:ascii="Times New Roman" w:hAnsi="Times New Roman"/>
                <w:b/>
                <w:sz w:val="16"/>
                <w:szCs w:val="16"/>
              </w:rPr>
            </w:pPr>
          </w:p>
          <w:p w:rsidR="0056235A" w:rsidRPr="0056235A" w:rsidRDefault="0056235A" w:rsidP="0056235A">
            <w:pPr>
              <w:suppressAutoHyphens/>
              <w:spacing w:after="0" w:line="240" w:lineRule="auto"/>
              <w:rPr>
                <w:rFonts w:ascii="Times New Roman" w:hAnsi="Times New Roman"/>
                <w:b/>
                <w:sz w:val="16"/>
                <w:szCs w:val="16"/>
              </w:rPr>
            </w:pPr>
          </w:p>
          <w:p w:rsidR="0056235A" w:rsidRPr="0056235A" w:rsidRDefault="0056235A" w:rsidP="0056235A">
            <w:pPr>
              <w:suppressAutoHyphens/>
              <w:spacing w:after="0" w:line="240" w:lineRule="auto"/>
              <w:rPr>
                <w:rFonts w:ascii="Times New Roman" w:hAnsi="Times New Roman"/>
                <w:b/>
                <w:sz w:val="16"/>
                <w:szCs w:val="16"/>
              </w:rPr>
            </w:pPr>
          </w:p>
        </w:tc>
        <w:tc>
          <w:tcPr>
            <w:tcW w:w="1116"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999" w:type="dxa"/>
            <w:gridSpan w:val="5"/>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845"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868"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689" w:type="dxa"/>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648"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589" w:type="dxa"/>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698" w:type="dxa"/>
            <w:gridSpan w:val="2"/>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702"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c>
          <w:tcPr>
            <w:tcW w:w="442" w:type="dxa"/>
            <w:gridSpan w:val="3"/>
            <w:vMerge w:val="restart"/>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rPr>
          <w:trHeight w:val="70"/>
        </w:trPr>
        <w:tc>
          <w:tcPr>
            <w:tcW w:w="978" w:type="dxa"/>
            <w:vMerge/>
            <w:hideMark/>
          </w:tcPr>
          <w:p w:rsidR="0056235A" w:rsidRPr="0056235A" w:rsidRDefault="0056235A" w:rsidP="0056235A">
            <w:pPr>
              <w:suppressAutoHyphens/>
              <w:spacing w:after="0" w:line="240" w:lineRule="auto"/>
              <w:rPr>
                <w:rFonts w:ascii="Times New Roman" w:hAnsi="Times New Roman"/>
                <w:b/>
                <w:sz w:val="16"/>
                <w:szCs w:val="16"/>
              </w:rPr>
            </w:pPr>
          </w:p>
        </w:tc>
        <w:tc>
          <w:tcPr>
            <w:tcW w:w="702" w:type="dxa"/>
            <w:vMerge/>
          </w:tcPr>
          <w:p w:rsidR="0056235A" w:rsidRPr="0056235A" w:rsidRDefault="0056235A" w:rsidP="0056235A">
            <w:pPr>
              <w:suppressAutoHyphens/>
              <w:spacing w:after="0" w:line="240" w:lineRule="auto"/>
              <w:rPr>
                <w:rFonts w:ascii="Times New Roman" w:hAnsi="Times New Roman"/>
                <w:b/>
                <w:sz w:val="16"/>
                <w:szCs w:val="16"/>
              </w:rPr>
            </w:pPr>
          </w:p>
        </w:tc>
        <w:tc>
          <w:tcPr>
            <w:tcW w:w="729" w:type="dxa"/>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Краевой</w:t>
            </w:r>
          </w:p>
          <w:p w:rsidR="0056235A" w:rsidRPr="0056235A" w:rsidRDefault="0056235A" w:rsidP="0056235A">
            <w:pPr>
              <w:pStyle w:val="a5"/>
              <w:suppressAutoHyphens/>
              <w:ind w:left="0"/>
              <w:jc w:val="center"/>
              <w:rPr>
                <w:b/>
                <w:sz w:val="16"/>
                <w:szCs w:val="16"/>
              </w:rPr>
            </w:pPr>
            <w:r w:rsidRPr="0056235A">
              <w:rPr>
                <w:b/>
                <w:sz w:val="16"/>
                <w:szCs w:val="16"/>
              </w:rPr>
              <w:t>бюджет</w:t>
            </w:r>
          </w:p>
        </w:tc>
        <w:tc>
          <w:tcPr>
            <w:tcW w:w="851" w:type="dxa"/>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4235,981</w:t>
            </w:r>
          </w:p>
          <w:p w:rsidR="0056235A" w:rsidRPr="0056235A" w:rsidRDefault="0056235A" w:rsidP="0056235A">
            <w:pPr>
              <w:suppressAutoHyphens/>
              <w:spacing w:after="0" w:line="240" w:lineRule="auto"/>
              <w:rPr>
                <w:rFonts w:ascii="Times New Roman" w:hAnsi="Times New Roman"/>
                <w:b/>
                <w:sz w:val="16"/>
                <w:szCs w:val="16"/>
              </w:rPr>
            </w:pPr>
          </w:p>
        </w:tc>
        <w:tc>
          <w:tcPr>
            <w:tcW w:w="850" w:type="dxa"/>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4235,981</w:t>
            </w:r>
          </w:p>
          <w:p w:rsidR="0056235A" w:rsidRPr="0056235A" w:rsidRDefault="0056235A" w:rsidP="0056235A">
            <w:pPr>
              <w:suppressAutoHyphens/>
              <w:spacing w:after="0" w:line="240" w:lineRule="auto"/>
              <w:rPr>
                <w:rFonts w:ascii="Times New Roman" w:hAnsi="Times New Roman"/>
                <w:b/>
                <w:sz w:val="16"/>
                <w:szCs w:val="16"/>
              </w:rPr>
            </w:pPr>
          </w:p>
        </w:tc>
        <w:tc>
          <w:tcPr>
            <w:tcW w:w="1116"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999" w:type="dxa"/>
            <w:gridSpan w:val="5"/>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45"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68"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689" w:type="dxa"/>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48"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648"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89" w:type="dxa"/>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698" w:type="dxa"/>
            <w:gridSpan w:val="2"/>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702"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442" w:type="dxa"/>
            <w:gridSpan w:val="3"/>
            <w:vMerge/>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Подпрограмма 4 «Пропаганда физической культуры, спорта, здорового образа жизни»</w:t>
            </w: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Цель: Совершенствование пропаганды физической культуры и спорта здорового образа жизни, создания социальной рекламы на территории Чайковского муниципального района</w:t>
            </w: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Задача 1.Поддержка общественных инициатив в популяризации здорового образа жизни среди всех возрастных категорий жителей района</w:t>
            </w:r>
          </w:p>
        </w:tc>
      </w:tr>
      <w:tr w:rsidR="0056235A" w:rsidRPr="0056235A" w:rsidTr="0056235A">
        <w:tc>
          <w:tcPr>
            <w:tcW w:w="978" w:type="dxa"/>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Мероприятие 1.1.</w:t>
            </w:r>
          </w:p>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 xml:space="preserve">Проведение конкурсов на звание </w:t>
            </w:r>
            <w:r w:rsidRPr="0056235A">
              <w:rPr>
                <w:rFonts w:ascii="Times New Roman" w:hAnsi="Times New Roman"/>
                <w:sz w:val="16"/>
                <w:szCs w:val="16"/>
              </w:rPr>
              <w:lastRenderedPageBreak/>
              <w:t>«Лучшее спортивное сельское поселение»</w:t>
            </w:r>
          </w:p>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lastRenderedPageBreak/>
              <w:t>Отдел 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pStyle w:val="a5"/>
              <w:suppressAutoHyphens/>
              <w:ind w:left="0"/>
              <w:jc w:val="center"/>
              <w:rPr>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213,0</w:t>
            </w:r>
          </w:p>
        </w:tc>
        <w:tc>
          <w:tcPr>
            <w:tcW w:w="850"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88,0</w:t>
            </w: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0,0</w:t>
            </w: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25,0</w:t>
            </w:r>
          </w:p>
        </w:tc>
        <w:tc>
          <w:tcPr>
            <w:tcW w:w="999" w:type="dxa"/>
            <w:gridSpan w:val="5"/>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25,0</w:t>
            </w:r>
          </w:p>
        </w:tc>
        <w:tc>
          <w:tcPr>
            <w:tcW w:w="845"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25,0</w:t>
            </w:r>
          </w:p>
        </w:tc>
        <w:tc>
          <w:tcPr>
            <w:tcW w:w="868"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25,0</w:t>
            </w:r>
          </w:p>
        </w:tc>
        <w:tc>
          <w:tcPr>
            <w:tcW w:w="68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25,0</w:t>
            </w:r>
          </w:p>
        </w:tc>
        <w:tc>
          <w:tcPr>
            <w:tcW w:w="848"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Количество сельских поселений участву</w:t>
            </w:r>
            <w:r w:rsidRPr="0056235A">
              <w:rPr>
                <w:rFonts w:ascii="Times New Roman" w:hAnsi="Times New Roman"/>
                <w:sz w:val="16"/>
                <w:szCs w:val="16"/>
              </w:rPr>
              <w:lastRenderedPageBreak/>
              <w:t>ющих в конкурсе</w:t>
            </w:r>
          </w:p>
        </w:tc>
        <w:tc>
          <w:tcPr>
            <w:tcW w:w="648"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lastRenderedPageBreak/>
              <w:t>Ед.</w:t>
            </w:r>
          </w:p>
        </w:tc>
        <w:tc>
          <w:tcPr>
            <w:tcW w:w="589"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w:t>
            </w:r>
          </w:p>
        </w:tc>
        <w:tc>
          <w:tcPr>
            <w:tcW w:w="734"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w:t>
            </w:r>
          </w:p>
        </w:tc>
        <w:tc>
          <w:tcPr>
            <w:tcW w:w="708"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w:t>
            </w:r>
          </w:p>
        </w:tc>
        <w:tc>
          <w:tcPr>
            <w:tcW w:w="719"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3</w:t>
            </w:r>
          </w:p>
        </w:tc>
        <w:tc>
          <w:tcPr>
            <w:tcW w:w="703"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3</w:t>
            </w: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w:t>
            </w: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w:t>
            </w:r>
          </w:p>
        </w:tc>
        <w:tc>
          <w:tcPr>
            <w:tcW w:w="431"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w:t>
            </w:r>
          </w:p>
        </w:tc>
      </w:tr>
      <w:tr w:rsidR="0056235A" w:rsidRPr="0056235A" w:rsidTr="0056235A">
        <w:tc>
          <w:tcPr>
            <w:tcW w:w="978" w:type="dxa"/>
            <w:hideMark/>
          </w:tcPr>
          <w:p w:rsidR="0056235A" w:rsidRPr="0056235A" w:rsidRDefault="0056235A" w:rsidP="0056235A">
            <w:pPr>
              <w:suppressAutoHyphens/>
              <w:spacing w:after="0" w:line="240" w:lineRule="auto"/>
              <w:jc w:val="both"/>
              <w:rPr>
                <w:rFonts w:ascii="Times New Roman" w:hAnsi="Times New Roman"/>
                <w:b/>
                <w:sz w:val="16"/>
                <w:szCs w:val="16"/>
              </w:rPr>
            </w:pPr>
            <w:r w:rsidRPr="0056235A">
              <w:rPr>
                <w:rFonts w:ascii="Times New Roman" w:hAnsi="Times New Roman"/>
                <w:b/>
                <w:sz w:val="16"/>
                <w:szCs w:val="16"/>
              </w:rPr>
              <w:lastRenderedPageBreak/>
              <w:t>Итого по задаче 1.</w:t>
            </w:r>
          </w:p>
        </w:tc>
        <w:tc>
          <w:tcPr>
            <w:tcW w:w="702" w:type="dxa"/>
          </w:tcPr>
          <w:p w:rsidR="0056235A" w:rsidRPr="0056235A" w:rsidRDefault="0056235A" w:rsidP="0056235A">
            <w:pPr>
              <w:suppressAutoHyphens/>
              <w:spacing w:after="0" w:line="240" w:lineRule="auto"/>
              <w:rPr>
                <w:rFonts w:ascii="Times New Roman" w:hAnsi="Times New Roman"/>
                <w:b/>
                <w:sz w:val="16"/>
                <w:szCs w:val="16"/>
              </w:rPr>
            </w:pPr>
          </w:p>
        </w:tc>
        <w:tc>
          <w:tcPr>
            <w:tcW w:w="729" w:type="dxa"/>
          </w:tcPr>
          <w:p w:rsidR="0056235A" w:rsidRPr="0056235A" w:rsidRDefault="0056235A" w:rsidP="0056235A">
            <w:pPr>
              <w:pStyle w:val="a5"/>
              <w:suppressAutoHyphens/>
              <w:ind w:left="0"/>
              <w:jc w:val="center"/>
              <w:rPr>
                <w:b/>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213,0</w:t>
            </w:r>
          </w:p>
        </w:tc>
        <w:tc>
          <w:tcPr>
            <w:tcW w:w="850" w:type="dxa"/>
            <w:hideMark/>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88,0</w:t>
            </w: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25,0</w:t>
            </w:r>
          </w:p>
        </w:tc>
        <w:tc>
          <w:tcPr>
            <w:tcW w:w="999" w:type="dxa"/>
            <w:gridSpan w:val="5"/>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25,0</w:t>
            </w:r>
          </w:p>
        </w:tc>
        <w:tc>
          <w:tcPr>
            <w:tcW w:w="845" w:type="dxa"/>
            <w:gridSpan w:val="2"/>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25,0</w:t>
            </w:r>
          </w:p>
        </w:tc>
        <w:tc>
          <w:tcPr>
            <w:tcW w:w="868" w:type="dxa"/>
            <w:gridSpan w:val="3"/>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25,0</w:t>
            </w:r>
          </w:p>
        </w:tc>
        <w:tc>
          <w:tcPr>
            <w:tcW w:w="689" w:type="dxa"/>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25,0</w:t>
            </w:r>
          </w:p>
        </w:tc>
        <w:tc>
          <w:tcPr>
            <w:tcW w:w="848"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58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Задача 2. Повышение информированности граждан Чайковского муниципального района о развитии спорта и спортивных достижениях Чайковского муниципального района</w:t>
            </w:r>
          </w:p>
        </w:tc>
      </w:tr>
      <w:tr w:rsidR="0056235A" w:rsidRPr="0056235A" w:rsidTr="0056235A">
        <w:tc>
          <w:tcPr>
            <w:tcW w:w="978" w:type="dxa"/>
          </w:tcPr>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Мероприятие 1.1.</w:t>
            </w:r>
          </w:p>
          <w:p w:rsidR="0056235A" w:rsidRPr="0056235A" w:rsidRDefault="0056235A" w:rsidP="0056235A">
            <w:pPr>
              <w:suppressAutoHyphens/>
              <w:spacing w:after="0" w:line="240" w:lineRule="auto"/>
              <w:jc w:val="both"/>
              <w:rPr>
                <w:rFonts w:ascii="Times New Roman" w:hAnsi="Times New Roman"/>
                <w:sz w:val="16"/>
                <w:szCs w:val="16"/>
              </w:rPr>
            </w:pPr>
            <w:r w:rsidRPr="0056235A">
              <w:rPr>
                <w:rFonts w:ascii="Times New Roman" w:hAnsi="Times New Roman"/>
                <w:sz w:val="16"/>
                <w:szCs w:val="16"/>
              </w:rPr>
              <w:t>Создание книги о спортивной жизни Чайковского муниципального района</w:t>
            </w:r>
          </w:p>
          <w:p w:rsidR="0056235A" w:rsidRPr="0056235A" w:rsidRDefault="0056235A" w:rsidP="0056235A">
            <w:pPr>
              <w:suppressAutoHyphens/>
              <w:spacing w:after="0" w:line="240" w:lineRule="auto"/>
              <w:jc w:val="both"/>
              <w:rPr>
                <w:rFonts w:ascii="Times New Roman" w:hAnsi="Times New Roman"/>
                <w:sz w:val="16"/>
                <w:szCs w:val="16"/>
              </w:rPr>
            </w:pPr>
          </w:p>
        </w:tc>
        <w:tc>
          <w:tcPr>
            <w:tcW w:w="702" w:type="dxa"/>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tcPr>
          <w:p w:rsidR="0056235A" w:rsidRPr="0056235A" w:rsidRDefault="0056235A" w:rsidP="0056235A">
            <w:pPr>
              <w:pStyle w:val="a5"/>
              <w:suppressAutoHyphens/>
              <w:ind w:left="0"/>
              <w:jc w:val="center"/>
              <w:rPr>
                <w:sz w:val="16"/>
                <w:szCs w:val="16"/>
              </w:rPr>
            </w:pPr>
            <w:r w:rsidRPr="0056235A">
              <w:rPr>
                <w:sz w:val="16"/>
                <w:szCs w:val="16"/>
              </w:rPr>
              <w:t>Местный бюджет</w:t>
            </w:r>
          </w:p>
          <w:p w:rsidR="0056235A" w:rsidRPr="0056235A" w:rsidRDefault="0056235A" w:rsidP="0056235A">
            <w:pPr>
              <w:pStyle w:val="a5"/>
              <w:suppressAutoHyphens/>
              <w:ind w:left="0"/>
              <w:jc w:val="center"/>
              <w:rPr>
                <w:sz w:val="16"/>
                <w:szCs w:val="16"/>
              </w:rPr>
            </w:pP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146,5</w:t>
            </w:r>
          </w:p>
        </w:tc>
        <w:tc>
          <w:tcPr>
            <w:tcW w:w="850"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0,0</w:t>
            </w: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0,0</w:t>
            </w: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0,0</w:t>
            </w:r>
          </w:p>
        </w:tc>
        <w:tc>
          <w:tcPr>
            <w:tcW w:w="999" w:type="dxa"/>
            <w:gridSpan w:val="5"/>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100,0</w:t>
            </w:r>
          </w:p>
        </w:tc>
        <w:tc>
          <w:tcPr>
            <w:tcW w:w="845"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46,5</w:t>
            </w:r>
          </w:p>
        </w:tc>
        <w:tc>
          <w:tcPr>
            <w:tcW w:w="868"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0,0</w:t>
            </w:r>
          </w:p>
        </w:tc>
        <w:tc>
          <w:tcPr>
            <w:tcW w:w="68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0,0</w:t>
            </w:r>
          </w:p>
        </w:tc>
        <w:tc>
          <w:tcPr>
            <w:tcW w:w="848"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Издание книги о спортивной жизни Чайковского муниципального района</w:t>
            </w:r>
          </w:p>
        </w:tc>
        <w:tc>
          <w:tcPr>
            <w:tcW w:w="648"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Ед.</w:t>
            </w:r>
          </w:p>
        </w:tc>
        <w:tc>
          <w:tcPr>
            <w:tcW w:w="589"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34"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08"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19"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703"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w:t>
            </w: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c>
          <w:tcPr>
            <w:tcW w:w="431"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w:t>
            </w:r>
          </w:p>
        </w:tc>
      </w:tr>
      <w:tr w:rsidR="0056235A" w:rsidRPr="0056235A" w:rsidTr="0056235A">
        <w:tc>
          <w:tcPr>
            <w:tcW w:w="978" w:type="dxa"/>
            <w:hideMark/>
          </w:tcPr>
          <w:p w:rsidR="0056235A" w:rsidRPr="0056235A" w:rsidRDefault="0056235A" w:rsidP="0056235A">
            <w:pPr>
              <w:suppressAutoHyphens/>
              <w:spacing w:after="0" w:line="240" w:lineRule="auto"/>
              <w:jc w:val="both"/>
              <w:rPr>
                <w:rFonts w:ascii="Times New Roman" w:hAnsi="Times New Roman"/>
                <w:b/>
                <w:sz w:val="16"/>
                <w:szCs w:val="16"/>
              </w:rPr>
            </w:pPr>
            <w:r w:rsidRPr="0056235A">
              <w:rPr>
                <w:rFonts w:ascii="Times New Roman" w:hAnsi="Times New Roman"/>
                <w:b/>
                <w:sz w:val="16"/>
                <w:szCs w:val="16"/>
              </w:rPr>
              <w:t>Итого по задаче 2.</w:t>
            </w:r>
          </w:p>
        </w:tc>
        <w:tc>
          <w:tcPr>
            <w:tcW w:w="702" w:type="dxa"/>
          </w:tcPr>
          <w:p w:rsidR="0056235A" w:rsidRPr="0056235A" w:rsidRDefault="0056235A" w:rsidP="0056235A">
            <w:pPr>
              <w:suppressAutoHyphens/>
              <w:spacing w:after="0" w:line="240" w:lineRule="auto"/>
              <w:rPr>
                <w:rFonts w:ascii="Times New Roman" w:hAnsi="Times New Roman"/>
                <w:b/>
                <w:sz w:val="16"/>
                <w:szCs w:val="16"/>
              </w:rPr>
            </w:pPr>
          </w:p>
        </w:tc>
        <w:tc>
          <w:tcPr>
            <w:tcW w:w="729" w:type="dxa"/>
          </w:tcPr>
          <w:p w:rsidR="0056235A" w:rsidRPr="0056235A" w:rsidRDefault="0056235A" w:rsidP="0056235A">
            <w:pPr>
              <w:pStyle w:val="a5"/>
              <w:suppressAutoHyphens/>
              <w:ind w:left="0"/>
              <w:jc w:val="center"/>
              <w:rPr>
                <w:b/>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146,5</w:t>
            </w:r>
          </w:p>
        </w:tc>
        <w:tc>
          <w:tcPr>
            <w:tcW w:w="850" w:type="dxa"/>
            <w:hideMark/>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999" w:type="dxa"/>
            <w:gridSpan w:val="5"/>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100,0</w:t>
            </w:r>
          </w:p>
        </w:tc>
        <w:tc>
          <w:tcPr>
            <w:tcW w:w="845" w:type="dxa"/>
            <w:gridSpan w:val="2"/>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46,5</w:t>
            </w:r>
          </w:p>
        </w:tc>
        <w:tc>
          <w:tcPr>
            <w:tcW w:w="868" w:type="dxa"/>
            <w:gridSpan w:val="3"/>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689" w:type="dxa"/>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848"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58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978" w:type="dxa"/>
            <w:hideMark/>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Итого по подпрограмме 4</w:t>
            </w:r>
          </w:p>
        </w:tc>
        <w:tc>
          <w:tcPr>
            <w:tcW w:w="702" w:type="dxa"/>
          </w:tcPr>
          <w:p w:rsidR="0056235A" w:rsidRPr="0056235A" w:rsidRDefault="0056235A" w:rsidP="0056235A">
            <w:pPr>
              <w:suppressAutoHyphens/>
              <w:spacing w:after="0" w:line="240" w:lineRule="auto"/>
              <w:rPr>
                <w:rFonts w:ascii="Times New Roman" w:hAnsi="Times New Roman"/>
                <w:b/>
                <w:sz w:val="16"/>
                <w:szCs w:val="16"/>
              </w:rPr>
            </w:pPr>
          </w:p>
        </w:tc>
        <w:tc>
          <w:tcPr>
            <w:tcW w:w="729" w:type="dxa"/>
          </w:tcPr>
          <w:p w:rsidR="0056235A" w:rsidRPr="0056235A" w:rsidRDefault="0056235A" w:rsidP="0056235A">
            <w:pPr>
              <w:pStyle w:val="a5"/>
              <w:suppressAutoHyphens/>
              <w:ind w:left="0"/>
              <w:jc w:val="center"/>
              <w:rPr>
                <w:b/>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359,5</w:t>
            </w:r>
          </w:p>
        </w:tc>
        <w:tc>
          <w:tcPr>
            <w:tcW w:w="850" w:type="dxa"/>
            <w:hideMark/>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88,0</w:t>
            </w:r>
          </w:p>
        </w:tc>
        <w:tc>
          <w:tcPr>
            <w:tcW w:w="1116" w:type="dxa"/>
            <w:gridSpan w:val="4"/>
            <w:hideMark/>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851" w:type="dxa"/>
            <w:gridSpan w:val="2"/>
            <w:hideMark/>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25,0</w:t>
            </w:r>
          </w:p>
        </w:tc>
        <w:tc>
          <w:tcPr>
            <w:tcW w:w="999" w:type="dxa"/>
            <w:gridSpan w:val="5"/>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125,0</w:t>
            </w:r>
          </w:p>
        </w:tc>
        <w:tc>
          <w:tcPr>
            <w:tcW w:w="845" w:type="dxa"/>
            <w:gridSpan w:val="2"/>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71,5</w:t>
            </w:r>
          </w:p>
        </w:tc>
        <w:tc>
          <w:tcPr>
            <w:tcW w:w="868" w:type="dxa"/>
            <w:gridSpan w:val="3"/>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25,0</w:t>
            </w:r>
          </w:p>
        </w:tc>
        <w:tc>
          <w:tcPr>
            <w:tcW w:w="689" w:type="dxa"/>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25,0</w:t>
            </w:r>
          </w:p>
        </w:tc>
        <w:tc>
          <w:tcPr>
            <w:tcW w:w="848"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58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Подпрограмма 5 «Кадровый потенциал»</w:t>
            </w: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Цель: Улучшение кадрового обеспечения сферы физической культуры и спорта</w:t>
            </w: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Задача 1. Повышение квалификации специалистов физической культуры и спорта</w:t>
            </w:r>
          </w:p>
        </w:tc>
      </w:tr>
      <w:tr w:rsidR="0056235A" w:rsidRPr="0056235A" w:rsidTr="0056235A">
        <w:tc>
          <w:tcPr>
            <w:tcW w:w="978" w:type="dxa"/>
            <w:hideMark/>
          </w:tcPr>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r w:rsidRPr="0056235A">
              <w:rPr>
                <w:rFonts w:ascii="Times New Roman" w:hAnsi="Times New Roman"/>
                <w:sz w:val="16"/>
                <w:szCs w:val="16"/>
              </w:rPr>
              <w:t>Мероприятие 1.1</w:t>
            </w:r>
          </w:p>
          <w:p w:rsidR="0056235A" w:rsidRPr="0056235A" w:rsidRDefault="0056235A" w:rsidP="0056235A">
            <w:pPr>
              <w:widowControl w:val="0"/>
              <w:suppressAutoHyphens/>
              <w:autoSpaceDE w:val="0"/>
              <w:autoSpaceDN w:val="0"/>
              <w:adjustRightInd w:val="0"/>
              <w:spacing w:after="0" w:line="240" w:lineRule="auto"/>
              <w:rPr>
                <w:rFonts w:ascii="Times New Roman" w:hAnsi="Times New Roman"/>
                <w:sz w:val="16"/>
                <w:szCs w:val="16"/>
              </w:rPr>
            </w:pPr>
            <w:r w:rsidRPr="0056235A">
              <w:rPr>
                <w:rFonts w:ascii="Times New Roman" w:hAnsi="Times New Roman"/>
                <w:sz w:val="16"/>
                <w:szCs w:val="16"/>
              </w:rPr>
              <w:t xml:space="preserve">Информирование специалистов в области физической культуры и спорта о проведение курсов повышения квалификации, семинаров – практикумов, научно – </w:t>
            </w:r>
            <w:r w:rsidRPr="0056235A">
              <w:rPr>
                <w:rFonts w:ascii="Times New Roman" w:hAnsi="Times New Roman"/>
                <w:sz w:val="16"/>
                <w:szCs w:val="16"/>
              </w:rPr>
              <w:lastRenderedPageBreak/>
              <w:t xml:space="preserve">практических конференциях </w:t>
            </w:r>
          </w:p>
        </w:tc>
        <w:tc>
          <w:tcPr>
            <w:tcW w:w="702" w:type="dxa"/>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lastRenderedPageBreak/>
              <w:t>Отдел ФКиС АЧМР</w:t>
            </w:r>
          </w:p>
        </w:tc>
        <w:tc>
          <w:tcPr>
            <w:tcW w:w="72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7069" w:type="dxa"/>
            <w:gridSpan w:val="19"/>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Финансирование не требуется</w:t>
            </w:r>
          </w:p>
        </w:tc>
        <w:tc>
          <w:tcPr>
            <w:tcW w:w="848" w:type="dxa"/>
            <w:gridSpan w:val="2"/>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Количество специалистов, принявших участие в научно- практических конференциях, семинарах, тренингах</w:t>
            </w:r>
          </w:p>
        </w:tc>
        <w:tc>
          <w:tcPr>
            <w:tcW w:w="648" w:type="dxa"/>
            <w:gridSpan w:val="4"/>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Чел.</w:t>
            </w:r>
          </w:p>
        </w:tc>
        <w:tc>
          <w:tcPr>
            <w:tcW w:w="589"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3</w:t>
            </w:r>
          </w:p>
        </w:tc>
        <w:tc>
          <w:tcPr>
            <w:tcW w:w="734" w:type="dxa"/>
            <w:gridSpan w:val="2"/>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w:t>
            </w:r>
          </w:p>
        </w:tc>
        <w:tc>
          <w:tcPr>
            <w:tcW w:w="708"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w:t>
            </w:r>
          </w:p>
        </w:tc>
        <w:tc>
          <w:tcPr>
            <w:tcW w:w="719" w:type="dxa"/>
            <w:gridSpan w:val="3"/>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w:t>
            </w:r>
          </w:p>
        </w:tc>
        <w:tc>
          <w:tcPr>
            <w:tcW w:w="703"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w:t>
            </w: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w:t>
            </w: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w:t>
            </w:r>
          </w:p>
        </w:tc>
        <w:tc>
          <w:tcPr>
            <w:tcW w:w="431" w:type="dxa"/>
            <w:gridSpan w:val="2"/>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w:t>
            </w:r>
          </w:p>
        </w:tc>
      </w:tr>
      <w:tr w:rsidR="0056235A" w:rsidRPr="0056235A" w:rsidTr="0056235A">
        <w:tc>
          <w:tcPr>
            <w:tcW w:w="978" w:type="dxa"/>
            <w:hideMark/>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lastRenderedPageBreak/>
              <w:t>Итого по задаче 1.</w:t>
            </w:r>
          </w:p>
        </w:tc>
        <w:tc>
          <w:tcPr>
            <w:tcW w:w="702" w:type="dxa"/>
          </w:tcPr>
          <w:p w:rsidR="0056235A" w:rsidRPr="0056235A" w:rsidRDefault="0056235A" w:rsidP="0056235A">
            <w:pPr>
              <w:suppressAutoHyphens/>
              <w:spacing w:after="0" w:line="240" w:lineRule="auto"/>
              <w:rPr>
                <w:rFonts w:ascii="Times New Roman" w:hAnsi="Times New Roman"/>
                <w:sz w:val="16"/>
                <w:szCs w:val="16"/>
              </w:rPr>
            </w:pPr>
          </w:p>
        </w:tc>
        <w:tc>
          <w:tcPr>
            <w:tcW w:w="729" w:type="dxa"/>
          </w:tcPr>
          <w:p w:rsidR="0056235A" w:rsidRPr="0056235A" w:rsidRDefault="0056235A" w:rsidP="0056235A">
            <w:pPr>
              <w:pStyle w:val="a5"/>
              <w:suppressAutoHyphens/>
              <w:ind w:left="0"/>
              <w:jc w:val="center"/>
              <w:rPr>
                <w:sz w:val="16"/>
                <w:szCs w:val="16"/>
              </w:rPr>
            </w:pPr>
          </w:p>
        </w:tc>
        <w:tc>
          <w:tcPr>
            <w:tcW w:w="851" w:type="dxa"/>
          </w:tcPr>
          <w:p w:rsidR="0056235A" w:rsidRPr="0056235A" w:rsidRDefault="0056235A" w:rsidP="0056235A">
            <w:pPr>
              <w:suppressAutoHyphens/>
              <w:spacing w:after="0" w:line="240" w:lineRule="auto"/>
              <w:rPr>
                <w:rFonts w:ascii="Times New Roman" w:hAnsi="Times New Roman"/>
                <w:sz w:val="16"/>
                <w:szCs w:val="16"/>
              </w:rPr>
            </w:pPr>
          </w:p>
        </w:tc>
        <w:tc>
          <w:tcPr>
            <w:tcW w:w="850" w:type="dxa"/>
          </w:tcPr>
          <w:p w:rsidR="0056235A" w:rsidRPr="0056235A" w:rsidRDefault="0056235A" w:rsidP="0056235A">
            <w:pPr>
              <w:suppressAutoHyphens/>
              <w:spacing w:after="0" w:line="240" w:lineRule="auto"/>
              <w:rPr>
                <w:rFonts w:ascii="Times New Roman" w:hAnsi="Times New Roman"/>
                <w:sz w:val="16"/>
                <w:szCs w:val="16"/>
              </w:rPr>
            </w:pPr>
          </w:p>
        </w:tc>
        <w:tc>
          <w:tcPr>
            <w:tcW w:w="1116"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851"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999" w:type="dxa"/>
            <w:gridSpan w:val="5"/>
          </w:tcPr>
          <w:p w:rsidR="0056235A" w:rsidRPr="0056235A" w:rsidRDefault="0056235A" w:rsidP="0056235A">
            <w:pPr>
              <w:suppressAutoHyphens/>
              <w:spacing w:after="0" w:line="240" w:lineRule="auto"/>
              <w:rPr>
                <w:rFonts w:ascii="Times New Roman" w:hAnsi="Times New Roman"/>
                <w:sz w:val="16"/>
                <w:szCs w:val="16"/>
              </w:rPr>
            </w:pPr>
          </w:p>
        </w:tc>
        <w:tc>
          <w:tcPr>
            <w:tcW w:w="845"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868"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689" w:type="dxa"/>
          </w:tcPr>
          <w:p w:rsidR="0056235A" w:rsidRPr="0056235A" w:rsidRDefault="0056235A" w:rsidP="0056235A">
            <w:pPr>
              <w:suppressAutoHyphens/>
              <w:spacing w:after="0" w:line="240" w:lineRule="auto"/>
              <w:rPr>
                <w:rFonts w:ascii="Times New Roman" w:hAnsi="Times New Roman"/>
                <w:sz w:val="16"/>
                <w:szCs w:val="16"/>
              </w:rPr>
            </w:pPr>
          </w:p>
        </w:tc>
        <w:tc>
          <w:tcPr>
            <w:tcW w:w="848"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58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jc w:val="center"/>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jc w:val="center"/>
              <w:rPr>
                <w:rFonts w:ascii="Times New Roman" w:hAnsi="Times New Roman"/>
                <w:sz w:val="16"/>
                <w:szCs w:val="16"/>
              </w:rPr>
            </w:pPr>
          </w:p>
        </w:tc>
      </w:tr>
      <w:tr w:rsidR="0056235A" w:rsidRPr="0056235A" w:rsidTr="0056235A">
        <w:tc>
          <w:tcPr>
            <w:tcW w:w="978" w:type="dxa"/>
            <w:hideMark/>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Итого по подпрограмме 5</w:t>
            </w:r>
          </w:p>
        </w:tc>
        <w:tc>
          <w:tcPr>
            <w:tcW w:w="702" w:type="dxa"/>
          </w:tcPr>
          <w:p w:rsidR="0056235A" w:rsidRPr="0056235A" w:rsidRDefault="0056235A" w:rsidP="0056235A">
            <w:pPr>
              <w:suppressAutoHyphens/>
              <w:spacing w:after="0" w:line="240" w:lineRule="auto"/>
              <w:rPr>
                <w:rFonts w:ascii="Times New Roman" w:hAnsi="Times New Roman"/>
                <w:b/>
                <w:sz w:val="16"/>
                <w:szCs w:val="16"/>
              </w:rPr>
            </w:pPr>
          </w:p>
        </w:tc>
        <w:tc>
          <w:tcPr>
            <w:tcW w:w="729" w:type="dxa"/>
          </w:tcPr>
          <w:p w:rsidR="0056235A" w:rsidRPr="0056235A" w:rsidRDefault="0056235A" w:rsidP="0056235A">
            <w:pPr>
              <w:pStyle w:val="a5"/>
              <w:suppressAutoHyphens/>
              <w:ind w:left="0"/>
              <w:jc w:val="center"/>
              <w:rPr>
                <w:b/>
                <w:sz w:val="16"/>
                <w:szCs w:val="16"/>
              </w:rPr>
            </w:pPr>
            <w:r w:rsidRPr="0056235A">
              <w:rPr>
                <w:b/>
                <w:sz w:val="16"/>
                <w:szCs w:val="16"/>
              </w:rPr>
              <w:t>Местный бюджет</w:t>
            </w:r>
          </w:p>
        </w:tc>
        <w:tc>
          <w:tcPr>
            <w:tcW w:w="851" w:type="dxa"/>
          </w:tcPr>
          <w:p w:rsidR="0056235A" w:rsidRPr="0056235A" w:rsidRDefault="0056235A" w:rsidP="0056235A">
            <w:pPr>
              <w:suppressAutoHyphens/>
              <w:spacing w:after="0" w:line="240" w:lineRule="auto"/>
              <w:rPr>
                <w:rFonts w:ascii="Times New Roman" w:hAnsi="Times New Roman"/>
                <w:sz w:val="16"/>
                <w:szCs w:val="16"/>
              </w:rPr>
            </w:pPr>
          </w:p>
        </w:tc>
        <w:tc>
          <w:tcPr>
            <w:tcW w:w="850" w:type="dxa"/>
          </w:tcPr>
          <w:p w:rsidR="0056235A" w:rsidRPr="0056235A" w:rsidRDefault="0056235A" w:rsidP="0056235A">
            <w:pPr>
              <w:suppressAutoHyphens/>
              <w:spacing w:after="0" w:line="240" w:lineRule="auto"/>
              <w:rPr>
                <w:rFonts w:ascii="Times New Roman" w:hAnsi="Times New Roman"/>
                <w:sz w:val="16"/>
                <w:szCs w:val="16"/>
              </w:rPr>
            </w:pPr>
          </w:p>
        </w:tc>
        <w:tc>
          <w:tcPr>
            <w:tcW w:w="1116"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851"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999" w:type="dxa"/>
            <w:gridSpan w:val="5"/>
          </w:tcPr>
          <w:p w:rsidR="0056235A" w:rsidRPr="0056235A" w:rsidRDefault="0056235A" w:rsidP="0056235A">
            <w:pPr>
              <w:suppressAutoHyphens/>
              <w:spacing w:after="0" w:line="240" w:lineRule="auto"/>
              <w:rPr>
                <w:rFonts w:ascii="Times New Roman" w:hAnsi="Times New Roman"/>
                <w:sz w:val="16"/>
                <w:szCs w:val="16"/>
              </w:rPr>
            </w:pPr>
          </w:p>
        </w:tc>
        <w:tc>
          <w:tcPr>
            <w:tcW w:w="845"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868"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689" w:type="dxa"/>
          </w:tcPr>
          <w:p w:rsidR="0056235A" w:rsidRPr="0056235A" w:rsidRDefault="0056235A" w:rsidP="0056235A">
            <w:pPr>
              <w:suppressAutoHyphens/>
              <w:spacing w:after="0" w:line="240" w:lineRule="auto"/>
              <w:rPr>
                <w:rFonts w:ascii="Times New Roman" w:hAnsi="Times New Roman"/>
                <w:sz w:val="16"/>
                <w:szCs w:val="16"/>
              </w:rPr>
            </w:pPr>
          </w:p>
        </w:tc>
        <w:tc>
          <w:tcPr>
            <w:tcW w:w="848"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589" w:type="dxa"/>
          </w:tcPr>
          <w:p w:rsidR="0056235A" w:rsidRPr="0056235A" w:rsidRDefault="0056235A" w:rsidP="0056235A">
            <w:pPr>
              <w:suppressAutoHyphens/>
              <w:spacing w:after="0" w:line="240" w:lineRule="auto"/>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rPr>
                <w:rFonts w:ascii="Times New Roman" w:hAnsi="Times New Roman"/>
                <w:sz w:val="16"/>
                <w:szCs w:val="16"/>
              </w:rPr>
            </w:pP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Подпрограмма 6 «Материально-спортивная база»</w:t>
            </w: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Цель: Строительство новых спортивных объектов</w:t>
            </w:r>
          </w:p>
        </w:tc>
      </w:tr>
      <w:tr w:rsidR="0056235A" w:rsidRPr="0056235A" w:rsidTr="0056235A">
        <w:tc>
          <w:tcPr>
            <w:tcW w:w="16018" w:type="dxa"/>
            <w:gridSpan w:val="49"/>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 xml:space="preserve">Задача 1. Создание и развитие эффективной и доступной для различных групп населения спортивной инфраструктуры </w:t>
            </w:r>
          </w:p>
        </w:tc>
      </w:tr>
      <w:tr w:rsidR="0056235A" w:rsidRPr="0056235A" w:rsidTr="00CA420C">
        <w:tc>
          <w:tcPr>
            <w:tcW w:w="978" w:type="dxa"/>
            <w:hideMark/>
          </w:tcPr>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r w:rsidRPr="0056235A">
              <w:rPr>
                <w:rFonts w:ascii="Times New Roman" w:hAnsi="Times New Roman"/>
                <w:sz w:val="16"/>
                <w:szCs w:val="16"/>
              </w:rPr>
              <w:t>Мероприятие 1.1.</w:t>
            </w:r>
          </w:p>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r w:rsidRPr="0056235A">
              <w:rPr>
                <w:rFonts w:ascii="Times New Roman" w:hAnsi="Times New Roman"/>
                <w:sz w:val="16"/>
                <w:szCs w:val="16"/>
              </w:rPr>
              <w:t>Содействие развитию  Центра зимних видов спорта</w:t>
            </w:r>
          </w:p>
        </w:tc>
        <w:tc>
          <w:tcPr>
            <w:tcW w:w="702" w:type="dxa"/>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tcPr>
          <w:p w:rsidR="0056235A" w:rsidRPr="0056235A" w:rsidRDefault="0056235A" w:rsidP="0056235A">
            <w:pPr>
              <w:suppressAutoHyphens/>
              <w:spacing w:after="0" w:line="240" w:lineRule="auto"/>
              <w:jc w:val="center"/>
              <w:rPr>
                <w:rFonts w:ascii="Times New Roman" w:hAnsi="Times New Roman"/>
                <w:sz w:val="16"/>
                <w:szCs w:val="16"/>
              </w:rPr>
            </w:pPr>
          </w:p>
        </w:tc>
        <w:tc>
          <w:tcPr>
            <w:tcW w:w="7089" w:type="dxa"/>
            <w:gridSpan w:val="20"/>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Финансирование не требуется</w:t>
            </w:r>
          </w:p>
        </w:tc>
        <w:tc>
          <w:tcPr>
            <w:tcW w:w="828" w:type="dxa"/>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 xml:space="preserve">Количество мероприятий, проведенных на ФЦП по ЗВС «Снежинка» </w:t>
            </w:r>
          </w:p>
        </w:tc>
        <w:tc>
          <w:tcPr>
            <w:tcW w:w="648" w:type="dxa"/>
            <w:gridSpan w:val="4"/>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Ед.</w:t>
            </w:r>
          </w:p>
        </w:tc>
        <w:tc>
          <w:tcPr>
            <w:tcW w:w="589" w:type="dxa"/>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3</w:t>
            </w:r>
          </w:p>
        </w:tc>
        <w:tc>
          <w:tcPr>
            <w:tcW w:w="734" w:type="dxa"/>
            <w:gridSpan w:val="2"/>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4</w:t>
            </w:r>
          </w:p>
        </w:tc>
        <w:tc>
          <w:tcPr>
            <w:tcW w:w="708" w:type="dxa"/>
            <w:gridSpan w:val="3"/>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5</w:t>
            </w:r>
          </w:p>
        </w:tc>
        <w:tc>
          <w:tcPr>
            <w:tcW w:w="719" w:type="dxa"/>
            <w:gridSpan w:val="3"/>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6</w:t>
            </w: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3</w:t>
            </w: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2</w:t>
            </w:r>
          </w:p>
        </w:tc>
        <w:tc>
          <w:tcPr>
            <w:tcW w:w="590" w:type="dxa"/>
            <w:gridSpan w:val="4"/>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2</w:t>
            </w:r>
          </w:p>
        </w:tc>
        <w:tc>
          <w:tcPr>
            <w:tcW w:w="431" w:type="dxa"/>
            <w:gridSpan w:val="2"/>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2</w:t>
            </w:r>
          </w:p>
        </w:tc>
      </w:tr>
      <w:tr w:rsidR="0056235A" w:rsidRPr="0056235A" w:rsidTr="00CA420C">
        <w:trPr>
          <w:trHeight w:val="3024"/>
        </w:trPr>
        <w:tc>
          <w:tcPr>
            <w:tcW w:w="978" w:type="dxa"/>
            <w:vMerge w:val="restart"/>
            <w:hideMark/>
          </w:tcPr>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r w:rsidRPr="0056235A">
              <w:rPr>
                <w:rFonts w:ascii="Times New Roman" w:hAnsi="Times New Roman"/>
                <w:sz w:val="16"/>
                <w:szCs w:val="16"/>
              </w:rPr>
              <w:t>Мероприятие 1.2.</w:t>
            </w:r>
          </w:p>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r w:rsidRPr="0056235A">
              <w:rPr>
                <w:rFonts w:ascii="Times New Roman" w:hAnsi="Times New Roman"/>
                <w:sz w:val="16"/>
                <w:szCs w:val="16"/>
              </w:rPr>
              <w:t>Строительство и приобретение оборудования для универсальных спортивных площадок с искусственным покрытием (межшкольный стадион)</w:t>
            </w:r>
          </w:p>
        </w:tc>
        <w:tc>
          <w:tcPr>
            <w:tcW w:w="702" w:type="dxa"/>
            <w:vMerge w:val="restart"/>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vMerge w:val="restart"/>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Местный бюджет</w:t>
            </w:r>
          </w:p>
        </w:tc>
        <w:tc>
          <w:tcPr>
            <w:tcW w:w="851" w:type="dxa"/>
            <w:vMerge w:val="restart"/>
            <w:hideMark/>
          </w:tcPr>
          <w:p w:rsidR="0056235A" w:rsidRPr="0056235A" w:rsidRDefault="00740063" w:rsidP="0056235A">
            <w:pPr>
              <w:spacing w:after="0" w:line="240" w:lineRule="auto"/>
              <w:jc w:val="center"/>
              <w:rPr>
                <w:rFonts w:ascii="Times New Roman" w:hAnsi="Times New Roman"/>
                <w:sz w:val="16"/>
                <w:szCs w:val="16"/>
              </w:rPr>
            </w:pPr>
            <w:r>
              <w:rPr>
                <w:rFonts w:ascii="Times New Roman" w:hAnsi="Times New Roman"/>
                <w:sz w:val="16"/>
                <w:szCs w:val="16"/>
              </w:rPr>
              <w:t>9177,219</w:t>
            </w:r>
          </w:p>
        </w:tc>
        <w:tc>
          <w:tcPr>
            <w:tcW w:w="1071" w:type="dxa"/>
            <w:gridSpan w:val="4"/>
            <w:vMerge w:val="restart"/>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117,333</w:t>
            </w:r>
          </w:p>
        </w:tc>
        <w:tc>
          <w:tcPr>
            <w:tcW w:w="895" w:type="dxa"/>
            <w:vMerge w:val="restart"/>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33,424</w:t>
            </w:r>
          </w:p>
        </w:tc>
        <w:tc>
          <w:tcPr>
            <w:tcW w:w="851" w:type="dxa"/>
            <w:gridSpan w:val="2"/>
            <w:vMerge w:val="restart"/>
          </w:tcPr>
          <w:p w:rsidR="0056235A" w:rsidRPr="0056235A" w:rsidRDefault="00740063" w:rsidP="0056235A">
            <w:pPr>
              <w:suppressAutoHyphens/>
              <w:spacing w:after="0" w:line="240" w:lineRule="auto"/>
              <w:rPr>
                <w:rFonts w:ascii="Times New Roman" w:hAnsi="Times New Roman"/>
                <w:sz w:val="16"/>
                <w:szCs w:val="16"/>
              </w:rPr>
            </w:pPr>
            <w:r>
              <w:rPr>
                <w:rFonts w:ascii="Times New Roman" w:hAnsi="Times New Roman"/>
                <w:sz w:val="16"/>
                <w:szCs w:val="16"/>
              </w:rPr>
              <w:t>558</w:t>
            </w:r>
            <w:r w:rsidR="0056235A" w:rsidRPr="0056235A">
              <w:rPr>
                <w:rFonts w:ascii="Times New Roman" w:hAnsi="Times New Roman"/>
                <w:sz w:val="16"/>
                <w:szCs w:val="16"/>
              </w:rPr>
              <w:t>,767</w:t>
            </w:r>
          </w:p>
        </w:tc>
        <w:tc>
          <w:tcPr>
            <w:tcW w:w="1011" w:type="dxa"/>
            <w:gridSpan w:val="6"/>
            <w:vMerge w:val="restart"/>
          </w:tcPr>
          <w:p w:rsidR="0056235A" w:rsidRPr="0056235A" w:rsidRDefault="00740063" w:rsidP="0056235A">
            <w:pPr>
              <w:suppressAutoHyphens/>
              <w:spacing w:after="0" w:line="240" w:lineRule="auto"/>
              <w:rPr>
                <w:rFonts w:ascii="Times New Roman" w:hAnsi="Times New Roman"/>
                <w:sz w:val="16"/>
                <w:szCs w:val="16"/>
              </w:rPr>
            </w:pPr>
            <w:r>
              <w:rPr>
                <w:rFonts w:ascii="Times New Roman" w:hAnsi="Times New Roman"/>
                <w:sz w:val="16"/>
                <w:szCs w:val="16"/>
              </w:rPr>
              <w:t>6490,329</w:t>
            </w:r>
          </w:p>
        </w:tc>
        <w:tc>
          <w:tcPr>
            <w:tcW w:w="833" w:type="dxa"/>
            <w:vMerge w:val="restart"/>
          </w:tcPr>
          <w:p w:rsidR="0056235A" w:rsidRPr="0056235A" w:rsidRDefault="00740063" w:rsidP="0056235A">
            <w:pPr>
              <w:suppressAutoHyphens/>
              <w:spacing w:after="0" w:line="240" w:lineRule="auto"/>
              <w:rPr>
                <w:rFonts w:ascii="Times New Roman" w:hAnsi="Times New Roman"/>
                <w:sz w:val="16"/>
                <w:szCs w:val="16"/>
              </w:rPr>
            </w:pPr>
            <w:r>
              <w:rPr>
                <w:rFonts w:ascii="Times New Roman" w:hAnsi="Times New Roman"/>
                <w:sz w:val="16"/>
                <w:szCs w:val="16"/>
              </w:rPr>
              <w:t>1977,366</w:t>
            </w:r>
          </w:p>
        </w:tc>
        <w:tc>
          <w:tcPr>
            <w:tcW w:w="868" w:type="dxa"/>
            <w:gridSpan w:val="3"/>
            <w:vMerge w:val="restart"/>
          </w:tcPr>
          <w:p w:rsidR="0056235A" w:rsidRPr="0056235A" w:rsidRDefault="00740063" w:rsidP="00740063">
            <w:pPr>
              <w:suppressAutoHyphens/>
              <w:spacing w:after="0" w:line="240" w:lineRule="auto"/>
              <w:jc w:val="center"/>
              <w:rPr>
                <w:rFonts w:ascii="Times New Roman" w:hAnsi="Times New Roman"/>
                <w:sz w:val="16"/>
                <w:szCs w:val="16"/>
              </w:rPr>
            </w:pPr>
            <w:r>
              <w:rPr>
                <w:rFonts w:ascii="Times New Roman" w:hAnsi="Times New Roman"/>
                <w:sz w:val="16"/>
                <w:szCs w:val="16"/>
              </w:rPr>
              <w:t>0,0</w:t>
            </w:r>
          </w:p>
        </w:tc>
        <w:tc>
          <w:tcPr>
            <w:tcW w:w="709" w:type="dxa"/>
            <w:gridSpan w:val="2"/>
            <w:vMerge w:val="restart"/>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0,0</w:t>
            </w:r>
          </w:p>
        </w:tc>
        <w:tc>
          <w:tcPr>
            <w:tcW w:w="828" w:type="dxa"/>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Количество вновь построенных объектов, физкультурно-оздоровительных комплексов</w:t>
            </w:r>
          </w:p>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Ед.</w:t>
            </w:r>
          </w:p>
          <w:p w:rsidR="0056235A" w:rsidRPr="0056235A" w:rsidRDefault="0056235A" w:rsidP="0056235A">
            <w:pPr>
              <w:spacing w:after="0" w:line="240" w:lineRule="auto"/>
              <w:rPr>
                <w:rFonts w:ascii="Times New Roman" w:hAnsi="Times New Roman"/>
                <w:sz w:val="16"/>
                <w:szCs w:val="16"/>
              </w:rPr>
            </w:pPr>
          </w:p>
          <w:p w:rsidR="0056235A" w:rsidRPr="0056235A" w:rsidRDefault="0056235A" w:rsidP="0056235A">
            <w:pPr>
              <w:spacing w:after="0" w:line="240" w:lineRule="auto"/>
              <w:rPr>
                <w:rFonts w:ascii="Times New Roman" w:hAnsi="Times New Roman"/>
                <w:sz w:val="16"/>
                <w:szCs w:val="16"/>
              </w:rPr>
            </w:pPr>
          </w:p>
          <w:p w:rsidR="0056235A" w:rsidRPr="0056235A" w:rsidRDefault="0056235A" w:rsidP="0056235A">
            <w:pPr>
              <w:spacing w:after="0" w:line="240" w:lineRule="auto"/>
              <w:rPr>
                <w:rFonts w:ascii="Times New Roman" w:hAnsi="Times New Roman"/>
                <w:sz w:val="16"/>
                <w:szCs w:val="16"/>
              </w:rPr>
            </w:pPr>
          </w:p>
          <w:p w:rsidR="0056235A" w:rsidRPr="0056235A" w:rsidRDefault="0056235A" w:rsidP="0056235A">
            <w:pPr>
              <w:spacing w:after="0" w:line="240" w:lineRule="auto"/>
              <w:rPr>
                <w:rFonts w:ascii="Times New Roman" w:hAnsi="Times New Roman"/>
                <w:sz w:val="16"/>
                <w:szCs w:val="16"/>
              </w:rPr>
            </w:pPr>
          </w:p>
          <w:p w:rsidR="0056235A" w:rsidRPr="0056235A" w:rsidRDefault="0056235A" w:rsidP="0056235A">
            <w:pPr>
              <w:spacing w:after="0" w:line="240" w:lineRule="auto"/>
              <w:rPr>
                <w:rFonts w:ascii="Times New Roman" w:hAnsi="Times New Roman"/>
                <w:sz w:val="16"/>
                <w:szCs w:val="16"/>
              </w:rPr>
            </w:pPr>
          </w:p>
          <w:p w:rsidR="0056235A" w:rsidRPr="0056235A" w:rsidRDefault="0056235A" w:rsidP="0056235A">
            <w:pPr>
              <w:spacing w:after="0" w:line="240" w:lineRule="auto"/>
              <w:rPr>
                <w:rFonts w:ascii="Times New Roman" w:hAnsi="Times New Roman"/>
                <w:sz w:val="16"/>
                <w:szCs w:val="16"/>
              </w:rPr>
            </w:pPr>
          </w:p>
        </w:tc>
        <w:tc>
          <w:tcPr>
            <w:tcW w:w="589" w:type="dxa"/>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w:t>
            </w:r>
          </w:p>
        </w:tc>
        <w:tc>
          <w:tcPr>
            <w:tcW w:w="734" w:type="dxa"/>
            <w:gridSpan w:val="2"/>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1</w:t>
            </w:r>
          </w:p>
          <w:p w:rsidR="0056235A" w:rsidRPr="0056235A" w:rsidRDefault="0056235A" w:rsidP="0056235A">
            <w:pPr>
              <w:spacing w:after="0" w:line="240" w:lineRule="auto"/>
              <w:rPr>
                <w:rFonts w:ascii="Times New Roman" w:hAnsi="Times New Roman"/>
                <w:sz w:val="16"/>
                <w:szCs w:val="16"/>
              </w:rPr>
            </w:pPr>
          </w:p>
          <w:p w:rsidR="0056235A" w:rsidRPr="0056235A" w:rsidRDefault="0056235A" w:rsidP="0056235A">
            <w:pPr>
              <w:spacing w:after="0" w:line="240" w:lineRule="auto"/>
              <w:rPr>
                <w:rFonts w:ascii="Times New Roman" w:hAnsi="Times New Roman"/>
                <w:sz w:val="16"/>
                <w:szCs w:val="16"/>
              </w:rPr>
            </w:pPr>
          </w:p>
          <w:p w:rsidR="0056235A" w:rsidRPr="0056235A" w:rsidRDefault="0056235A" w:rsidP="0056235A">
            <w:pPr>
              <w:spacing w:after="0" w:line="240" w:lineRule="auto"/>
              <w:rPr>
                <w:rFonts w:ascii="Times New Roman" w:hAnsi="Times New Roman"/>
                <w:sz w:val="16"/>
                <w:szCs w:val="16"/>
              </w:rPr>
            </w:pPr>
          </w:p>
          <w:p w:rsidR="0056235A" w:rsidRPr="0056235A" w:rsidRDefault="0056235A" w:rsidP="0056235A">
            <w:pPr>
              <w:spacing w:after="0" w:line="240" w:lineRule="auto"/>
              <w:rPr>
                <w:rFonts w:ascii="Times New Roman" w:hAnsi="Times New Roman"/>
                <w:sz w:val="16"/>
                <w:szCs w:val="16"/>
              </w:rPr>
            </w:pPr>
          </w:p>
          <w:p w:rsidR="0056235A" w:rsidRPr="0056235A" w:rsidRDefault="0056235A" w:rsidP="0056235A">
            <w:pPr>
              <w:spacing w:after="0" w:line="240" w:lineRule="auto"/>
              <w:rPr>
                <w:rFonts w:ascii="Times New Roman" w:hAnsi="Times New Roman"/>
                <w:sz w:val="16"/>
                <w:szCs w:val="16"/>
              </w:rPr>
            </w:pPr>
          </w:p>
          <w:p w:rsidR="0056235A" w:rsidRPr="0056235A" w:rsidRDefault="0056235A" w:rsidP="0056235A">
            <w:pPr>
              <w:spacing w:after="0" w:line="240" w:lineRule="auto"/>
              <w:rPr>
                <w:rFonts w:ascii="Times New Roman" w:hAnsi="Times New Roman"/>
                <w:sz w:val="16"/>
                <w:szCs w:val="16"/>
              </w:rPr>
            </w:pPr>
          </w:p>
        </w:tc>
        <w:tc>
          <w:tcPr>
            <w:tcW w:w="708" w:type="dxa"/>
            <w:gridSpan w:val="3"/>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1</w:t>
            </w:r>
          </w:p>
          <w:p w:rsidR="0056235A" w:rsidRPr="0056235A" w:rsidRDefault="0056235A" w:rsidP="0056235A">
            <w:pPr>
              <w:spacing w:after="0" w:line="240" w:lineRule="auto"/>
              <w:rPr>
                <w:rFonts w:ascii="Times New Roman" w:hAnsi="Times New Roman"/>
                <w:sz w:val="16"/>
                <w:szCs w:val="16"/>
              </w:rPr>
            </w:pPr>
          </w:p>
          <w:p w:rsidR="0056235A" w:rsidRPr="0056235A" w:rsidRDefault="0056235A" w:rsidP="0056235A">
            <w:pPr>
              <w:spacing w:after="0" w:line="240" w:lineRule="auto"/>
              <w:rPr>
                <w:rFonts w:ascii="Times New Roman" w:hAnsi="Times New Roman"/>
                <w:sz w:val="16"/>
                <w:szCs w:val="16"/>
              </w:rPr>
            </w:pPr>
          </w:p>
          <w:p w:rsidR="0056235A" w:rsidRPr="0056235A" w:rsidRDefault="0056235A" w:rsidP="0056235A">
            <w:pPr>
              <w:spacing w:after="0" w:line="240" w:lineRule="auto"/>
              <w:rPr>
                <w:rFonts w:ascii="Times New Roman" w:hAnsi="Times New Roman"/>
                <w:sz w:val="16"/>
                <w:szCs w:val="16"/>
              </w:rPr>
            </w:pPr>
          </w:p>
          <w:p w:rsidR="0056235A" w:rsidRPr="0056235A" w:rsidRDefault="0056235A" w:rsidP="0056235A">
            <w:pPr>
              <w:spacing w:after="0" w:line="240" w:lineRule="auto"/>
              <w:rPr>
                <w:rFonts w:ascii="Times New Roman" w:hAnsi="Times New Roman"/>
                <w:sz w:val="16"/>
                <w:szCs w:val="16"/>
              </w:rPr>
            </w:pPr>
          </w:p>
          <w:p w:rsidR="0056235A" w:rsidRPr="0056235A" w:rsidRDefault="0056235A" w:rsidP="0056235A">
            <w:pPr>
              <w:spacing w:after="0" w:line="240" w:lineRule="auto"/>
              <w:rPr>
                <w:rFonts w:ascii="Times New Roman" w:hAnsi="Times New Roman"/>
                <w:sz w:val="16"/>
                <w:szCs w:val="16"/>
              </w:rPr>
            </w:pPr>
          </w:p>
          <w:p w:rsidR="0056235A" w:rsidRPr="0056235A" w:rsidRDefault="0056235A" w:rsidP="0056235A">
            <w:pPr>
              <w:spacing w:after="0" w:line="240" w:lineRule="auto"/>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1</w:t>
            </w: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1</w:t>
            </w: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1</w:t>
            </w:r>
          </w:p>
        </w:tc>
        <w:tc>
          <w:tcPr>
            <w:tcW w:w="590" w:type="dxa"/>
            <w:gridSpan w:val="4"/>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1</w:t>
            </w:r>
          </w:p>
        </w:tc>
        <w:tc>
          <w:tcPr>
            <w:tcW w:w="431" w:type="dxa"/>
            <w:gridSpan w:val="2"/>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w:t>
            </w:r>
          </w:p>
        </w:tc>
      </w:tr>
      <w:tr w:rsidR="0056235A" w:rsidRPr="0056235A" w:rsidTr="00CA420C">
        <w:tc>
          <w:tcPr>
            <w:tcW w:w="978" w:type="dxa"/>
            <w:vMerge/>
            <w:hideMark/>
          </w:tcPr>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p>
        </w:tc>
        <w:tc>
          <w:tcPr>
            <w:tcW w:w="702" w:type="dxa"/>
            <w:vMerge/>
            <w:hideMark/>
          </w:tcPr>
          <w:p w:rsidR="0056235A" w:rsidRPr="0056235A" w:rsidRDefault="0056235A" w:rsidP="0056235A">
            <w:pPr>
              <w:suppressAutoHyphens/>
              <w:spacing w:after="0" w:line="240" w:lineRule="auto"/>
              <w:rPr>
                <w:rFonts w:ascii="Times New Roman" w:hAnsi="Times New Roman"/>
                <w:sz w:val="16"/>
                <w:szCs w:val="16"/>
              </w:rPr>
            </w:pPr>
          </w:p>
        </w:tc>
        <w:tc>
          <w:tcPr>
            <w:tcW w:w="729" w:type="dxa"/>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vMerge/>
            <w:hideMark/>
          </w:tcPr>
          <w:p w:rsidR="0056235A" w:rsidRPr="0056235A" w:rsidRDefault="0056235A" w:rsidP="0056235A">
            <w:pPr>
              <w:spacing w:after="0" w:line="240" w:lineRule="auto"/>
              <w:jc w:val="center"/>
              <w:rPr>
                <w:rFonts w:ascii="Times New Roman" w:hAnsi="Times New Roman"/>
                <w:sz w:val="16"/>
                <w:szCs w:val="16"/>
              </w:rPr>
            </w:pPr>
          </w:p>
        </w:tc>
        <w:tc>
          <w:tcPr>
            <w:tcW w:w="1071" w:type="dxa"/>
            <w:gridSpan w:val="4"/>
            <w:vMerge/>
          </w:tcPr>
          <w:p w:rsidR="0056235A" w:rsidRPr="0056235A" w:rsidRDefault="0056235A" w:rsidP="0056235A">
            <w:pPr>
              <w:spacing w:after="0" w:line="240" w:lineRule="auto"/>
              <w:jc w:val="center"/>
              <w:rPr>
                <w:rFonts w:ascii="Times New Roman" w:hAnsi="Times New Roman"/>
                <w:sz w:val="16"/>
                <w:szCs w:val="16"/>
              </w:rPr>
            </w:pPr>
          </w:p>
        </w:tc>
        <w:tc>
          <w:tcPr>
            <w:tcW w:w="895" w:type="dxa"/>
            <w:vMerge/>
          </w:tcPr>
          <w:p w:rsidR="0056235A" w:rsidRPr="0056235A" w:rsidRDefault="0056235A" w:rsidP="0056235A">
            <w:pPr>
              <w:suppressAutoHyphens/>
              <w:spacing w:after="0" w:line="240" w:lineRule="auto"/>
              <w:rPr>
                <w:rFonts w:ascii="Times New Roman" w:hAnsi="Times New Roman"/>
                <w:sz w:val="16"/>
                <w:szCs w:val="16"/>
              </w:rPr>
            </w:pPr>
          </w:p>
        </w:tc>
        <w:tc>
          <w:tcPr>
            <w:tcW w:w="851" w:type="dxa"/>
            <w:gridSpan w:val="2"/>
            <w:vMerge/>
          </w:tcPr>
          <w:p w:rsidR="0056235A" w:rsidRPr="0056235A" w:rsidRDefault="0056235A" w:rsidP="0056235A">
            <w:pPr>
              <w:suppressAutoHyphens/>
              <w:spacing w:after="0" w:line="240" w:lineRule="auto"/>
              <w:rPr>
                <w:rFonts w:ascii="Times New Roman" w:hAnsi="Times New Roman"/>
                <w:sz w:val="16"/>
                <w:szCs w:val="16"/>
              </w:rPr>
            </w:pPr>
          </w:p>
        </w:tc>
        <w:tc>
          <w:tcPr>
            <w:tcW w:w="1011" w:type="dxa"/>
            <w:gridSpan w:val="6"/>
            <w:vMerge/>
          </w:tcPr>
          <w:p w:rsidR="0056235A" w:rsidRPr="0056235A" w:rsidRDefault="0056235A" w:rsidP="0056235A">
            <w:pPr>
              <w:suppressAutoHyphens/>
              <w:spacing w:after="0" w:line="240" w:lineRule="auto"/>
              <w:rPr>
                <w:rFonts w:ascii="Times New Roman" w:hAnsi="Times New Roman"/>
                <w:sz w:val="16"/>
                <w:szCs w:val="16"/>
              </w:rPr>
            </w:pPr>
          </w:p>
        </w:tc>
        <w:tc>
          <w:tcPr>
            <w:tcW w:w="833" w:type="dxa"/>
            <w:vMerge/>
          </w:tcPr>
          <w:p w:rsidR="0056235A" w:rsidRPr="0056235A" w:rsidRDefault="0056235A" w:rsidP="0056235A">
            <w:pPr>
              <w:suppressAutoHyphens/>
              <w:spacing w:after="0" w:line="240" w:lineRule="auto"/>
              <w:rPr>
                <w:rFonts w:ascii="Times New Roman" w:hAnsi="Times New Roman"/>
                <w:sz w:val="16"/>
                <w:szCs w:val="16"/>
              </w:rPr>
            </w:pPr>
          </w:p>
        </w:tc>
        <w:tc>
          <w:tcPr>
            <w:tcW w:w="868" w:type="dxa"/>
            <w:gridSpan w:val="3"/>
            <w:vMerge/>
          </w:tcPr>
          <w:p w:rsidR="0056235A" w:rsidRPr="0056235A" w:rsidRDefault="0056235A" w:rsidP="0056235A">
            <w:pPr>
              <w:suppressAutoHyphens/>
              <w:spacing w:after="0" w:line="240" w:lineRule="auto"/>
              <w:rPr>
                <w:rFonts w:ascii="Times New Roman" w:hAnsi="Times New Roman"/>
                <w:sz w:val="16"/>
                <w:szCs w:val="16"/>
              </w:rPr>
            </w:pPr>
          </w:p>
        </w:tc>
        <w:tc>
          <w:tcPr>
            <w:tcW w:w="709" w:type="dxa"/>
            <w:gridSpan w:val="2"/>
            <w:vMerge/>
          </w:tcPr>
          <w:p w:rsidR="0056235A" w:rsidRPr="0056235A" w:rsidRDefault="0056235A" w:rsidP="0056235A">
            <w:pPr>
              <w:suppressAutoHyphens/>
              <w:spacing w:after="0" w:line="240" w:lineRule="auto"/>
              <w:rPr>
                <w:rFonts w:ascii="Times New Roman" w:hAnsi="Times New Roman"/>
                <w:sz w:val="16"/>
                <w:szCs w:val="16"/>
              </w:rPr>
            </w:pPr>
          </w:p>
        </w:tc>
        <w:tc>
          <w:tcPr>
            <w:tcW w:w="828" w:type="dxa"/>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Разработка ПСД на строительство</w:t>
            </w:r>
          </w:p>
        </w:tc>
        <w:tc>
          <w:tcPr>
            <w:tcW w:w="648" w:type="dxa"/>
            <w:gridSpan w:val="4"/>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Ед.</w:t>
            </w:r>
          </w:p>
        </w:tc>
        <w:tc>
          <w:tcPr>
            <w:tcW w:w="589" w:type="dxa"/>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w:t>
            </w:r>
          </w:p>
        </w:tc>
        <w:tc>
          <w:tcPr>
            <w:tcW w:w="734" w:type="dxa"/>
            <w:gridSpan w:val="2"/>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w:t>
            </w:r>
          </w:p>
        </w:tc>
        <w:tc>
          <w:tcPr>
            <w:tcW w:w="708" w:type="dxa"/>
            <w:gridSpan w:val="3"/>
            <w:hideMark/>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1</w:t>
            </w:r>
          </w:p>
        </w:tc>
        <w:tc>
          <w:tcPr>
            <w:tcW w:w="719" w:type="dxa"/>
            <w:gridSpan w:val="3"/>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1</w:t>
            </w: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1</w:t>
            </w: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w:t>
            </w:r>
          </w:p>
        </w:tc>
        <w:tc>
          <w:tcPr>
            <w:tcW w:w="590" w:type="dxa"/>
            <w:gridSpan w:val="4"/>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w:t>
            </w:r>
          </w:p>
        </w:tc>
        <w:tc>
          <w:tcPr>
            <w:tcW w:w="431" w:type="dxa"/>
            <w:gridSpan w:val="2"/>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w:t>
            </w:r>
          </w:p>
        </w:tc>
      </w:tr>
      <w:tr w:rsidR="0056235A" w:rsidRPr="0056235A" w:rsidTr="00CA420C">
        <w:trPr>
          <w:trHeight w:val="453"/>
        </w:trPr>
        <w:tc>
          <w:tcPr>
            <w:tcW w:w="978" w:type="dxa"/>
            <w:vMerge/>
          </w:tcPr>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p>
        </w:tc>
        <w:tc>
          <w:tcPr>
            <w:tcW w:w="702" w:type="dxa"/>
            <w:vMerge/>
          </w:tcPr>
          <w:p w:rsidR="0056235A" w:rsidRPr="0056235A" w:rsidRDefault="0056235A" w:rsidP="0056235A">
            <w:pPr>
              <w:suppressAutoHyphens/>
              <w:spacing w:after="0" w:line="240" w:lineRule="auto"/>
              <w:rPr>
                <w:rFonts w:ascii="Times New Roman" w:hAnsi="Times New Roman"/>
                <w:sz w:val="16"/>
                <w:szCs w:val="16"/>
              </w:rPr>
            </w:pPr>
          </w:p>
        </w:tc>
        <w:tc>
          <w:tcPr>
            <w:tcW w:w="729" w:type="dxa"/>
            <w:vMerge/>
          </w:tcPr>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vMerge/>
          </w:tcPr>
          <w:p w:rsidR="0056235A" w:rsidRPr="0056235A" w:rsidRDefault="0056235A" w:rsidP="0056235A">
            <w:pPr>
              <w:spacing w:after="0" w:line="240" w:lineRule="auto"/>
              <w:jc w:val="center"/>
              <w:rPr>
                <w:rFonts w:ascii="Times New Roman" w:hAnsi="Times New Roman"/>
                <w:sz w:val="16"/>
                <w:szCs w:val="16"/>
              </w:rPr>
            </w:pPr>
          </w:p>
        </w:tc>
        <w:tc>
          <w:tcPr>
            <w:tcW w:w="1071" w:type="dxa"/>
            <w:gridSpan w:val="4"/>
            <w:vMerge/>
          </w:tcPr>
          <w:p w:rsidR="0056235A" w:rsidRPr="0056235A" w:rsidRDefault="0056235A" w:rsidP="0056235A">
            <w:pPr>
              <w:spacing w:after="0" w:line="240" w:lineRule="auto"/>
              <w:jc w:val="center"/>
              <w:rPr>
                <w:rFonts w:ascii="Times New Roman" w:hAnsi="Times New Roman"/>
                <w:sz w:val="16"/>
                <w:szCs w:val="16"/>
              </w:rPr>
            </w:pPr>
          </w:p>
        </w:tc>
        <w:tc>
          <w:tcPr>
            <w:tcW w:w="895" w:type="dxa"/>
            <w:vMerge/>
          </w:tcPr>
          <w:p w:rsidR="0056235A" w:rsidRPr="0056235A" w:rsidRDefault="0056235A" w:rsidP="0056235A">
            <w:pPr>
              <w:suppressAutoHyphens/>
              <w:spacing w:after="0" w:line="240" w:lineRule="auto"/>
              <w:rPr>
                <w:rFonts w:ascii="Times New Roman" w:hAnsi="Times New Roman"/>
                <w:sz w:val="16"/>
                <w:szCs w:val="16"/>
              </w:rPr>
            </w:pPr>
          </w:p>
        </w:tc>
        <w:tc>
          <w:tcPr>
            <w:tcW w:w="851" w:type="dxa"/>
            <w:gridSpan w:val="2"/>
            <w:vMerge/>
          </w:tcPr>
          <w:p w:rsidR="0056235A" w:rsidRPr="0056235A" w:rsidRDefault="0056235A" w:rsidP="0056235A">
            <w:pPr>
              <w:suppressAutoHyphens/>
              <w:spacing w:after="0" w:line="240" w:lineRule="auto"/>
              <w:rPr>
                <w:rFonts w:ascii="Times New Roman" w:hAnsi="Times New Roman"/>
                <w:sz w:val="16"/>
                <w:szCs w:val="16"/>
              </w:rPr>
            </w:pPr>
          </w:p>
        </w:tc>
        <w:tc>
          <w:tcPr>
            <w:tcW w:w="1011" w:type="dxa"/>
            <w:gridSpan w:val="6"/>
            <w:vMerge/>
          </w:tcPr>
          <w:p w:rsidR="0056235A" w:rsidRPr="0056235A" w:rsidRDefault="0056235A" w:rsidP="0056235A">
            <w:pPr>
              <w:suppressAutoHyphens/>
              <w:spacing w:after="0" w:line="240" w:lineRule="auto"/>
              <w:rPr>
                <w:rFonts w:ascii="Times New Roman" w:hAnsi="Times New Roman"/>
                <w:sz w:val="16"/>
                <w:szCs w:val="16"/>
              </w:rPr>
            </w:pPr>
          </w:p>
        </w:tc>
        <w:tc>
          <w:tcPr>
            <w:tcW w:w="833" w:type="dxa"/>
            <w:vMerge/>
          </w:tcPr>
          <w:p w:rsidR="0056235A" w:rsidRPr="0056235A" w:rsidRDefault="0056235A" w:rsidP="0056235A">
            <w:pPr>
              <w:suppressAutoHyphens/>
              <w:spacing w:after="0" w:line="240" w:lineRule="auto"/>
              <w:rPr>
                <w:rFonts w:ascii="Times New Roman" w:hAnsi="Times New Roman"/>
                <w:sz w:val="16"/>
                <w:szCs w:val="16"/>
              </w:rPr>
            </w:pPr>
          </w:p>
        </w:tc>
        <w:tc>
          <w:tcPr>
            <w:tcW w:w="868" w:type="dxa"/>
            <w:gridSpan w:val="3"/>
            <w:vMerge/>
          </w:tcPr>
          <w:p w:rsidR="0056235A" w:rsidRPr="0056235A" w:rsidRDefault="0056235A" w:rsidP="0056235A">
            <w:pPr>
              <w:suppressAutoHyphens/>
              <w:spacing w:after="0" w:line="240" w:lineRule="auto"/>
              <w:rPr>
                <w:rFonts w:ascii="Times New Roman" w:hAnsi="Times New Roman"/>
                <w:sz w:val="16"/>
                <w:szCs w:val="16"/>
              </w:rPr>
            </w:pPr>
          </w:p>
        </w:tc>
        <w:tc>
          <w:tcPr>
            <w:tcW w:w="709" w:type="dxa"/>
            <w:gridSpan w:val="2"/>
            <w:vMerge/>
          </w:tcPr>
          <w:p w:rsidR="0056235A" w:rsidRPr="0056235A" w:rsidRDefault="0056235A" w:rsidP="0056235A">
            <w:pPr>
              <w:suppressAutoHyphens/>
              <w:spacing w:after="0" w:line="240" w:lineRule="auto"/>
              <w:rPr>
                <w:rFonts w:ascii="Times New Roman" w:hAnsi="Times New Roman"/>
                <w:sz w:val="16"/>
                <w:szCs w:val="16"/>
              </w:rPr>
            </w:pPr>
          </w:p>
        </w:tc>
        <w:tc>
          <w:tcPr>
            <w:tcW w:w="828" w:type="dxa"/>
            <w:vMerge w:val="restart"/>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 xml:space="preserve">Уровень обеспеченности населения спортивными </w:t>
            </w:r>
            <w:r w:rsidRPr="0056235A">
              <w:rPr>
                <w:rFonts w:ascii="Times New Roman" w:hAnsi="Times New Roman"/>
                <w:sz w:val="16"/>
                <w:szCs w:val="16"/>
              </w:rPr>
              <w:lastRenderedPageBreak/>
              <w:t xml:space="preserve">сооружениями, исходя из единовременной пропускной способности, </w:t>
            </w:r>
          </w:p>
        </w:tc>
        <w:tc>
          <w:tcPr>
            <w:tcW w:w="648" w:type="dxa"/>
            <w:gridSpan w:val="4"/>
            <w:vMerge w:val="restart"/>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lastRenderedPageBreak/>
              <w:t>%</w:t>
            </w:r>
          </w:p>
        </w:tc>
        <w:tc>
          <w:tcPr>
            <w:tcW w:w="589" w:type="dxa"/>
            <w:vMerge w:val="restart"/>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w:t>
            </w:r>
          </w:p>
        </w:tc>
        <w:tc>
          <w:tcPr>
            <w:tcW w:w="734" w:type="dxa"/>
            <w:gridSpan w:val="2"/>
            <w:vMerge w:val="restart"/>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w:t>
            </w:r>
          </w:p>
        </w:tc>
        <w:tc>
          <w:tcPr>
            <w:tcW w:w="708" w:type="dxa"/>
            <w:gridSpan w:val="3"/>
            <w:vMerge w:val="restart"/>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w:t>
            </w:r>
          </w:p>
        </w:tc>
        <w:tc>
          <w:tcPr>
            <w:tcW w:w="719" w:type="dxa"/>
            <w:gridSpan w:val="3"/>
            <w:vMerge w:val="restart"/>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51,7</w:t>
            </w:r>
          </w:p>
        </w:tc>
        <w:tc>
          <w:tcPr>
            <w:tcW w:w="703" w:type="dxa"/>
            <w:gridSpan w:val="3"/>
            <w:vMerge w:val="restart"/>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54,7</w:t>
            </w:r>
          </w:p>
        </w:tc>
        <w:tc>
          <w:tcPr>
            <w:tcW w:w="570" w:type="dxa"/>
            <w:gridSpan w:val="3"/>
            <w:vMerge w:val="restart"/>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57,7</w:t>
            </w:r>
          </w:p>
        </w:tc>
        <w:tc>
          <w:tcPr>
            <w:tcW w:w="590" w:type="dxa"/>
            <w:gridSpan w:val="4"/>
            <w:vMerge w:val="restart"/>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58,7</w:t>
            </w:r>
          </w:p>
        </w:tc>
        <w:tc>
          <w:tcPr>
            <w:tcW w:w="431" w:type="dxa"/>
            <w:gridSpan w:val="2"/>
            <w:vMerge w:val="restart"/>
          </w:tcPr>
          <w:p w:rsidR="0056235A" w:rsidRPr="0056235A" w:rsidRDefault="0056235A" w:rsidP="00740063">
            <w:pPr>
              <w:suppressAutoHyphens/>
              <w:spacing w:after="0" w:line="240" w:lineRule="auto"/>
              <w:ind w:hanging="102"/>
              <w:rPr>
                <w:rFonts w:ascii="Times New Roman" w:hAnsi="Times New Roman"/>
                <w:sz w:val="16"/>
                <w:szCs w:val="16"/>
              </w:rPr>
            </w:pPr>
            <w:r w:rsidRPr="0056235A">
              <w:rPr>
                <w:rFonts w:ascii="Times New Roman" w:hAnsi="Times New Roman"/>
                <w:sz w:val="16"/>
                <w:szCs w:val="16"/>
              </w:rPr>
              <w:t>59,7</w:t>
            </w:r>
          </w:p>
        </w:tc>
      </w:tr>
      <w:tr w:rsidR="0056235A" w:rsidRPr="0056235A" w:rsidTr="00CA420C">
        <w:tc>
          <w:tcPr>
            <w:tcW w:w="978" w:type="dxa"/>
            <w:vMerge/>
          </w:tcPr>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p>
        </w:tc>
        <w:tc>
          <w:tcPr>
            <w:tcW w:w="702" w:type="dxa"/>
            <w:vMerge/>
          </w:tcPr>
          <w:p w:rsidR="0056235A" w:rsidRPr="0056235A" w:rsidRDefault="0056235A" w:rsidP="0056235A">
            <w:pPr>
              <w:suppressAutoHyphens/>
              <w:spacing w:after="0" w:line="240" w:lineRule="auto"/>
              <w:rPr>
                <w:rFonts w:ascii="Times New Roman" w:hAnsi="Times New Roman"/>
                <w:sz w:val="16"/>
                <w:szCs w:val="16"/>
              </w:rPr>
            </w:pPr>
          </w:p>
        </w:tc>
        <w:tc>
          <w:tcPr>
            <w:tcW w:w="72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Краевой бюджет</w:t>
            </w:r>
          </w:p>
        </w:tc>
        <w:tc>
          <w:tcPr>
            <w:tcW w:w="851" w:type="dxa"/>
          </w:tcPr>
          <w:p w:rsidR="0056235A" w:rsidRPr="0056235A" w:rsidRDefault="00740063" w:rsidP="0056235A">
            <w:pPr>
              <w:spacing w:after="0" w:line="240" w:lineRule="auto"/>
              <w:jc w:val="center"/>
              <w:rPr>
                <w:rFonts w:ascii="Times New Roman" w:hAnsi="Times New Roman"/>
                <w:sz w:val="16"/>
                <w:szCs w:val="16"/>
              </w:rPr>
            </w:pPr>
            <w:r>
              <w:rPr>
                <w:rFonts w:ascii="Times New Roman" w:hAnsi="Times New Roman"/>
                <w:sz w:val="16"/>
                <w:szCs w:val="16"/>
              </w:rPr>
              <w:t>38076,9</w:t>
            </w:r>
          </w:p>
        </w:tc>
        <w:tc>
          <w:tcPr>
            <w:tcW w:w="1071" w:type="dxa"/>
            <w:gridSpan w:val="4"/>
          </w:tcPr>
          <w:p w:rsidR="0056235A" w:rsidRPr="0056235A" w:rsidRDefault="0056235A" w:rsidP="0056235A">
            <w:pPr>
              <w:spacing w:after="0" w:line="240" w:lineRule="auto"/>
              <w:jc w:val="center"/>
              <w:rPr>
                <w:rFonts w:ascii="Times New Roman" w:hAnsi="Times New Roman"/>
                <w:sz w:val="16"/>
                <w:szCs w:val="16"/>
              </w:rPr>
            </w:pPr>
            <w:r w:rsidRPr="0056235A">
              <w:rPr>
                <w:rFonts w:ascii="Times New Roman" w:hAnsi="Times New Roman"/>
                <w:sz w:val="16"/>
                <w:szCs w:val="16"/>
              </w:rPr>
              <w:t>11768,0</w:t>
            </w:r>
          </w:p>
        </w:tc>
        <w:tc>
          <w:tcPr>
            <w:tcW w:w="895" w:type="dxa"/>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851" w:type="dxa"/>
            <w:gridSpan w:val="2"/>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1011" w:type="dxa"/>
            <w:gridSpan w:val="6"/>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5474,0</w:t>
            </w:r>
          </w:p>
        </w:tc>
        <w:tc>
          <w:tcPr>
            <w:tcW w:w="833" w:type="dxa"/>
          </w:tcPr>
          <w:p w:rsidR="0056235A" w:rsidRPr="0056235A" w:rsidRDefault="00740063" w:rsidP="00740063">
            <w:pPr>
              <w:spacing w:after="0" w:line="240" w:lineRule="auto"/>
              <w:ind w:hanging="108"/>
              <w:rPr>
                <w:rFonts w:ascii="Times New Roman" w:hAnsi="Times New Roman"/>
                <w:sz w:val="16"/>
                <w:szCs w:val="16"/>
              </w:rPr>
            </w:pPr>
            <w:r>
              <w:rPr>
                <w:rFonts w:ascii="Times New Roman" w:hAnsi="Times New Roman"/>
                <w:sz w:val="16"/>
                <w:szCs w:val="16"/>
              </w:rPr>
              <w:t>14714,940</w:t>
            </w:r>
          </w:p>
        </w:tc>
        <w:tc>
          <w:tcPr>
            <w:tcW w:w="868" w:type="dxa"/>
            <w:gridSpan w:val="3"/>
          </w:tcPr>
          <w:p w:rsidR="0056235A" w:rsidRPr="0056235A" w:rsidRDefault="0056235A" w:rsidP="00740063">
            <w:pPr>
              <w:spacing w:after="0" w:line="240" w:lineRule="auto"/>
              <w:jc w:val="center"/>
              <w:rPr>
                <w:rFonts w:ascii="Times New Roman" w:hAnsi="Times New Roman"/>
                <w:sz w:val="16"/>
                <w:szCs w:val="16"/>
              </w:rPr>
            </w:pPr>
            <w:r w:rsidRPr="0056235A">
              <w:rPr>
                <w:rFonts w:ascii="Times New Roman" w:hAnsi="Times New Roman"/>
                <w:sz w:val="16"/>
                <w:szCs w:val="16"/>
              </w:rPr>
              <w:t>0,0</w:t>
            </w:r>
          </w:p>
        </w:tc>
        <w:tc>
          <w:tcPr>
            <w:tcW w:w="709" w:type="dxa"/>
            <w:gridSpan w:val="2"/>
          </w:tcPr>
          <w:p w:rsidR="0056235A" w:rsidRPr="0056235A" w:rsidRDefault="0056235A" w:rsidP="00740063">
            <w:pPr>
              <w:spacing w:after="0" w:line="240" w:lineRule="auto"/>
              <w:jc w:val="center"/>
              <w:rPr>
                <w:rFonts w:ascii="Times New Roman" w:hAnsi="Times New Roman"/>
                <w:sz w:val="16"/>
                <w:szCs w:val="16"/>
              </w:rPr>
            </w:pPr>
            <w:r w:rsidRPr="0056235A">
              <w:rPr>
                <w:rFonts w:ascii="Times New Roman" w:hAnsi="Times New Roman"/>
                <w:sz w:val="16"/>
                <w:szCs w:val="16"/>
              </w:rPr>
              <w:t>0,0</w:t>
            </w:r>
          </w:p>
        </w:tc>
        <w:tc>
          <w:tcPr>
            <w:tcW w:w="828" w:type="dxa"/>
            <w:vMerge/>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vMerge/>
          </w:tcPr>
          <w:p w:rsidR="0056235A" w:rsidRPr="0056235A" w:rsidRDefault="0056235A" w:rsidP="0056235A">
            <w:pPr>
              <w:suppressAutoHyphens/>
              <w:spacing w:after="0" w:line="240" w:lineRule="auto"/>
              <w:rPr>
                <w:rFonts w:ascii="Times New Roman" w:hAnsi="Times New Roman"/>
                <w:sz w:val="16"/>
                <w:szCs w:val="16"/>
              </w:rPr>
            </w:pPr>
          </w:p>
        </w:tc>
        <w:tc>
          <w:tcPr>
            <w:tcW w:w="589" w:type="dxa"/>
            <w:vMerge/>
          </w:tcPr>
          <w:p w:rsidR="0056235A" w:rsidRPr="0056235A" w:rsidRDefault="0056235A" w:rsidP="0056235A">
            <w:pPr>
              <w:suppressAutoHyphens/>
              <w:spacing w:after="0" w:line="240" w:lineRule="auto"/>
              <w:rPr>
                <w:rFonts w:ascii="Times New Roman" w:hAnsi="Times New Roman"/>
                <w:sz w:val="16"/>
                <w:szCs w:val="16"/>
              </w:rPr>
            </w:pPr>
          </w:p>
        </w:tc>
        <w:tc>
          <w:tcPr>
            <w:tcW w:w="734" w:type="dxa"/>
            <w:gridSpan w:val="2"/>
            <w:vMerge/>
          </w:tcPr>
          <w:p w:rsidR="0056235A" w:rsidRPr="0056235A" w:rsidRDefault="0056235A" w:rsidP="0056235A">
            <w:pPr>
              <w:suppressAutoHyphens/>
              <w:spacing w:after="0" w:line="240" w:lineRule="auto"/>
              <w:rPr>
                <w:rFonts w:ascii="Times New Roman" w:hAnsi="Times New Roman"/>
                <w:sz w:val="16"/>
                <w:szCs w:val="16"/>
              </w:rPr>
            </w:pPr>
          </w:p>
        </w:tc>
        <w:tc>
          <w:tcPr>
            <w:tcW w:w="708" w:type="dxa"/>
            <w:gridSpan w:val="3"/>
            <w:vMerge/>
          </w:tcPr>
          <w:p w:rsidR="0056235A" w:rsidRPr="0056235A" w:rsidRDefault="0056235A" w:rsidP="0056235A">
            <w:pPr>
              <w:suppressAutoHyphens/>
              <w:spacing w:after="0" w:line="240" w:lineRule="auto"/>
              <w:rPr>
                <w:rFonts w:ascii="Times New Roman" w:hAnsi="Times New Roman"/>
                <w:sz w:val="16"/>
                <w:szCs w:val="16"/>
              </w:rPr>
            </w:pPr>
          </w:p>
        </w:tc>
        <w:tc>
          <w:tcPr>
            <w:tcW w:w="719" w:type="dxa"/>
            <w:gridSpan w:val="3"/>
            <w:vMerge/>
          </w:tcPr>
          <w:p w:rsidR="0056235A" w:rsidRPr="0056235A" w:rsidRDefault="0056235A" w:rsidP="0056235A">
            <w:pPr>
              <w:suppressAutoHyphens/>
              <w:spacing w:after="0" w:line="240" w:lineRule="auto"/>
              <w:rPr>
                <w:rFonts w:ascii="Times New Roman" w:hAnsi="Times New Roman"/>
                <w:sz w:val="16"/>
                <w:szCs w:val="16"/>
              </w:rPr>
            </w:pPr>
          </w:p>
        </w:tc>
        <w:tc>
          <w:tcPr>
            <w:tcW w:w="703" w:type="dxa"/>
            <w:gridSpan w:val="3"/>
            <w:vMerge/>
          </w:tcPr>
          <w:p w:rsidR="0056235A" w:rsidRPr="0056235A" w:rsidRDefault="0056235A" w:rsidP="0056235A">
            <w:pPr>
              <w:suppressAutoHyphens/>
              <w:spacing w:after="0" w:line="240" w:lineRule="auto"/>
              <w:rPr>
                <w:rFonts w:ascii="Times New Roman" w:hAnsi="Times New Roman"/>
                <w:sz w:val="16"/>
                <w:szCs w:val="16"/>
              </w:rPr>
            </w:pPr>
          </w:p>
        </w:tc>
        <w:tc>
          <w:tcPr>
            <w:tcW w:w="570" w:type="dxa"/>
            <w:gridSpan w:val="3"/>
            <w:vMerge/>
          </w:tcPr>
          <w:p w:rsidR="0056235A" w:rsidRPr="0056235A" w:rsidRDefault="0056235A" w:rsidP="0056235A">
            <w:pPr>
              <w:suppressAutoHyphens/>
              <w:spacing w:after="0" w:line="240" w:lineRule="auto"/>
              <w:rPr>
                <w:rFonts w:ascii="Times New Roman" w:hAnsi="Times New Roman"/>
                <w:sz w:val="16"/>
                <w:szCs w:val="16"/>
              </w:rPr>
            </w:pPr>
          </w:p>
        </w:tc>
        <w:tc>
          <w:tcPr>
            <w:tcW w:w="590" w:type="dxa"/>
            <w:gridSpan w:val="4"/>
            <w:vMerge/>
          </w:tcPr>
          <w:p w:rsidR="0056235A" w:rsidRPr="0056235A" w:rsidRDefault="0056235A" w:rsidP="0056235A">
            <w:pPr>
              <w:suppressAutoHyphens/>
              <w:spacing w:after="0" w:line="240" w:lineRule="auto"/>
              <w:rPr>
                <w:rFonts w:ascii="Times New Roman" w:hAnsi="Times New Roman"/>
                <w:sz w:val="16"/>
                <w:szCs w:val="16"/>
              </w:rPr>
            </w:pPr>
          </w:p>
        </w:tc>
        <w:tc>
          <w:tcPr>
            <w:tcW w:w="431" w:type="dxa"/>
            <w:gridSpan w:val="2"/>
            <w:vMerge/>
          </w:tcPr>
          <w:p w:rsidR="0056235A" w:rsidRPr="0056235A" w:rsidRDefault="0056235A" w:rsidP="0056235A">
            <w:pPr>
              <w:suppressAutoHyphens/>
              <w:spacing w:after="0" w:line="240" w:lineRule="auto"/>
              <w:rPr>
                <w:rFonts w:ascii="Times New Roman" w:hAnsi="Times New Roman"/>
                <w:sz w:val="16"/>
                <w:szCs w:val="16"/>
              </w:rPr>
            </w:pPr>
          </w:p>
        </w:tc>
      </w:tr>
      <w:tr w:rsidR="0056235A" w:rsidRPr="0056235A" w:rsidTr="00CA420C">
        <w:tc>
          <w:tcPr>
            <w:tcW w:w="978" w:type="dxa"/>
            <w:vMerge/>
          </w:tcPr>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p>
        </w:tc>
        <w:tc>
          <w:tcPr>
            <w:tcW w:w="702" w:type="dxa"/>
          </w:tcPr>
          <w:p w:rsidR="0056235A" w:rsidRPr="0056235A" w:rsidRDefault="0056235A" w:rsidP="0056235A">
            <w:pPr>
              <w:suppressAutoHyphens/>
              <w:spacing w:after="0" w:line="240" w:lineRule="auto"/>
              <w:rPr>
                <w:rFonts w:ascii="Times New Roman" w:hAnsi="Times New Roman"/>
                <w:sz w:val="16"/>
                <w:szCs w:val="16"/>
              </w:rPr>
            </w:pPr>
          </w:p>
        </w:tc>
        <w:tc>
          <w:tcPr>
            <w:tcW w:w="72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Внебюджетные средства</w:t>
            </w:r>
          </w:p>
        </w:tc>
        <w:tc>
          <w:tcPr>
            <w:tcW w:w="851"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2377,03</w:t>
            </w:r>
          </w:p>
        </w:tc>
        <w:tc>
          <w:tcPr>
            <w:tcW w:w="1071" w:type="dxa"/>
            <w:gridSpan w:val="4"/>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0,0</w:t>
            </w:r>
          </w:p>
        </w:tc>
        <w:tc>
          <w:tcPr>
            <w:tcW w:w="895" w:type="dxa"/>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0,0</w:t>
            </w:r>
          </w:p>
        </w:tc>
        <w:tc>
          <w:tcPr>
            <w:tcW w:w="851" w:type="dxa"/>
            <w:gridSpan w:val="2"/>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0,0</w:t>
            </w:r>
          </w:p>
        </w:tc>
        <w:tc>
          <w:tcPr>
            <w:tcW w:w="1011" w:type="dxa"/>
            <w:gridSpan w:val="6"/>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2377,03</w:t>
            </w:r>
          </w:p>
        </w:tc>
        <w:tc>
          <w:tcPr>
            <w:tcW w:w="833" w:type="dxa"/>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0,0</w:t>
            </w:r>
          </w:p>
        </w:tc>
        <w:tc>
          <w:tcPr>
            <w:tcW w:w="868" w:type="dxa"/>
            <w:gridSpan w:val="3"/>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0,0</w:t>
            </w:r>
          </w:p>
        </w:tc>
        <w:tc>
          <w:tcPr>
            <w:tcW w:w="709" w:type="dxa"/>
            <w:gridSpan w:val="2"/>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0,0</w:t>
            </w:r>
          </w:p>
        </w:tc>
        <w:tc>
          <w:tcPr>
            <w:tcW w:w="828" w:type="dxa"/>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589" w:type="dxa"/>
          </w:tcPr>
          <w:p w:rsidR="0056235A" w:rsidRPr="0056235A" w:rsidRDefault="0056235A" w:rsidP="0056235A">
            <w:pPr>
              <w:suppressAutoHyphens/>
              <w:spacing w:after="0" w:line="240" w:lineRule="auto"/>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rPr>
                <w:rFonts w:ascii="Times New Roman" w:hAnsi="Times New Roman"/>
                <w:sz w:val="16"/>
                <w:szCs w:val="16"/>
              </w:rPr>
            </w:pPr>
          </w:p>
        </w:tc>
      </w:tr>
      <w:tr w:rsidR="0056235A" w:rsidRPr="0056235A" w:rsidTr="00CA420C">
        <w:tc>
          <w:tcPr>
            <w:tcW w:w="978" w:type="dxa"/>
            <w:vMerge w:val="restart"/>
            <w:hideMark/>
          </w:tcPr>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r w:rsidRPr="0056235A">
              <w:rPr>
                <w:rFonts w:ascii="Times New Roman" w:hAnsi="Times New Roman"/>
                <w:sz w:val="16"/>
                <w:szCs w:val="16"/>
              </w:rPr>
              <w:t>в т.ч. г.Чайковский, б-р Текстильщиков 6, МАОУ СОШ № 8</w:t>
            </w:r>
          </w:p>
        </w:tc>
        <w:tc>
          <w:tcPr>
            <w:tcW w:w="702" w:type="dxa"/>
            <w:vMerge w:val="restart"/>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Местный бюджет</w:t>
            </w: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tcPr>
          <w:p w:rsidR="0056235A" w:rsidRPr="0056235A" w:rsidRDefault="00740063" w:rsidP="0056235A">
            <w:pPr>
              <w:spacing w:after="0" w:line="240" w:lineRule="auto"/>
              <w:rPr>
                <w:rFonts w:ascii="Times New Roman" w:hAnsi="Times New Roman"/>
                <w:sz w:val="16"/>
                <w:szCs w:val="16"/>
              </w:rPr>
            </w:pPr>
            <w:r>
              <w:rPr>
                <w:rFonts w:ascii="Times New Roman" w:hAnsi="Times New Roman"/>
                <w:sz w:val="16"/>
                <w:szCs w:val="16"/>
              </w:rPr>
              <w:t>48,236</w:t>
            </w:r>
          </w:p>
        </w:tc>
        <w:tc>
          <w:tcPr>
            <w:tcW w:w="1071" w:type="dxa"/>
            <w:gridSpan w:val="4"/>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895" w:type="dxa"/>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851" w:type="dxa"/>
            <w:gridSpan w:val="2"/>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1011" w:type="dxa"/>
            <w:gridSpan w:val="6"/>
          </w:tcPr>
          <w:p w:rsidR="0056235A" w:rsidRPr="0056235A" w:rsidRDefault="00740063" w:rsidP="0056235A">
            <w:pPr>
              <w:spacing w:after="0" w:line="240" w:lineRule="auto"/>
              <w:rPr>
                <w:rFonts w:ascii="Times New Roman" w:hAnsi="Times New Roman"/>
                <w:sz w:val="16"/>
                <w:szCs w:val="16"/>
              </w:rPr>
            </w:pPr>
            <w:r>
              <w:rPr>
                <w:rFonts w:ascii="Times New Roman" w:hAnsi="Times New Roman"/>
                <w:sz w:val="16"/>
                <w:szCs w:val="16"/>
              </w:rPr>
              <w:t>48,236</w:t>
            </w:r>
          </w:p>
        </w:tc>
        <w:tc>
          <w:tcPr>
            <w:tcW w:w="833" w:type="dxa"/>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868" w:type="dxa"/>
            <w:gridSpan w:val="3"/>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709" w:type="dxa"/>
            <w:gridSpan w:val="2"/>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828" w:type="dxa"/>
            <w:hideMark/>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hideMark/>
          </w:tcPr>
          <w:p w:rsidR="0056235A" w:rsidRPr="0056235A" w:rsidRDefault="0056235A" w:rsidP="0056235A">
            <w:pPr>
              <w:suppressAutoHyphens/>
              <w:spacing w:after="0" w:line="240" w:lineRule="auto"/>
              <w:rPr>
                <w:rFonts w:ascii="Times New Roman" w:hAnsi="Times New Roman"/>
                <w:sz w:val="16"/>
                <w:szCs w:val="16"/>
              </w:rPr>
            </w:pPr>
          </w:p>
        </w:tc>
        <w:tc>
          <w:tcPr>
            <w:tcW w:w="589" w:type="dxa"/>
          </w:tcPr>
          <w:p w:rsidR="0056235A" w:rsidRPr="0056235A" w:rsidRDefault="0056235A" w:rsidP="0056235A">
            <w:pPr>
              <w:suppressAutoHyphens/>
              <w:spacing w:after="0" w:line="240" w:lineRule="auto"/>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708" w:type="dxa"/>
            <w:gridSpan w:val="3"/>
            <w:hideMark/>
          </w:tcPr>
          <w:p w:rsidR="0056235A" w:rsidRPr="0056235A" w:rsidRDefault="0056235A" w:rsidP="0056235A">
            <w:pPr>
              <w:suppressAutoHyphens/>
              <w:spacing w:after="0" w:line="240" w:lineRule="auto"/>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rPr>
                <w:rFonts w:ascii="Times New Roman" w:hAnsi="Times New Roman"/>
                <w:sz w:val="16"/>
                <w:szCs w:val="16"/>
              </w:rPr>
            </w:pPr>
          </w:p>
        </w:tc>
      </w:tr>
      <w:tr w:rsidR="0056235A" w:rsidRPr="0056235A" w:rsidTr="00CA420C">
        <w:tc>
          <w:tcPr>
            <w:tcW w:w="978" w:type="dxa"/>
            <w:vMerge/>
          </w:tcPr>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p>
        </w:tc>
        <w:tc>
          <w:tcPr>
            <w:tcW w:w="702" w:type="dxa"/>
            <w:vMerge/>
          </w:tcPr>
          <w:p w:rsidR="0056235A" w:rsidRPr="0056235A" w:rsidRDefault="0056235A" w:rsidP="0056235A">
            <w:pPr>
              <w:spacing w:after="0" w:line="240" w:lineRule="auto"/>
              <w:rPr>
                <w:rFonts w:ascii="Times New Roman" w:hAnsi="Times New Roman"/>
                <w:sz w:val="16"/>
                <w:szCs w:val="16"/>
              </w:rPr>
            </w:pPr>
          </w:p>
        </w:tc>
        <w:tc>
          <w:tcPr>
            <w:tcW w:w="72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Краевой</w:t>
            </w:r>
          </w:p>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бюджет</w:t>
            </w: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11768,00</w:t>
            </w:r>
          </w:p>
        </w:tc>
        <w:tc>
          <w:tcPr>
            <w:tcW w:w="1071" w:type="dxa"/>
            <w:gridSpan w:val="4"/>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11768,00</w:t>
            </w:r>
          </w:p>
        </w:tc>
        <w:tc>
          <w:tcPr>
            <w:tcW w:w="895" w:type="dxa"/>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851" w:type="dxa"/>
            <w:gridSpan w:val="2"/>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1011" w:type="dxa"/>
            <w:gridSpan w:val="6"/>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833" w:type="dxa"/>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868" w:type="dxa"/>
            <w:gridSpan w:val="3"/>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709" w:type="dxa"/>
            <w:gridSpan w:val="2"/>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828" w:type="dxa"/>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589" w:type="dxa"/>
          </w:tcPr>
          <w:p w:rsidR="0056235A" w:rsidRPr="0056235A" w:rsidRDefault="0056235A" w:rsidP="0056235A">
            <w:pPr>
              <w:suppressAutoHyphens/>
              <w:spacing w:after="0" w:line="240" w:lineRule="auto"/>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rPr>
                <w:rFonts w:ascii="Times New Roman" w:hAnsi="Times New Roman"/>
                <w:sz w:val="16"/>
                <w:szCs w:val="16"/>
              </w:rPr>
            </w:pPr>
          </w:p>
        </w:tc>
      </w:tr>
      <w:tr w:rsidR="0056235A" w:rsidRPr="0056235A" w:rsidTr="00CA420C">
        <w:tc>
          <w:tcPr>
            <w:tcW w:w="978" w:type="dxa"/>
            <w:vMerge w:val="restart"/>
            <w:hideMark/>
          </w:tcPr>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r w:rsidRPr="0056235A">
              <w:rPr>
                <w:rFonts w:ascii="Times New Roman" w:hAnsi="Times New Roman"/>
                <w:sz w:val="16"/>
                <w:szCs w:val="16"/>
              </w:rPr>
              <w:t>в т.ч. г. Чайковский, ул. К. Маркса 30 а, МАОУ СОШ 10 НОЦ</w:t>
            </w:r>
          </w:p>
        </w:tc>
        <w:tc>
          <w:tcPr>
            <w:tcW w:w="702" w:type="dxa"/>
            <w:vMerge w:val="restart"/>
            <w:hideMark/>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Местный бюджет</w:t>
            </w: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6563,</w:t>
            </w:r>
            <w:r w:rsidR="00740063">
              <w:rPr>
                <w:rFonts w:ascii="Times New Roman" w:hAnsi="Times New Roman"/>
                <w:sz w:val="16"/>
                <w:szCs w:val="16"/>
              </w:rPr>
              <w:t>7</w:t>
            </w:r>
          </w:p>
        </w:tc>
        <w:tc>
          <w:tcPr>
            <w:tcW w:w="1071" w:type="dxa"/>
            <w:gridSpan w:val="4"/>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117,333</w:t>
            </w:r>
          </w:p>
        </w:tc>
        <w:tc>
          <w:tcPr>
            <w:tcW w:w="895" w:type="dxa"/>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33,424</w:t>
            </w:r>
          </w:p>
        </w:tc>
        <w:tc>
          <w:tcPr>
            <w:tcW w:w="851" w:type="dxa"/>
            <w:gridSpan w:val="2"/>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250,35</w:t>
            </w:r>
          </w:p>
        </w:tc>
        <w:tc>
          <w:tcPr>
            <w:tcW w:w="1011" w:type="dxa"/>
            <w:gridSpan w:val="6"/>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6162,575</w:t>
            </w:r>
          </w:p>
        </w:tc>
        <w:tc>
          <w:tcPr>
            <w:tcW w:w="833" w:type="dxa"/>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868" w:type="dxa"/>
            <w:gridSpan w:val="3"/>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709" w:type="dxa"/>
            <w:gridSpan w:val="2"/>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0,0</w:t>
            </w:r>
          </w:p>
        </w:tc>
        <w:tc>
          <w:tcPr>
            <w:tcW w:w="828" w:type="dxa"/>
            <w:hideMark/>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hideMark/>
          </w:tcPr>
          <w:p w:rsidR="0056235A" w:rsidRPr="0056235A" w:rsidRDefault="0056235A" w:rsidP="0056235A">
            <w:pPr>
              <w:suppressAutoHyphens/>
              <w:spacing w:after="0" w:line="240" w:lineRule="auto"/>
              <w:rPr>
                <w:rFonts w:ascii="Times New Roman" w:hAnsi="Times New Roman"/>
                <w:sz w:val="16"/>
                <w:szCs w:val="16"/>
              </w:rPr>
            </w:pPr>
          </w:p>
        </w:tc>
        <w:tc>
          <w:tcPr>
            <w:tcW w:w="589" w:type="dxa"/>
          </w:tcPr>
          <w:p w:rsidR="0056235A" w:rsidRPr="0056235A" w:rsidRDefault="0056235A" w:rsidP="0056235A">
            <w:pPr>
              <w:suppressAutoHyphens/>
              <w:spacing w:after="0" w:line="240" w:lineRule="auto"/>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708" w:type="dxa"/>
            <w:gridSpan w:val="3"/>
            <w:hideMark/>
          </w:tcPr>
          <w:p w:rsidR="0056235A" w:rsidRPr="0056235A" w:rsidRDefault="0056235A" w:rsidP="0056235A">
            <w:pPr>
              <w:suppressAutoHyphens/>
              <w:spacing w:after="0" w:line="240" w:lineRule="auto"/>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rPr>
                <w:rFonts w:ascii="Times New Roman" w:hAnsi="Times New Roman"/>
                <w:sz w:val="16"/>
                <w:szCs w:val="16"/>
              </w:rPr>
            </w:pPr>
          </w:p>
        </w:tc>
      </w:tr>
      <w:tr w:rsidR="0056235A" w:rsidRPr="0056235A" w:rsidTr="00CA420C">
        <w:tc>
          <w:tcPr>
            <w:tcW w:w="978" w:type="dxa"/>
            <w:vMerge/>
            <w:hideMark/>
          </w:tcPr>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p>
        </w:tc>
        <w:tc>
          <w:tcPr>
            <w:tcW w:w="702" w:type="dxa"/>
            <w:vMerge/>
            <w:hideMark/>
          </w:tcPr>
          <w:p w:rsidR="0056235A" w:rsidRPr="0056235A" w:rsidRDefault="0056235A" w:rsidP="0056235A">
            <w:pPr>
              <w:spacing w:after="0" w:line="240" w:lineRule="auto"/>
              <w:rPr>
                <w:rFonts w:ascii="Times New Roman" w:hAnsi="Times New Roman"/>
                <w:sz w:val="16"/>
                <w:szCs w:val="16"/>
              </w:rPr>
            </w:pPr>
          </w:p>
        </w:tc>
        <w:tc>
          <w:tcPr>
            <w:tcW w:w="72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Краевой бюджет</w:t>
            </w:r>
          </w:p>
        </w:tc>
        <w:tc>
          <w:tcPr>
            <w:tcW w:w="851" w:type="dxa"/>
            <w:hideMark/>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5474,0</w:t>
            </w:r>
          </w:p>
        </w:tc>
        <w:tc>
          <w:tcPr>
            <w:tcW w:w="1071"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895" w:type="dxa"/>
          </w:tcPr>
          <w:p w:rsidR="0056235A" w:rsidRPr="0056235A" w:rsidRDefault="0056235A" w:rsidP="0056235A">
            <w:pPr>
              <w:suppressAutoHyphens/>
              <w:spacing w:after="0" w:line="240" w:lineRule="auto"/>
              <w:rPr>
                <w:rFonts w:ascii="Times New Roman" w:hAnsi="Times New Roman"/>
                <w:sz w:val="16"/>
                <w:szCs w:val="16"/>
              </w:rPr>
            </w:pPr>
          </w:p>
        </w:tc>
        <w:tc>
          <w:tcPr>
            <w:tcW w:w="851"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1011" w:type="dxa"/>
            <w:gridSpan w:val="6"/>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5474,0</w:t>
            </w:r>
          </w:p>
        </w:tc>
        <w:tc>
          <w:tcPr>
            <w:tcW w:w="833" w:type="dxa"/>
          </w:tcPr>
          <w:p w:rsidR="0056235A" w:rsidRPr="0056235A" w:rsidRDefault="0056235A" w:rsidP="0056235A">
            <w:pPr>
              <w:spacing w:after="0" w:line="240" w:lineRule="auto"/>
              <w:rPr>
                <w:rFonts w:ascii="Times New Roman" w:hAnsi="Times New Roman"/>
                <w:sz w:val="16"/>
                <w:szCs w:val="16"/>
              </w:rPr>
            </w:pPr>
          </w:p>
        </w:tc>
        <w:tc>
          <w:tcPr>
            <w:tcW w:w="868" w:type="dxa"/>
            <w:gridSpan w:val="3"/>
          </w:tcPr>
          <w:p w:rsidR="0056235A" w:rsidRPr="0056235A" w:rsidRDefault="0056235A" w:rsidP="0056235A">
            <w:pPr>
              <w:spacing w:after="0" w:line="240" w:lineRule="auto"/>
              <w:rPr>
                <w:rFonts w:ascii="Times New Roman" w:hAnsi="Times New Roman"/>
                <w:sz w:val="16"/>
                <w:szCs w:val="16"/>
              </w:rPr>
            </w:pPr>
          </w:p>
        </w:tc>
        <w:tc>
          <w:tcPr>
            <w:tcW w:w="709" w:type="dxa"/>
            <w:gridSpan w:val="2"/>
          </w:tcPr>
          <w:p w:rsidR="0056235A" w:rsidRPr="0056235A" w:rsidRDefault="0056235A" w:rsidP="0056235A">
            <w:pPr>
              <w:spacing w:after="0" w:line="240" w:lineRule="auto"/>
              <w:rPr>
                <w:rFonts w:ascii="Times New Roman" w:hAnsi="Times New Roman"/>
                <w:sz w:val="16"/>
                <w:szCs w:val="16"/>
              </w:rPr>
            </w:pPr>
          </w:p>
        </w:tc>
        <w:tc>
          <w:tcPr>
            <w:tcW w:w="828" w:type="dxa"/>
            <w:hideMark/>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hideMark/>
          </w:tcPr>
          <w:p w:rsidR="0056235A" w:rsidRPr="0056235A" w:rsidRDefault="0056235A" w:rsidP="0056235A">
            <w:pPr>
              <w:suppressAutoHyphens/>
              <w:spacing w:after="0" w:line="240" w:lineRule="auto"/>
              <w:rPr>
                <w:rFonts w:ascii="Times New Roman" w:hAnsi="Times New Roman"/>
                <w:sz w:val="16"/>
                <w:szCs w:val="16"/>
              </w:rPr>
            </w:pPr>
          </w:p>
        </w:tc>
        <w:tc>
          <w:tcPr>
            <w:tcW w:w="589" w:type="dxa"/>
          </w:tcPr>
          <w:p w:rsidR="0056235A" w:rsidRPr="0056235A" w:rsidRDefault="0056235A" w:rsidP="0056235A">
            <w:pPr>
              <w:suppressAutoHyphens/>
              <w:spacing w:after="0" w:line="240" w:lineRule="auto"/>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708" w:type="dxa"/>
            <w:gridSpan w:val="3"/>
            <w:hideMark/>
          </w:tcPr>
          <w:p w:rsidR="0056235A" w:rsidRPr="0056235A" w:rsidRDefault="0056235A" w:rsidP="0056235A">
            <w:pPr>
              <w:suppressAutoHyphens/>
              <w:spacing w:after="0" w:line="240" w:lineRule="auto"/>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rPr>
                <w:rFonts w:ascii="Times New Roman" w:hAnsi="Times New Roman"/>
                <w:sz w:val="16"/>
                <w:szCs w:val="16"/>
              </w:rPr>
            </w:pPr>
          </w:p>
        </w:tc>
      </w:tr>
      <w:tr w:rsidR="0056235A" w:rsidRPr="0056235A" w:rsidTr="00CA420C">
        <w:tc>
          <w:tcPr>
            <w:tcW w:w="978" w:type="dxa"/>
          </w:tcPr>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p>
        </w:tc>
        <w:tc>
          <w:tcPr>
            <w:tcW w:w="702" w:type="dxa"/>
          </w:tcPr>
          <w:p w:rsidR="0056235A" w:rsidRPr="0056235A" w:rsidRDefault="0056235A" w:rsidP="0056235A">
            <w:pPr>
              <w:spacing w:after="0" w:line="240" w:lineRule="auto"/>
              <w:rPr>
                <w:rFonts w:ascii="Times New Roman" w:hAnsi="Times New Roman"/>
                <w:sz w:val="16"/>
                <w:szCs w:val="16"/>
              </w:rPr>
            </w:pPr>
          </w:p>
        </w:tc>
        <w:tc>
          <w:tcPr>
            <w:tcW w:w="72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Внебюджетные средства</w:t>
            </w:r>
          </w:p>
        </w:tc>
        <w:tc>
          <w:tcPr>
            <w:tcW w:w="851"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2377,03</w:t>
            </w:r>
          </w:p>
        </w:tc>
        <w:tc>
          <w:tcPr>
            <w:tcW w:w="1071"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895" w:type="dxa"/>
          </w:tcPr>
          <w:p w:rsidR="0056235A" w:rsidRPr="0056235A" w:rsidRDefault="0056235A" w:rsidP="0056235A">
            <w:pPr>
              <w:suppressAutoHyphens/>
              <w:spacing w:after="0" w:line="240" w:lineRule="auto"/>
              <w:rPr>
                <w:rFonts w:ascii="Times New Roman" w:hAnsi="Times New Roman"/>
                <w:sz w:val="16"/>
                <w:szCs w:val="16"/>
              </w:rPr>
            </w:pPr>
          </w:p>
        </w:tc>
        <w:tc>
          <w:tcPr>
            <w:tcW w:w="851"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1011" w:type="dxa"/>
            <w:gridSpan w:val="6"/>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2377,03</w:t>
            </w:r>
          </w:p>
        </w:tc>
        <w:tc>
          <w:tcPr>
            <w:tcW w:w="833" w:type="dxa"/>
          </w:tcPr>
          <w:p w:rsidR="0056235A" w:rsidRPr="0056235A" w:rsidRDefault="0056235A" w:rsidP="0056235A">
            <w:pPr>
              <w:spacing w:after="0" w:line="240" w:lineRule="auto"/>
              <w:rPr>
                <w:rFonts w:ascii="Times New Roman" w:hAnsi="Times New Roman"/>
                <w:sz w:val="16"/>
                <w:szCs w:val="16"/>
              </w:rPr>
            </w:pPr>
          </w:p>
        </w:tc>
        <w:tc>
          <w:tcPr>
            <w:tcW w:w="868" w:type="dxa"/>
            <w:gridSpan w:val="3"/>
          </w:tcPr>
          <w:p w:rsidR="0056235A" w:rsidRPr="0056235A" w:rsidRDefault="0056235A" w:rsidP="0056235A">
            <w:pPr>
              <w:spacing w:after="0" w:line="240" w:lineRule="auto"/>
              <w:rPr>
                <w:rFonts w:ascii="Times New Roman" w:hAnsi="Times New Roman"/>
                <w:sz w:val="16"/>
                <w:szCs w:val="16"/>
              </w:rPr>
            </w:pPr>
          </w:p>
        </w:tc>
        <w:tc>
          <w:tcPr>
            <w:tcW w:w="709" w:type="dxa"/>
            <w:gridSpan w:val="2"/>
          </w:tcPr>
          <w:p w:rsidR="0056235A" w:rsidRPr="0056235A" w:rsidRDefault="0056235A" w:rsidP="0056235A">
            <w:pPr>
              <w:spacing w:after="0" w:line="240" w:lineRule="auto"/>
              <w:rPr>
                <w:rFonts w:ascii="Times New Roman" w:hAnsi="Times New Roman"/>
                <w:sz w:val="16"/>
                <w:szCs w:val="16"/>
              </w:rPr>
            </w:pPr>
          </w:p>
        </w:tc>
        <w:tc>
          <w:tcPr>
            <w:tcW w:w="828" w:type="dxa"/>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589" w:type="dxa"/>
          </w:tcPr>
          <w:p w:rsidR="0056235A" w:rsidRPr="0056235A" w:rsidRDefault="0056235A" w:rsidP="0056235A">
            <w:pPr>
              <w:suppressAutoHyphens/>
              <w:spacing w:after="0" w:line="240" w:lineRule="auto"/>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rPr>
                <w:rFonts w:ascii="Times New Roman" w:hAnsi="Times New Roman"/>
                <w:sz w:val="16"/>
                <w:szCs w:val="16"/>
              </w:rPr>
            </w:pPr>
          </w:p>
        </w:tc>
      </w:tr>
      <w:tr w:rsidR="0056235A" w:rsidRPr="0056235A" w:rsidTr="00CA420C">
        <w:tc>
          <w:tcPr>
            <w:tcW w:w="978" w:type="dxa"/>
            <w:vMerge w:val="restart"/>
          </w:tcPr>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r w:rsidRPr="0056235A">
              <w:rPr>
                <w:rFonts w:ascii="Times New Roman" w:hAnsi="Times New Roman"/>
                <w:sz w:val="16"/>
                <w:szCs w:val="16"/>
              </w:rPr>
              <w:t>в т.ч. Чайковский р-н, ул. Ленина 18, МАОУ «Фокинская СОШ»</w:t>
            </w:r>
          </w:p>
        </w:tc>
        <w:tc>
          <w:tcPr>
            <w:tcW w:w="702" w:type="dxa"/>
            <w:vMerge w:val="restart"/>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t>Отдел ФКиС АЧМР</w:t>
            </w:r>
          </w:p>
        </w:tc>
        <w:tc>
          <w:tcPr>
            <w:tcW w:w="72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Местный бюджет</w:t>
            </w:r>
          </w:p>
          <w:p w:rsidR="0056235A" w:rsidRPr="0056235A" w:rsidRDefault="0056235A" w:rsidP="0056235A">
            <w:pPr>
              <w:suppressAutoHyphens/>
              <w:spacing w:after="0" w:line="240" w:lineRule="auto"/>
              <w:jc w:val="center"/>
              <w:rPr>
                <w:rFonts w:ascii="Times New Roman" w:hAnsi="Times New Roman"/>
                <w:sz w:val="16"/>
                <w:szCs w:val="16"/>
              </w:rPr>
            </w:pPr>
          </w:p>
        </w:tc>
        <w:tc>
          <w:tcPr>
            <w:tcW w:w="851" w:type="dxa"/>
          </w:tcPr>
          <w:p w:rsidR="0056235A" w:rsidRPr="0056235A" w:rsidRDefault="00740063" w:rsidP="0056235A">
            <w:pPr>
              <w:suppressAutoHyphens/>
              <w:spacing w:after="0" w:line="240" w:lineRule="auto"/>
              <w:jc w:val="center"/>
              <w:rPr>
                <w:rFonts w:ascii="Times New Roman" w:hAnsi="Times New Roman"/>
                <w:sz w:val="16"/>
                <w:szCs w:val="16"/>
              </w:rPr>
            </w:pPr>
            <w:r>
              <w:rPr>
                <w:rFonts w:ascii="Times New Roman" w:hAnsi="Times New Roman"/>
                <w:sz w:val="16"/>
                <w:szCs w:val="16"/>
              </w:rPr>
              <w:t>1904,981</w:t>
            </w:r>
          </w:p>
        </w:tc>
        <w:tc>
          <w:tcPr>
            <w:tcW w:w="1071" w:type="dxa"/>
            <w:gridSpan w:val="4"/>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0,0</w:t>
            </w:r>
          </w:p>
        </w:tc>
        <w:tc>
          <w:tcPr>
            <w:tcW w:w="895" w:type="dxa"/>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0,0</w:t>
            </w:r>
          </w:p>
        </w:tc>
        <w:tc>
          <w:tcPr>
            <w:tcW w:w="851" w:type="dxa"/>
            <w:gridSpan w:val="2"/>
          </w:tcPr>
          <w:p w:rsidR="0056235A" w:rsidRPr="0056235A" w:rsidRDefault="00740063" w:rsidP="0056235A">
            <w:pPr>
              <w:suppressAutoHyphens/>
              <w:spacing w:after="0" w:line="240" w:lineRule="auto"/>
              <w:rPr>
                <w:rFonts w:ascii="Times New Roman" w:hAnsi="Times New Roman"/>
                <w:sz w:val="16"/>
                <w:szCs w:val="16"/>
              </w:rPr>
            </w:pPr>
            <w:r>
              <w:rPr>
                <w:rFonts w:ascii="Times New Roman" w:hAnsi="Times New Roman"/>
                <w:sz w:val="16"/>
                <w:szCs w:val="16"/>
              </w:rPr>
              <w:t>308</w:t>
            </w:r>
            <w:r w:rsidR="0056235A" w:rsidRPr="0056235A">
              <w:rPr>
                <w:rFonts w:ascii="Times New Roman" w:hAnsi="Times New Roman"/>
                <w:sz w:val="16"/>
                <w:szCs w:val="16"/>
              </w:rPr>
              <w:t>,417</w:t>
            </w:r>
          </w:p>
        </w:tc>
        <w:tc>
          <w:tcPr>
            <w:tcW w:w="1011" w:type="dxa"/>
            <w:gridSpan w:val="6"/>
          </w:tcPr>
          <w:p w:rsidR="0056235A" w:rsidRPr="0056235A" w:rsidRDefault="00740063" w:rsidP="0056235A">
            <w:pPr>
              <w:suppressAutoHyphens/>
              <w:spacing w:after="0" w:line="240" w:lineRule="auto"/>
              <w:rPr>
                <w:rFonts w:ascii="Times New Roman" w:hAnsi="Times New Roman"/>
                <w:sz w:val="16"/>
                <w:szCs w:val="16"/>
              </w:rPr>
            </w:pPr>
            <w:r>
              <w:rPr>
                <w:rFonts w:ascii="Times New Roman" w:hAnsi="Times New Roman"/>
                <w:sz w:val="16"/>
                <w:szCs w:val="16"/>
              </w:rPr>
              <w:t>279,518</w:t>
            </w:r>
          </w:p>
        </w:tc>
        <w:tc>
          <w:tcPr>
            <w:tcW w:w="833" w:type="dxa"/>
          </w:tcPr>
          <w:p w:rsidR="0056235A" w:rsidRPr="0056235A" w:rsidRDefault="00740063" w:rsidP="0056235A">
            <w:pPr>
              <w:suppressAutoHyphens/>
              <w:spacing w:after="0" w:line="240" w:lineRule="auto"/>
              <w:rPr>
                <w:rFonts w:ascii="Times New Roman" w:hAnsi="Times New Roman"/>
                <w:sz w:val="16"/>
                <w:szCs w:val="16"/>
              </w:rPr>
            </w:pPr>
            <w:r>
              <w:rPr>
                <w:rFonts w:ascii="Times New Roman" w:hAnsi="Times New Roman"/>
                <w:sz w:val="16"/>
                <w:szCs w:val="16"/>
              </w:rPr>
              <w:t>1317</w:t>
            </w:r>
            <w:r w:rsidR="0056235A" w:rsidRPr="0056235A">
              <w:rPr>
                <w:rFonts w:ascii="Times New Roman" w:hAnsi="Times New Roman"/>
                <w:sz w:val="16"/>
                <w:szCs w:val="16"/>
              </w:rPr>
              <w:t>,0</w:t>
            </w:r>
            <w:r>
              <w:rPr>
                <w:rFonts w:ascii="Times New Roman" w:hAnsi="Times New Roman"/>
                <w:sz w:val="16"/>
                <w:szCs w:val="16"/>
              </w:rPr>
              <w:t>46</w:t>
            </w:r>
          </w:p>
        </w:tc>
        <w:tc>
          <w:tcPr>
            <w:tcW w:w="868" w:type="dxa"/>
            <w:gridSpan w:val="3"/>
          </w:tcPr>
          <w:p w:rsidR="0056235A" w:rsidRPr="0056235A" w:rsidRDefault="00740063" w:rsidP="00740063">
            <w:pPr>
              <w:suppressAutoHyphens/>
              <w:spacing w:after="0" w:line="240" w:lineRule="auto"/>
              <w:jc w:val="center"/>
              <w:rPr>
                <w:rFonts w:ascii="Times New Roman" w:hAnsi="Times New Roman"/>
                <w:sz w:val="16"/>
                <w:szCs w:val="16"/>
              </w:rPr>
            </w:pPr>
            <w:r>
              <w:rPr>
                <w:rFonts w:ascii="Times New Roman" w:hAnsi="Times New Roman"/>
                <w:sz w:val="16"/>
                <w:szCs w:val="16"/>
              </w:rPr>
              <w:t>0,0</w:t>
            </w:r>
          </w:p>
        </w:tc>
        <w:tc>
          <w:tcPr>
            <w:tcW w:w="709" w:type="dxa"/>
            <w:gridSpan w:val="2"/>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0,0</w:t>
            </w:r>
          </w:p>
        </w:tc>
        <w:tc>
          <w:tcPr>
            <w:tcW w:w="828" w:type="dxa"/>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589" w:type="dxa"/>
          </w:tcPr>
          <w:p w:rsidR="0056235A" w:rsidRPr="0056235A" w:rsidRDefault="0056235A" w:rsidP="0056235A">
            <w:pPr>
              <w:suppressAutoHyphens/>
              <w:spacing w:after="0" w:line="240" w:lineRule="auto"/>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rPr>
                <w:rFonts w:ascii="Times New Roman" w:hAnsi="Times New Roman"/>
                <w:sz w:val="16"/>
                <w:szCs w:val="16"/>
              </w:rPr>
            </w:pPr>
          </w:p>
        </w:tc>
      </w:tr>
      <w:tr w:rsidR="0056235A" w:rsidRPr="0056235A" w:rsidTr="00CA420C">
        <w:tc>
          <w:tcPr>
            <w:tcW w:w="978" w:type="dxa"/>
            <w:vMerge/>
          </w:tcPr>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p>
        </w:tc>
        <w:tc>
          <w:tcPr>
            <w:tcW w:w="702" w:type="dxa"/>
            <w:vMerge/>
          </w:tcPr>
          <w:p w:rsidR="0056235A" w:rsidRPr="0056235A" w:rsidRDefault="0056235A" w:rsidP="0056235A">
            <w:pPr>
              <w:spacing w:after="0" w:line="240" w:lineRule="auto"/>
              <w:rPr>
                <w:rFonts w:ascii="Times New Roman" w:hAnsi="Times New Roman"/>
                <w:sz w:val="16"/>
                <w:szCs w:val="16"/>
              </w:rPr>
            </w:pPr>
          </w:p>
        </w:tc>
        <w:tc>
          <w:tcPr>
            <w:tcW w:w="72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Краевой бюджет</w:t>
            </w:r>
          </w:p>
        </w:tc>
        <w:tc>
          <w:tcPr>
            <w:tcW w:w="851" w:type="dxa"/>
          </w:tcPr>
          <w:p w:rsidR="0056235A" w:rsidRPr="0056235A" w:rsidRDefault="00740063" w:rsidP="00740063">
            <w:pPr>
              <w:suppressAutoHyphens/>
              <w:spacing w:after="0" w:line="240" w:lineRule="auto"/>
              <w:ind w:hanging="107"/>
              <w:jc w:val="center"/>
              <w:rPr>
                <w:rFonts w:ascii="Times New Roman" w:hAnsi="Times New Roman"/>
                <w:sz w:val="16"/>
                <w:szCs w:val="16"/>
              </w:rPr>
            </w:pPr>
            <w:r>
              <w:rPr>
                <w:rFonts w:ascii="Times New Roman" w:hAnsi="Times New Roman"/>
                <w:sz w:val="16"/>
                <w:szCs w:val="16"/>
              </w:rPr>
              <w:t>20834,940</w:t>
            </w:r>
          </w:p>
        </w:tc>
        <w:tc>
          <w:tcPr>
            <w:tcW w:w="1071"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895" w:type="dxa"/>
          </w:tcPr>
          <w:p w:rsidR="0056235A" w:rsidRPr="0056235A" w:rsidRDefault="0056235A" w:rsidP="0056235A">
            <w:pPr>
              <w:suppressAutoHyphens/>
              <w:spacing w:after="0" w:line="240" w:lineRule="auto"/>
              <w:rPr>
                <w:rFonts w:ascii="Times New Roman" w:hAnsi="Times New Roman"/>
                <w:sz w:val="16"/>
                <w:szCs w:val="16"/>
              </w:rPr>
            </w:pPr>
          </w:p>
        </w:tc>
        <w:tc>
          <w:tcPr>
            <w:tcW w:w="851"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1011" w:type="dxa"/>
            <w:gridSpan w:val="6"/>
          </w:tcPr>
          <w:p w:rsidR="0056235A" w:rsidRPr="0056235A" w:rsidRDefault="0056235A" w:rsidP="0056235A">
            <w:pPr>
              <w:suppressAutoHyphens/>
              <w:spacing w:after="0" w:line="240" w:lineRule="auto"/>
              <w:rPr>
                <w:rFonts w:ascii="Times New Roman" w:hAnsi="Times New Roman"/>
                <w:sz w:val="16"/>
                <w:szCs w:val="16"/>
              </w:rPr>
            </w:pPr>
          </w:p>
        </w:tc>
        <w:tc>
          <w:tcPr>
            <w:tcW w:w="833" w:type="dxa"/>
          </w:tcPr>
          <w:p w:rsidR="0056235A" w:rsidRPr="0056235A" w:rsidRDefault="00740063" w:rsidP="00740063">
            <w:pPr>
              <w:suppressAutoHyphens/>
              <w:spacing w:after="0" w:line="240" w:lineRule="auto"/>
              <w:ind w:hanging="108"/>
              <w:rPr>
                <w:rFonts w:ascii="Times New Roman" w:hAnsi="Times New Roman"/>
                <w:sz w:val="16"/>
                <w:szCs w:val="16"/>
              </w:rPr>
            </w:pPr>
            <w:r>
              <w:rPr>
                <w:rFonts w:ascii="Times New Roman" w:hAnsi="Times New Roman"/>
                <w:sz w:val="16"/>
                <w:szCs w:val="16"/>
              </w:rPr>
              <w:t>14714,940</w:t>
            </w:r>
          </w:p>
        </w:tc>
        <w:tc>
          <w:tcPr>
            <w:tcW w:w="868" w:type="dxa"/>
            <w:gridSpan w:val="3"/>
          </w:tcPr>
          <w:p w:rsidR="0056235A" w:rsidRPr="0056235A" w:rsidRDefault="00740063" w:rsidP="00740063">
            <w:pPr>
              <w:suppressAutoHyphens/>
              <w:spacing w:after="0" w:line="240" w:lineRule="auto"/>
              <w:jc w:val="center"/>
              <w:rPr>
                <w:rFonts w:ascii="Times New Roman" w:hAnsi="Times New Roman"/>
                <w:sz w:val="16"/>
                <w:szCs w:val="16"/>
              </w:rPr>
            </w:pPr>
            <w:r>
              <w:rPr>
                <w:rFonts w:ascii="Times New Roman" w:hAnsi="Times New Roman"/>
                <w:sz w:val="16"/>
                <w:szCs w:val="16"/>
              </w:rPr>
              <w:t>6120,0</w:t>
            </w:r>
          </w:p>
        </w:tc>
        <w:tc>
          <w:tcPr>
            <w:tcW w:w="709"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828" w:type="dxa"/>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589" w:type="dxa"/>
          </w:tcPr>
          <w:p w:rsidR="0056235A" w:rsidRPr="0056235A" w:rsidRDefault="0056235A" w:rsidP="0056235A">
            <w:pPr>
              <w:suppressAutoHyphens/>
              <w:spacing w:after="0" w:line="240" w:lineRule="auto"/>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rPr>
                <w:rFonts w:ascii="Times New Roman" w:hAnsi="Times New Roman"/>
                <w:sz w:val="16"/>
                <w:szCs w:val="16"/>
              </w:rPr>
            </w:pPr>
          </w:p>
        </w:tc>
      </w:tr>
      <w:tr w:rsidR="0056235A" w:rsidRPr="0056235A" w:rsidTr="00CA420C">
        <w:tc>
          <w:tcPr>
            <w:tcW w:w="978" w:type="dxa"/>
          </w:tcPr>
          <w:p w:rsidR="0056235A" w:rsidRPr="0056235A" w:rsidRDefault="0056235A" w:rsidP="0056235A">
            <w:pPr>
              <w:widowControl w:val="0"/>
              <w:suppressAutoHyphens/>
              <w:autoSpaceDE w:val="0"/>
              <w:autoSpaceDN w:val="0"/>
              <w:adjustRightInd w:val="0"/>
              <w:spacing w:after="0" w:line="240" w:lineRule="auto"/>
              <w:jc w:val="both"/>
              <w:rPr>
                <w:rFonts w:ascii="Times New Roman" w:hAnsi="Times New Roman"/>
                <w:sz w:val="16"/>
                <w:szCs w:val="16"/>
              </w:rPr>
            </w:pPr>
            <w:r w:rsidRPr="0056235A">
              <w:rPr>
                <w:rFonts w:ascii="Times New Roman" w:hAnsi="Times New Roman"/>
                <w:sz w:val="16"/>
                <w:szCs w:val="16"/>
              </w:rPr>
              <w:t xml:space="preserve">в т.ч. г. Чайковский, ул. </w:t>
            </w:r>
            <w:r w:rsidRPr="0056235A">
              <w:rPr>
                <w:rFonts w:ascii="Times New Roman" w:hAnsi="Times New Roman"/>
                <w:sz w:val="16"/>
                <w:szCs w:val="16"/>
              </w:rPr>
              <w:lastRenderedPageBreak/>
              <w:t>Советская 8/1, МАОУ СОШ 1</w:t>
            </w:r>
          </w:p>
        </w:tc>
        <w:tc>
          <w:tcPr>
            <w:tcW w:w="702" w:type="dxa"/>
          </w:tcPr>
          <w:p w:rsidR="0056235A" w:rsidRPr="0056235A" w:rsidRDefault="0056235A" w:rsidP="0056235A">
            <w:pPr>
              <w:spacing w:after="0" w:line="240" w:lineRule="auto"/>
              <w:rPr>
                <w:rFonts w:ascii="Times New Roman" w:hAnsi="Times New Roman"/>
                <w:sz w:val="16"/>
                <w:szCs w:val="16"/>
              </w:rPr>
            </w:pPr>
            <w:r w:rsidRPr="0056235A">
              <w:rPr>
                <w:rFonts w:ascii="Times New Roman" w:hAnsi="Times New Roman"/>
                <w:sz w:val="16"/>
                <w:szCs w:val="16"/>
              </w:rPr>
              <w:lastRenderedPageBreak/>
              <w:t>Отдел ФКиС АЧМР</w:t>
            </w:r>
          </w:p>
        </w:tc>
        <w:tc>
          <w:tcPr>
            <w:tcW w:w="729"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t>Местный бюдже</w:t>
            </w:r>
            <w:r w:rsidRPr="0056235A">
              <w:rPr>
                <w:rFonts w:ascii="Times New Roman" w:hAnsi="Times New Roman"/>
                <w:sz w:val="16"/>
                <w:szCs w:val="16"/>
              </w:rPr>
              <w:lastRenderedPageBreak/>
              <w:t>т</w:t>
            </w:r>
          </w:p>
        </w:tc>
        <w:tc>
          <w:tcPr>
            <w:tcW w:w="851" w:type="dxa"/>
          </w:tcPr>
          <w:p w:rsidR="0056235A" w:rsidRPr="0056235A" w:rsidRDefault="0056235A" w:rsidP="0056235A">
            <w:pPr>
              <w:suppressAutoHyphens/>
              <w:spacing w:after="0" w:line="240" w:lineRule="auto"/>
              <w:jc w:val="center"/>
              <w:rPr>
                <w:rFonts w:ascii="Times New Roman" w:hAnsi="Times New Roman"/>
                <w:sz w:val="16"/>
                <w:szCs w:val="16"/>
              </w:rPr>
            </w:pPr>
            <w:r w:rsidRPr="0056235A">
              <w:rPr>
                <w:rFonts w:ascii="Times New Roman" w:hAnsi="Times New Roman"/>
                <w:sz w:val="16"/>
                <w:szCs w:val="16"/>
              </w:rPr>
              <w:lastRenderedPageBreak/>
              <w:t>660,320</w:t>
            </w:r>
          </w:p>
        </w:tc>
        <w:tc>
          <w:tcPr>
            <w:tcW w:w="1071" w:type="dxa"/>
            <w:gridSpan w:val="4"/>
          </w:tcPr>
          <w:p w:rsidR="0056235A" w:rsidRPr="0056235A" w:rsidRDefault="0056235A" w:rsidP="0056235A">
            <w:pPr>
              <w:suppressAutoHyphens/>
              <w:spacing w:after="0" w:line="240" w:lineRule="auto"/>
              <w:jc w:val="center"/>
              <w:rPr>
                <w:rFonts w:ascii="Times New Roman" w:hAnsi="Times New Roman"/>
                <w:sz w:val="16"/>
                <w:szCs w:val="16"/>
              </w:rPr>
            </w:pPr>
          </w:p>
        </w:tc>
        <w:tc>
          <w:tcPr>
            <w:tcW w:w="895" w:type="dxa"/>
          </w:tcPr>
          <w:p w:rsidR="0056235A" w:rsidRPr="0056235A" w:rsidRDefault="0056235A" w:rsidP="0056235A">
            <w:pPr>
              <w:suppressAutoHyphens/>
              <w:spacing w:after="0" w:line="240" w:lineRule="auto"/>
              <w:rPr>
                <w:rFonts w:ascii="Times New Roman" w:hAnsi="Times New Roman"/>
                <w:sz w:val="16"/>
                <w:szCs w:val="16"/>
              </w:rPr>
            </w:pPr>
          </w:p>
        </w:tc>
        <w:tc>
          <w:tcPr>
            <w:tcW w:w="851"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1011" w:type="dxa"/>
            <w:gridSpan w:val="6"/>
          </w:tcPr>
          <w:p w:rsidR="0056235A" w:rsidRPr="0056235A" w:rsidRDefault="0056235A" w:rsidP="0056235A">
            <w:pPr>
              <w:suppressAutoHyphens/>
              <w:spacing w:after="0" w:line="240" w:lineRule="auto"/>
              <w:rPr>
                <w:rFonts w:ascii="Times New Roman" w:hAnsi="Times New Roman"/>
                <w:sz w:val="16"/>
                <w:szCs w:val="16"/>
              </w:rPr>
            </w:pPr>
          </w:p>
        </w:tc>
        <w:tc>
          <w:tcPr>
            <w:tcW w:w="833" w:type="dxa"/>
          </w:tcPr>
          <w:p w:rsidR="0056235A" w:rsidRPr="0056235A" w:rsidRDefault="0056235A" w:rsidP="0056235A">
            <w:pPr>
              <w:suppressAutoHyphens/>
              <w:spacing w:after="0" w:line="240" w:lineRule="auto"/>
              <w:rPr>
                <w:rFonts w:ascii="Times New Roman" w:hAnsi="Times New Roman"/>
                <w:sz w:val="16"/>
                <w:szCs w:val="16"/>
              </w:rPr>
            </w:pPr>
            <w:r w:rsidRPr="0056235A">
              <w:rPr>
                <w:rFonts w:ascii="Times New Roman" w:hAnsi="Times New Roman"/>
                <w:sz w:val="16"/>
                <w:szCs w:val="16"/>
              </w:rPr>
              <w:t>660,320</w:t>
            </w:r>
          </w:p>
        </w:tc>
        <w:tc>
          <w:tcPr>
            <w:tcW w:w="868"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09"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828" w:type="dxa"/>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589" w:type="dxa"/>
          </w:tcPr>
          <w:p w:rsidR="0056235A" w:rsidRPr="0056235A" w:rsidRDefault="0056235A" w:rsidP="0056235A">
            <w:pPr>
              <w:suppressAutoHyphens/>
              <w:spacing w:after="0" w:line="240" w:lineRule="auto"/>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rPr>
                <w:rFonts w:ascii="Times New Roman" w:hAnsi="Times New Roman"/>
                <w:sz w:val="16"/>
                <w:szCs w:val="16"/>
              </w:rPr>
            </w:pPr>
          </w:p>
        </w:tc>
      </w:tr>
      <w:tr w:rsidR="0056235A" w:rsidRPr="0056235A" w:rsidTr="00CA420C">
        <w:tc>
          <w:tcPr>
            <w:tcW w:w="978" w:type="dxa"/>
            <w:vMerge w:val="restart"/>
            <w:hideMark/>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lastRenderedPageBreak/>
              <w:t>Итого по задаче 1.</w:t>
            </w:r>
          </w:p>
        </w:tc>
        <w:tc>
          <w:tcPr>
            <w:tcW w:w="702" w:type="dxa"/>
            <w:vMerge w:val="restart"/>
          </w:tcPr>
          <w:p w:rsidR="0056235A" w:rsidRPr="0056235A" w:rsidRDefault="0056235A" w:rsidP="0056235A">
            <w:pPr>
              <w:suppressAutoHyphens/>
              <w:spacing w:after="0" w:line="240" w:lineRule="auto"/>
              <w:rPr>
                <w:rFonts w:ascii="Times New Roman" w:hAnsi="Times New Roman"/>
                <w:b/>
                <w:sz w:val="16"/>
                <w:szCs w:val="16"/>
              </w:rPr>
            </w:pPr>
          </w:p>
        </w:tc>
        <w:tc>
          <w:tcPr>
            <w:tcW w:w="729" w:type="dxa"/>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Местный бюджет</w:t>
            </w:r>
          </w:p>
        </w:tc>
        <w:tc>
          <w:tcPr>
            <w:tcW w:w="851" w:type="dxa"/>
          </w:tcPr>
          <w:p w:rsidR="0056235A" w:rsidRPr="0056235A" w:rsidRDefault="00740063" w:rsidP="0056235A">
            <w:pPr>
              <w:spacing w:after="0" w:line="240" w:lineRule="auto"/>
              <w:jc w:val="center"/>
              <w:rPr>
                <w:rFonts w:ascii="Times New Roman" w:hAnsi="Times New Roman"/>
                <w:b/>
                <w:sz w:val="16"/>
                <w:szCs w:val="16"/>
              </w:rPr>
            </w:pPr>
            <w:r>
              <w:rPr>
                <w:rFonts w:ascii="Times New Roman" w:hAnsi="Times New Roman"/>
                <w:b/>
                <w:sz w:val="16"/>
                <w:szCs w:val="16"/>
              </w:rPr>
              <w:t>9177,219</w:t>
            </w:r>
          </w:p>
          <w:p w:rsidR="0056235A" w:rsidRPr="0056235A" w:rsidRDefault="0056235A" w:rsidP="0056235A">
            <w:pPr>
              <w:spacing w:after="0" w:line="240" w:lineRule="auto"/>
              <w:jc w:val="center"/>
              <w:rPr>
                <w:rFonts w:ascii="Times New Roman" w:hAnsi="Times New Roman"/>
                <w:b/>
                <w:sz w:val="16"/>
                <w:szCs w:val="16"/>
              </w:rPr>
            </w:pPr>
          </w:p>
        </w:tc>
        <w:tc>
          <w:tcPr>
            <w:tcW w:w="1071" w:type="dxa"/>
            <w:gridSpan w:val="4"/>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117,333</w:t>
            </w:r>
          </w:p>
        </w:tc>
        <w:tc>
          <w:tcPr>
            <w:tcW w:w="895" w:type="dxa"/>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33,424</w:t>
            </w:r>
          </w:p>
        </w:tc>
        <w:tc>
          <w:tcPr>
            <w:tcW w:w="851" w:type="dxa"/>
            <w:gridSpan w:val="2"/>
          </w:tcPr>
          <w:p w:rsidR="0056235A" w:rsidRPr="0056235A" w:rsidRDefault="00740063" w:rsidP="0056235A">
            <w:pPr>
              <w:suppressAutoHyphens/>
              <w:spacing w:after="0" w:line="240" w:lineRule="auto"/>
              <w:rPr>
                <w:rFonts w:ascii="Times New Roman" w:hAnsi="Times New Roman"/>
                <w:b/>
                <w:sz w:val="16"/>
                <w:szCs w:val="16"/>
              </w:rPr>
            </w:pPr>
            <w:r>
              <w:rPr>
                <w:rFonts w:ascii="Times New Roman" w:hAnsi="Times New Roman"/>
                <w:b/>
                <w:sz w:val="16"/>
                <w:szCs w:val="16"/>
              </w:rPr>
              <w:t>558</w:t>
            </w:r>
            <w:r w:rsidR="0056235A" w:rsidRPr="0056235A">
              <w:rPr>
                <w:rFonts w:ascii="Times New Roman" w:hAnsi="Times New Roman"/>
                <w:b/>
                <w:sz w:val="16"/>
                <w:szCs w:val="16"/>
              </w:rPr>
              <w:t>,767</w:t>
            </w:r>
          </w:p>
        </w:tc>
        <w:tc>
          <w:tcPr>
            <w:tcW w:w="1011" w:type="dxa"/>
            <w:gridSpan w:val="6"/>
          </w:tcPr>
          <w:p w:rsidR="0056235A" w:rsidRPr="0056235A" w:rsidRDefault="00740063" w:rsidP="0056235A">
            <w:pPr>
              <w:suppressAutoHyphens/>
              <w:spacing w:after="0" w:line="240" w:lineRule="auto"/>
              <w:rPr>
                <w:rFonts w:ascii="Times New Roman" w:hAnsi="Times New Roman"/>
                <w:b/>
                <w:sz w:val="16"/>
                <w:szCs w:val="16"/>
              </w:rPr>
            </w:pPr>
            <w:r>
              <w:rPr>
                <w:rFonts w:ascii="Times New Roman" w:hAnsi="Times New Roman"/>
                <w:b/>
                <w:sz w:val="16"/>
                <w:szCs w:val="16"/>
              </w:rPr>
              <w:t>6490,329</w:t>
            </w:r>
          </w:p>
        </w:tc>
        <w:tc>
          <w:tcPr>
            <w:tcW w:w="833" w:type="dxa"/>
          </w:tcPr>
          <w:p w:rsidR="0056235A" w:rsidRPr="0056235A" w:rsidRDefault="00CA420C" w:rsidP="0056235A">
            <w:pPr>
              <w:suppressAutoHyphens/>
              <w:spacing w:after="0" w:line="240" w:lineRule="auto"/>
              <w:rPr>
                <w:rFonts w:ascii="Times New Roman" w:hAnsi="Times New Roman"/>
                <w:b/>
                <w:sz w:val="16"/>
                <w:szCs w:val="16"/>
              </w:rPr>
            </w:pPr>
            <w:r>
              <w:rPr>
                <w:rFonts w:ascii="Times New Roman" w:hAnsi="Times New Roman"/>
                <w:b/>
                <w:sz w:val="16"/>
                <w:szCs w:val="16"/>
              </w:rPr>
              <w:t>1977,37</w:t>
            </w:r>
          </w:p>
        </w:tc>
        <w:tc>
          <w:tcPr>
            <w:tcW w:w="868" w:type="dxa"/>
            <w:gridSpan w:val="3"/>
          </w:tcPr>
          <w:p w:rsidR="0056235A" w:rsidRPr="0056235A" w:rsidRDefault="00CA420C" w:rsidP="00CA420C">
            <w:pPr>
              <w:suppressAutoHyphens/>
              <w:spacing w:after="0" w:line="240" w:lineRule="auto"/>
              <w:jc w:val="center"/>
              <w:rPr>
                <w:rFonts w:ascii="Times New Roman" w:hAnsi="Times New Roman"/>
                <w:b/>
                <w:sz w:val="16"/>
                <w:szCs w:val="16"/>
              </w:rPr>
            </w:pPr>
            <w:r>
              <w:rPr>
                <w:rFonts w:ascii="Times New Roman" w:hAnsi="Times New Roman"/>
                <w:b/>
                <w:sz w:val="16"/>
                <w:szCs w:val="16"/>
              </w:rPr>
              <w:t>0,0</w:t>
            </w:r>
          </w:p>
        </w:tc>
        <w:tc>
          <w:tcPr>
            <w:tcW w:w="709" w:type="dxa"/>
            <w:gridSpan w:val="2"/>
          </w:tcPr>
          <w:p w:rsidR="0056235A" w:rsidRPr="0056235A" w:rsidRDefault="0056235A"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0,0</w:t>
            </w:r>
          </w:p>
        </w:tc>
        <w:tc>
          <w:tcPr>
            <w:tcW w:w="828" w:type="dxa"/>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589" w:type="dxa"/>
          </w:tcPr>
          <w:p w:rsidR="0056235A" w:rsidRPr="0056235A" w:rsidRDefault="0056235A" w:rsidP="0056235A">
            <w:pPr>
              <w:suppressAutoHyphens/>
              <w:spacing w:after="0" w:line="240" w:lineRule="auto"/>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rPr>
                <w:rFonts w:ascii="Times New Roman" w:hAnsi="Times New Roman"/>
                <w:sz w:val="16"/>
                <w:szCs w:val="16"/>
              </w:rPr>
            </w:pPr>
          </w:p>
        </w:tc>
      </w:tr>
      <w:tr w:rsidR="0056235A" w:rsidRPr="0056235A" w:rsidTr="00CA420C">
        <w:tc>
          <w:tcPr>
            <w:tcW w:w="978" w:type="dxa"/>
            <w:vMerge/>
            <w:hideMark/>
          </w:tcPr>
          <w:p w:rsidR="0056235A" w:rsidRPr="0056235A" w:rsidRDefault="0056235A" w:rsidP="0056235A">
            <w:pPr>
              <w:suppressAutoHyphens/>
              <w:spacing w:after="0" w:line="240" w:lineRule="auto"/>
              <w:rPr>
                <w:rFonts w:ascii="Times New Roman" w:hAnsi="Times New Roman"/>
                <w:b/>
                <w:sz w:val="16"/>
                <w:szCs w:val="16"/>
              </w:rPr>
            </w:pPr>
          </w:p>
        </w:tc>
        <w:tc>
          <w:tcPr>
            <w:tcW w:w="702" w:type="dxa"/>
            <w:vMerge/>
          </w:tcPr>
          <w:p w:rsidR="0056235A" w:rsidRPr="0056235A" w:rsidRDefault="0056235A" w:rsidP="0056235A">
            <w:pPr>
              <w:suppressAutoHyphens/>
              <w:spacing w:after="0" w:line="240" w:lineRule="auto"/>
              <w:rPr>
                <w:rFonts w:ascii="Times New Roman" w:hAnsi="Times New Roman"/>
                <w:b/>
                <w:sz w:val="16"/>
                <w:szCs w:val="16"/>
              </w:rPr>
            </w:pPr>
          </w:p>
        </w:tc>
        <w:tc>
          <w:tcPr>
            <w:tcW w:w="729" w:type="dxa"/>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Краевой</w:t>
            </w:r>
          </w:p>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бюджет</w:t>
            </w:r>
          </w:p>
        </w:tc>
        <w:tc>
          <w:tcPr>
            <w:tcW w:w="851" w:type="dxa"/>
          </w:tcPr>
          <w:p w:rsidR="0056235A" w:rsidRPr="0056235A" w:rsidRDefault="00CA420C" w:rsidP="00CA420C">
            <w:pPr>
              <w:spacing w:after="0" w:line="240" w:lineRule="auto"/>
              <w:ind w:hanging="107"/>
              <w:jc w:val="center"/>
              <w:rPr>
                <w:rFonts w:ascii="Times New Roman" w:hAnsi="Times New Roman"/>
                <w:b/>
                <w:sz w:val="16"/>
                <w:szCs w:val="16"/>
              </w:rPr>
            </w:pPr>
            <w:r>
              <w:rPr>
                <w:rFonts w:ascii="Times New Roman" w:hAnsi="Times New Roman"/>
                <w:b/>
                <w:sz w:val="16"/>
                <w:szCs w:val="16"/>
              </w:rPr>
              <w:t>38076,940</w:t>
            </w:r>
          </w:p>
        </w:tc>
        <w:tc>
          <w:tcPr>
            <w:tcW w:w="1071" w:type="dxa"/>
            <w:gridSpan w:val="4"/>
          </w:tcPr>
          <w:p w:rsidR="0056235A" w:rsidRPr="0056235A" w:rsidRDefault="0056235A" w:rsidP="0056235A">
            <w:pPr>
              <w:spacing w:after="0" w:line="240" w:lineRule="auto"/>
              <w:jc w:val="center"/>
              <w:rPr>
                <w:rFonts w:ascii="Times New Roman" w:hAnsi="Times New Roman"/>
                <w:b/>
                <w:sz w:val="16"/>
                <w:szCs w:val="16"/>
              </w:rPr>
            </w:pPr>
            <w:r w:rsidRPr="0056235A">
              <w:rPr>
                <w:rFonts w:ascii="Times New Roman" w:hAnsi="Times New Roman"/>
                <w:b/>
                <w:sz w:val="16"/>
                <w:szCs w:val="16"/>
              </w:rPr>
              <w:t>11768,0</w:t>
            </w:r>
          </w:p>
        </w:tc>
        <w:tc>
          <w:tcPr>
            <w:tcW w:w="895" w:type="dxa"/>
          </w:tcPr>
          <w:p w:rsidR="0056235A" w:rsidRPr="0056235A" w:rsidRDefault="0056235A" w:rsidP="00CA420C">
            <w:pPr>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851" w:type="dxa"/>
            <w:gridSpan w:val="2"/>
          </w:tcPr>
          <w:p w:rsidR="0056235A" w:rsidRPr="0056235A" w:rsidRDefault="0056235A" w:rsidP="00CA420C">
            <w:pPr>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1011" w:type="dxa"/>
            <w:gridSpan w:val="6"/>
          </w:tcPr>
          <w:p w:rsidR="0056235A" w:rsidRPr="0056235A" w:rsidRDefault="0056235A" w:rsidP="00CA420C">
            <w:pPr>
              <w:spacing w:after="0" w:line="240" w:lineRule="auto"/>
              <w:jc w:val="center"/>
              <w:rPr>
                <w:rFonts w:ascii="Times New Roman" w:hAnsi="Times New Roman"/>
                <w:b/>
                <w:sz w:val="16"/>
                <w:szCs w:val="16"/>
              </w:rPr>
            </w:pPr>
            <w:r w:rsidRPr="0056235A">
              <w:rPr>
                <w:rFonts w:ascii="Times New Roman" w:hAnsi="Times New Roman"/>
                <w:b/>
                <w:sz w:val="16"/>
                <w:szCs w:val="16"/>
              </w:rPr>
              <w:t>5474,0</w:t>
            </w:r>
          </w:p>
        </w:tc>
        <w:tc>
          <w:tcPr>
            <w:tcW w:w="833" w:type="dxa"/>
          </w:tcPr>
          <w:p w:rsidR="0056235A" w:rsidRPr="0056235A" w:rsidRDefault="00CA420C" w:rsidP="00CA420C">
            <w:pPr>
              <w:spacing w:after="0" w:line="240" w:lineRule="auto"/>
              <w:ind w:hanging="108"/>
              <w:rPr>
                <w:rFonts w:ascii="Times New Roman" w:hAnsi="Times New Roman"/>
                <w:b/>
                <w:sz w:val="16"/>
                <w:szCs w:val="16"/>
              </w:rPr>
            </w:pPr>
            <w:r>
              <w:rPr>
                <w:rFonts w:ascii="Times New Roman" w:hAnsi="Times New Roman"/>
                <w:b/>
                <w:sz w:val="16"/>
                <w:szCs w:val="16"/>
              </w:rPr>
              <w:t>14714,940</w:t>
            </w:r>
          </w:p>
        </w:tc>
        <w:tc>
          <w:tcPr>
            <w:tcW w:w="868" w:type="dxa"/>
            <w:gridSpan w:val="3"/>
          </w:tcPr>
          <w:p w:rsidR="0056235A" w:rsidRPr="0056235A" w:rsidRDefault="00CA420C" w:rsidP="00CA420C">
            <w:pPr>
              <w:spacing w:after="0" w:line="240" w:lineRule="auto"/>
              <w:jc w:val="center"/>
              <w:rPr>
                <w:rFonts w:ascii="Times New Roman" w:hAnsi="Times New Roman"/>
                <w:b/>
                <w:sz w:val="16"/>
                <w:szCs w:val="16"/>
              </w:rPr>
            </w:pPr>
            <w:r>
              <w:rPr>
                <w:rFonts w:ascii="Times New Roman" w:hAnsi="Times New Roman"/>
                <w:b/>
                <w:sz w:val="16"/>
                <w:szCs w:val="16"/>
              </w:rPr>
              <w:t>612</w:t>
            </w:r>
            <w:r w:rsidR="0056235A" w:rsidRPr="0056235A">
              <w:rPr>
                <w:rFonts w:ascii="Times New Roman" w:hAnsi="Times New Roman"/>
                <w:b/>
                <w:sz w:val="16"/>
                <w:szCs w:val="16"/>
              </w:rPr>
              <w:t>0,0</w:t>
            </w:r>
          </w:p>
        </w:tc>
        <w:tc>
          <w:tcPr>
            <w:tcW w:w="709" w:type="dxa"/>
            <w:gridSpan w:val="2"/>
          </w:tcPr>
          <w:p w:rsidR="0056235A" w:rsidRPr="0056235A" w:rsidRDefault="0056235A" w:rsidP="0056235A">
            <w:pPr>
              <w:spacing w:after="0" w:line="240" w:lineRule="auto"/>
              <w:rPr>
                <w:rFonts w:ascii="Times New Roman" w:hAnsi="Times New Roman"/>
                <w:b/>
                <w:sz w:val="16"/>
                <w:szCs w:val="16"/>
              </w:rPr>
            </w:pPr>
            <w:r w:rsidRPr="0056235A">
              <w:rPr>
                <w:rFonts w:ascii="Times New Roman" w:hAnsi="Times New Roman"/>
                <w:b/>
                <w:sz w:val="16"/>
                <w:szCs w:val="16"/>
              </w:rPr>
              <w:t>0,0</w:t>
            </w:r>
          </w:p>
        </w:tc>
        <w:tc>
          <w:tcPr>
            <w:tcW w:w="828" w:type="dxa"/>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589" w:type="dxa"/>
          </w:tcPr>
          <w:p w:rsidR="0056235A" w:rsidRPr="0056235A" w:rsidRDefault="0056235A" w:rsidP="0056235A">
            <w:pPr>
              <w:suppressAutoHyphens/>
              <w:spacing w:after="0" w:line="240" w:lineRule="auto"/>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rPr>
                <w:rFonts w:ascii="Times New Roman" w:hAnsi="Times New Roman"/>
                <w:sz w:val="16"/>
                <w:szCs w:val="16"/>
              </w:rPr>
            </w:pPr>
          </w:p>
        </w:tc>
      </w:tr>
      <w:tr w:rsidR="0056235A" w:rsidRPr="0056235A" w:rsidTr="00CA420C">
        <w:tc>
          <w:tcPr>
            <w:tcW w:w="978" w:type="dxa"/>
            <w:vMerge/>
          </w:tcPr>
          <w:p w:rsidR="0056235A" w:rsidRPr="0056235A" w:rsidRDefault="0056235A" w:rsidP="0056235A">
            <w:pPr>
              <w:suppressAutoHyphens/>
              <w:spacing w:after="0" w:line="240" w:lineRule="auto"/>
              <w:rPr>
                <w:rFonts w:ascii="Times New Roman" w:hAnsi="Times New Roman"/>
                <w:b/>
                <w:sz w:val="16"/>
                <w:szCs w:val="16"/>
              </w:rPr>
            </w:pPr>
          </w:p>
        </w:tc>
        <w:tc>
          <w:tcPr>
            <w:tcW w:w="702" w:type="dxa"/>
            <w:vMerge/>
          </w:tcPr>
          <w:p w:rsidR="0056235A" w:rsidRPr="0056235A" w:rsidRDefault="0056235A" w:rsidP="0056235A">
            <w:pPr>
              <w:suppressAutoHyphens/>
              <w:spacing w:after="0" w:line="240" w:lineRule="auto"/>
              <w:rPr>
                <w:rFonts w:ascii="Times New Roman" w:hAnsi="Times New Roman"/>
                <w:b/>
                <w:sz w:val="16"/>
                <w:szCs w:val="16"/>
              </w:rPr>
            </w:pPr>
          </w:p>
        </w:tc>
        <w:tc>
          <w:tcPr>
            <w:tcW w:w="729" w:type="dxa"/>
          </w:tcPr>
          <w:p w:rsidR="0056235A" w:rsidRPr="0056235A" w:rsidRDefault="0056235A"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Внебюджетные средства</w:t>
            </w:r>
          </w:p>
        </w:tc>
        <w:tc>
          <w:tcPr>
            <w:tcW w:w="851" w:type="dxa"/>
          </w:tcPr>
          <w:p w:rsidR="0056235A" w:rsidRPr="0056235A" w:rsidRDefault="0056235A" w:rsidP="00CA420C">
            <w:pPr>
              <w:spacing w:after="0" w:line="240" w:lineRule="auto"/>
              <w:jc w:val="center"/>
              <w:rPr>
                <w:rFonts w:ascii="Times New Roman" w:hAnsi="Times New Roman"/>
                <w:b/>
                <w:sz w:val="16"/>
                <w:szCs w:val="16"/>
              </w:rPr>
            </w:pPr>
            <w:r w:rsidRPr="0056235A">
              <w:rPr>
                <w:rFonts w:ascii="Times New Roman" w:hAnsi="Times New Roman"/>
                <w:b/>
                <w:sz w:val="16"/>
                <w:szCs w:val="16"/>
              </w:rPr>
              <w:t>2377,03</w:t>
            </w:r>
          </w:p>
        </w:tc>
        <w:tc>
          <w:tcPr>
            <w:tcW w:w="1071" w:type="dxa"/>
            <w:gridSpan w:val="4"/>
          </w:tcPr>
          <w:p w:rsidR="0056235A" w:rsidRPr="0056235A" w:rsidRDefault="0056235A" w:rsidP="00CA420C">
            <w:pPr>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895" w:type="dxa"/>
          </w:tcPr>
          <w:p w:rsidR="0056235A" w:rsidRPr="0056235A" w:rsidRDefault="0056235A" w:rsidP="00CA420C">
            <w:pPr>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851" w:type="dxa"/>
            <w:gridSpan w:val="2"/>
          </w:tcPr>
          <w:p w:rsidR="0056235A" w:rsidRPr="0056235A" w:rsidRDefault="0056235A" w:rsidP="00CA420C">
            <w:pPr>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1011" w:type="dxa"/>
            <w:gridSpan w:val="6"/>
          </w:tcPr>
          <w:p w:rsidR="0056235A" w:rsidRPr="0056235A" w:rsidRDefault="0056235A" w:rsidP="00CA420C">
            <w:pPr>
              <w:spacing w:after="0" w:line="240" w:lineRule="auto"/>
              <w:jc w:val="center"/>
              <w:rPr>
                <w:rFonts w:ascii="Times New Roman" w:hAnsi="Times New Roman"/>
                <w:b/>
                <w:sz w:val="16"/>
                <w:szCs w:val="16"/>
              </w:rPr>
            </w:pPr>
            <w:r w:rsidRPr="0056235A">
              <w:rPr>
                <w:rFonts w:ascii="Times New Roman" w:hAnsi="Times New Roman"/>
                <w:b/>
                <w:sz w:val="16"/>
                <w:szCs w:val="16"/>
              </w:rPr>
              <w:t>2377,03</w:t>
            </w:r>
          </w:p>
        </w:tc>
        <w:tc>
          <w:tcPr>
            <w:tcW w:w="833" w:type="dxa"/>
          </w:tcPr>
          <w:p w:rsidR="0056235A" w:rsidRPr="0056235A" w:rsidRDefault="0056235A" w:rsidP="00CA420C">
            <w:pPr>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868" w:type="dxa"/>
            <w:gridSpan w:val="3"/>
          </w:tcPr>
          <w:p w:rsidR="0056235A" w:rsidRPr="0056235A" w:rsidRDefault="0056235A" w:rsidP="00CA420C">
            <w:pPr>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709" w:type="dxa"/>
            <w:gridSpan w:val="2"/>
          </w:tcPr>
          <w:p w:rsidR="0056235A" w:rsidRPr="0056235A" w:rsidRDefault="0056235A" w:rsidP="00CA420C">
            <w:pPr>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828" w:type="dxa"/>
          </w:tcPr>
          <w:p w:rsidR="0056235A" w:rsidRPr="0056235A" w:rsidRDefault="0056235A" w:rsidP="0056235A">
            <w:pPr>
              <w:suppressAutoHyphens/>
              <w:spacing w:after="0" w:line="240" w:lineRule="auto"/>
              <w:rPr>
                <w:rFonts w:ascii="Times New Roman" w:hAnsi="Times New Roman"/>
                <w:sz w:val="16"/>
                <w:szCs w:val="16"/>
              </w:rPr>
            </w:pPr>
          </w:p>
        </w:tc>
        <w:tc>
          <w:tcPr>
            <w:tcW w:w="648"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589" w:type="dxa"/>
          </w:tcPr>
          <w:p w:rsidR="0056235A" w:rsidRPr="0056235A" w:rsidRDefault="0056235A" w:rsidP="0056235A">
            <w:pPr>
              <w:suppressAutoHyphens/>
              <w:spacing w:after="0" w:line="240" w:lineRule="auto"/>
              <w:rPr>
                <w:rFonts w:ascii="Times New Roman" w:hAnsi="Times New Roman"/>
                <w:sz w:val="16"/>
                <w:szCs w:val="16"/>
              </w:rPr>
            </w:pPr>
          </w:p>
        </w:tc>
        <w:tc>
          <w:tcPr>
            <w:tcW w:w="734" w:type="dxa"/>
            <w:gridSpan w:val="2"/>
          </w:tcPr>
          <w:p w:rsidR="0056235A" w:rsidRPr="0056235A" w:rsidRDefault="0056235A" w:rsidP="0056235A">
            <w:pPr>
              <w:suppressAutoHyphens/>
              <w:spacing w:after="0" w:line="240" w:lineRule="auto"/>
              <w:rPr>
                <w:rFonts w:ascii="Times New Roman" w:hAnsi="Times New Roman"/>
                <w:sz w:val="16"/>
                <w:szCs w:val="16"/>
              </w:rPr>
            </w:pPr>
          </w:p>
        </w:tc>
        <w:tc>
          <w:tcPr>
            <w:tcW w:w="708"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19"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703"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70" w:type="dxa"/>
            <w:gridSpan w:val="3"/>
          </w:tcPr>
          <w:p w:rsidR="0056235A" w:rsidRPr="0056235A" w:rsidRDefault="0056235A" w:rsidP="0056235A">
            <w:pPr>
              <w:suppressAutoHyphens/>
              <w:spacing w:after="0" w:line="240" w:lineRule="auto"/>
              <w:rPr>
                <w:rFonts w:ascii="Times New Roman" w:hAnsi="Times New Roman"/>
                <w:sz w:val="16"/>
                <w:szCs w:val="16"/>
              </w:rPr>
            </w:pPr>
          </w:p>
        </w:tc>
        <w:tc>
          <w:tcPr>
            <w:tcW w:w="590" w:type="dxa"/>
            <w:gridSpan w:val="4"/>
          </w:tcPr>
          <w:p w:rsidR="0056235A" w:rsidRPr="0056235A" w:rsidRDefault="0056235A" w:rsidP="0056235A">
            <w:pPr>
              <w:suppressAutoHyphens/>
              <w:spacing w:after="0" w:line="240" w:lineRule="auto"/>
              <w:rPr>
                <w:rFonts w:ascii="Times New Roman" w:hAnsi="Times New Roman"/>
                <w:sz w:val="16"/>
                <w:szCs w:val="16"/>
              </w:rPr>
            </w:pPr>
          </w:p>
        </w:tc>
        <w:tc>
          <w:tcPr>
            <w:tcW w:w="431" w:type="dxa"/>
            <w:gridSpan w:val="2"/>
          </w:tcPr>
          <w:p w:rsidR="0056235A" w:rsidRPr="0056235A" w:rsidRDefault="0056235A" w:rsidP="0056235A">
            <w:pPr>
              <w:suppressAutoHyphens/>
              <w:spacing w:after="0" w:line="240" w:lineRule="auto"/>
              <w:rPr>
                <w:rFonts w:ascii="Times New Roman" w:hAnsi="Times New Roman"/>
                <w:sz w:val="16"/>
                <w:szCs w:val="16"/>
              </w:rPr>
            </w:pPr>
          </w:p>
        </w:tc>
      </w:tr>
      <w:tr w:rsidR="00CA420C" w:rsidRPr="0056235A" w:rsidTr="00CA420C">
        <w:tc>
          <w:tcPr>
            <w:tcW w:w="978" w:type="dxa"/>
            <w:hideMark/>
          </w:tcPr>
          <w:p w:rsidR="00CA420C" w:rsidRPr="0056235A" w:rsidRDefault="00CA420C"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Итого по подпрограмме 6</w:t>
            </w:r>
          </w:p>
        </w:tc>
        <w:tc>
          <w:tcPr>
            <w:tcW w:w="702" w:type="dxa"/>
          </w:tcPr>
          <w:p w:rsidR="00CA420C" w:rsidRPr="0056235A" w:rsidRDefault="00CA420C" w:rsidP="0056235A">
            <w:pPr>
              <w:suppressAutoHyphens/>
              <w:spacing w:after="0" w:line="240" w:lineRule="auto"/>
              <w:rPr>
                <w:rFonts w:ascii="Times New Roman" w:hAnsi="Times New Roman"/>
                <w:b/>
                <w:sz w:val="16"/>
                <w:szCs w:val="16"/>
              </w:rPr>
            </w:pPr>
          </w:p>
        </w:tc>
        <w:tc>
          <w:tcPr>
            <w:tcW w:w="729" w:type="dxa"/>
          </w:tcPr>
          <w:p w:rsidR="00CA420C" w:rsidRPr="0056235A" w:rsidRDefault="00CA420C"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Местный бюджет</w:t>
            </w:r>
          </w:p>
        </w:tc>
        <w:tc>
          <w:tcPr>
            <w:tcW w:w="851" w:type="dxa"/>
          </w:tcPr>
          <w:p w:rsidR="00CA420C" w:rsidRPr="0056235A" w:rsidRDefault="00CA420C" w:rsidP="00E2141E">
            <w:pPr>
              <w:spacing w:after="0" w:line="240" w:lineRule="auto"/>
              <w:jc w:val="center"/>
              <w:rPr>
                <w:rFonts w:ascii="Times New Roman" w:hAnsi="Times New Roman"/>
                <w:b/>
                <w:sz w:val="16"/>
                <w:szCs w:val="16"/>
              </w:rPr>
            </w:pPr>
            <w:r>
              <w:rPr>
                <w:rFonts w:ascii="Times New Roman" w:hAnsi="Times New Roman"/>
                <w:b/>
                <w:sz w:val="16"/>
                <w:szCs w:val="16"/>
              </w:rPr>
              <w:t>9177,219</w:t>
            </w:r>
          </w:p>
          <w:p w:rsidR="00CA420C" w:rsidRPr="0056235A" w:rsidRDefault="00CA420C" w:rsidP="00E2141E">
            <w:pPr>
              <w:spacing w:after="0" w:line="240" w:lineRule="auto"/>
              <w:jc w:val="center"/>
              <w:rPr>
                <w:rFonts w:ascii="Times New Roman" w:hAnsi="Times New Roman"/>
                <w:b/>
                <w:sz w:val="16"/>
                <w:szCs w:val="16"/>
              </w:rPr>
            </w:pPr>
          </w:p>
        </w:tc>
        <w:tc>
          <w:tcPr>
            <w:tcW w:w="1071" w:type="dxa"/>
            <w:gridSpan w:val="4"/>
          </w:tcPr>
          <w:p w:rsidR="00CA420C" w:rsidRPr="0056235A" w:rsidRDefault="00CA420C" w:rsidP="00E2141E">
            <w:pPr>
              <w:spacing w:after="0" w:line="240" w:lineRule="auto"/>
              <w:jc w:val="center"/>
              <w:rPr>
                <w:rFonts w:ascii="Times New Roman" w:hAnsi="Times New Roman"/>
                <w:b/>
                <w:sz w:val="16"/>
                <w:szCs w:val="16"/>
              </w:rPr>
            </w:pPr>
            <w:r w:rsidRPr="0056235A">
              <w:rPr>
                <w:rFonts w:ascii="Times New Roman" w:hAnsi="Times New Roman"/>
                <w:b/>
                <w:sz w:val="16"/>
                <w:szCs w:val="16"/>
              </w:rPr>
              <w:t>117,333</w:t>
            </w:r>
          </w:p>
        </w:tc>
        <w:tc>
          <w:tcPr>
            <w:tcW w:w="895" w:type="dxa"/>
          </w:tcPr>
          <w:p w:rsidR="00CA420C" w:rsidRPr="0056235A" w:rsidRDefault="00CA420C" w:rsidP="00E2141E">
            <w:pPr>
              <w:suppressAutoHyphens/>
              <w:spacing w:after="0" w:line="240" w:lineRule="auto"/>
              <w:rPr>
                <w:rFonts w:ascii="Times New Roman" w:hAnsi="Times New Roman"/>
                <w:b/>
                <w:sz w:val="16"/>
                <w:szCs w:val="16"/>
              </w:rPr>
            </w:pPr>
            <w:r w:rsidRPr="0056235A">
              <w:rPr>
                <w:rFonts w:ascii="Times New Roman" w:hAnsi="Times New Roman"/>
                <w:b/>
                <w:sz w:val="16"/>
                <w:szCs w:val="16"/>
              </w:rPr>
              <w:t>33,424</w:t>
            </w:r>
          </w:p>
        </w:tc>
        <w:tc>
          <w:tcPr>
            <w:tcW w:w="851" w:type="dxa"/>
            <w:gridSpan w:val="2"/>
          </w:tcPr>
          <w:p w:rsidR="00CA420C" w:rsidRPr="0056235A" w:rsidRDefault="00CA420C" w:rsidP="00E2141E">
            <w:pPr>
              <w:suppressAutoHyphens/>
              <w:spacing w:after="0" w:line="240" w:lineRule="auto"/>
              <w:rPr>
                <w:rFonts w:ascii="Times New Roman" w:hAnsi="Times New Roman"/>
                <w:b/>
                <w:sz w:val="16"/>
                <w:szCs w:val="16"/>
              </w:rPr>
            </w:pPr>
            <w:r>
              <w:rPr>
                <w:rFonts w:ascii="Times New Roman" w:hAnsi="Times New Roman"/>
                <w:b/>
                <w:sz w:val="16"/>
                <w:szCs w:val="16"/>
              </w:rPr>
              <w:t>558</w:t>
            </w:r>
            <w:r w:rsidRPr="0056235A">
              <w:rPr>
                <w:rFonts w:ascii="Times New Roman" w:hAnsi="Times New Roman"/>
                <w:b/>
                <w:sz w:val="16"/>
                <w:szCs w:val="16"/>
              </w:rPr>
              <w:t>,767</w:t>
            </w:r>
          </w:p>
        </w:tc>
        <w:tc>
          <w:tcPr>
            <w:tcW w:w="1011" w:type="dxa"/>
            <w:gridSpan w:val="6"/>
          </w:tcPr>
          <w:p w:rsidR="00CA420C" w:rsidRPr="0056235A" w:rsidRDefault="00CA420C" w:rsidP="00E2141E">
            <w:pPr>
              <w:suppressAutoHyphens/>
              <w:spacing w:after="0" w:line="240" w:lineRule="auto"/>
              <w:rPr>
                <w:rFonts w:ascii="Times New Roman" w:hAnsi="Times New Roman"/>
                <w:b/>
                <w:sz w:val="16"/>
                <w:szCs w:val="16"/>
              </w:rPr>
            </w:pPr>
            <w:r>
              <w:rPr>
                <w:rFonts w:ascii="Times New Roman" w:hAnsi="Times New Roman"/>
                <w:b/>
                <w:sz w:val="16"/>
                <w:szCs w:val="16"/>
              </w:rPr>
              <w:t>6490,329</w:t>
            </w:r>
          </w:p>
        </w:tc>
        <w:tc>
          <w:tcPr>
            <w:tcW w:w="833" w:type="dxa"/>
          </w:tcPr>
          <w:p w:rsidR="00CA420C" w:rsidRPr="0056235A" w:rsidRDefault="00CA420C" w:rsidP="00E2141E">
            <w:pPr>
              <w:suppressAutoHyphens/>
              <w:spacing w:after="0" w:line="240" w:lineRule="auto"/>
              <w:rPr>
                <w:rFonts w:ascii="Times New Roman" w:hAnsi="Times New Roman"/>
                <w:b/>
                <w:sz w:val="16"/>
                <w:szCs w:val="16"/>
              </w:rPr>
            </w:pPr>
            <w:r>
              <w:rPr>
                <w:rFonts w:ascii="Times New Roman" w:hAnsi="Times New Roman"/>
                <w:b/>
                <w:sz w:val="16"/>
                <w:szCs w:val="16"/>
              </w:rPr>
              <w:t>1977,37</w:t>
            </w:r>
          </w:p>
        </w:tc>
        <w:tc>
          <w:tcPr>
            <w:tcW w:w="868" w:type="dxa"/>
            <w:gridSpan w:val="3"/>
          </w:tcPr>
          <w:p w:rsidR="00CA420C" w:rsidRPr="0056235A" w:rsidRDefault="00CA420C" w:rsidP="00E2141E">
            <w:pPr>
              <w:suppressAutoHyphens/>
              <w:spacing w:after="0" w:line="240" w:lineRule="auto"/>
              <w:jc w:val="center"/>
              <w:rPr>
                <w:rFonts w:ascii="Times New Roman" w:hAnsi="Times New Roman"/>
                <w:b/>
                <w:sz w:val="16"/>
                <w:szCs w:val="16"/>
              </w:rPr>
            </w:pPr>
            <w:r>
              <w:rPr>
                <w:rFonts w:ascii="Times New Roman" w:hAnsi="Times New Roman"/>
                <w:b/>
                <w:sz w:val="16"/>
                <w:szCs w:val="16"/>
              </w:rPr>
              <w:t>0,0</w:t>
            </w:r>
          </w:p>
        </w:tc>
        <w:tc>
          <w:tcPr>
            <w:tcW w:w="709" w:type="dxa"/>
            <w:gridSpan w:val="2"/>
          </w:tcPr>
          <w:p w:rsidR="00CA420C" w:rsidRPr="0056235A" w:rsidRDefault="00CA420C" w:rsidP="00E2141E">
            <w:pPr>
              <w:suppressAutoHyphens/>
              <w:spacing w:after="0" w:line="240" w:lineRule="auto"/>
              <w:rPr>
                <w:rFonts w:ascii="Times New Roman" w:hAnsi="Times New Roman"/>
                <w:b/>
                <w:sz w:val="16"/>
                <w:szCs w:val="16"/>
              </w:rPr>
            </w:pPr>
            <w:r w:rsidRPr="0056235A">
              <w:rPr>
                <w:rFonts w:ascii="Times New Roman" w:hAnsi="Times New Roman"/>
                <w:b/>
                <w:sz w:val="16"/>
                <w:szCs w:val="16"/>
              </w:rPr>
              <w:t>0,0</w:t>
            </w:r>
          </w:p>
        </w:tc>
        <w:tc>
          <w:tcPr>
            <w:tcW w:w="828" w:type="dxa"/>
          </w:tcPr>
          <w:p w:rsidR="00CA420C" w:rsidRPr="0056235A" w:rsidRDefault="00CA420C" w:rsidP="0056235A">
            <w:pPr>
              <w:suppressAutoHyphens/>
              <w:spacing w:after="0" w:line="240" w:lineRule="auto"/>
              <w:rPr>
                <w:rFonts w:ascii="Times New Roman" w:hAnsi="Times New Roman"/>
                <w:sz w:val="16"/>
                <w:szCs w:val="16"/>
              </w:rPr>
            </w:pPr>
          </w:p>
        </w:tc>
        <w:tc>
          <w:tcPr>
            <w:tcW w:w="648" w:type="dxa"/>
            <w:gridSpan w:val="4"/>
          </w:tcPr>
          <w:p w:rsidR="00CA420C" w:rsidRPr="0056235A" w:rsidRDefault="00CA420C" w:rsidP="0056235A">
            <w:pPr>
              <w:suppressAutoHyphens/>
              <w:spacing w:after="0" w:line="240" w:lineRule="auto"/>
              <w:rPr>
                <w:rFonts w:ascii="Times New Roman" w:hAnsi="Times New Roman"/>
                <w:sz w:val="16"/>
                <w:szCs w:val="16"/>
              </w:rPr>
            </w:pPr>
          </w:p>
        </w:tc>
        <w:tc>
          <w:tcPr>
            <w:tcW w:w="589" w:type="dxa"/>
          </w:tcPr>
          <w:p w:rsidR="00CA420C" w:rsidRPr="0056235A" w:rsidRDefault="00CA420C" w:rsidP="0056235A">
            <w:pPr>
              <w:suppressAutoHyphens/>
              <w:spacing w:after="0" w:line="240" w:lineRule="auto"/>
              <w:rPr>
                <w:rFonts w:ascii="Times New Roman" w:hAnsi="Times New Roman"/>
                <w:sz w:val="16"/>
                <w:szCs w:val="16"/>
              </w:rPr>
            </w:pPr>
          </w:p>
        </w:tc>
        <w:tc>
          <w:tcPr>
            <w:tcW w:w="734" w:type="dxa"/>
            <w:gridSpan w:val="2"/>
          </w:tcPr>
          <w:p w:rsidR="00CA420C" w:rsidRPr="0056235A" w:rsidRDefault="00CA420C" w:rsidP="0056235A">
            <w:pPr>
              <w:suppressAutoHyphens/>
              <w:spacing w:after="0" w:line="240" w:lineRule="auto"/>
              <w:rPr>
                <w:rFonts w:ascii="Times New Roman" w:hAnsi="Times New Roman"/>
                <w:sz w:val="16"/>
                <w:szCs w:val="16"/>
              </w:rPr>
            </w:pPr>
          </w:p>
        </w:tc>
        <w:tc>
          <w:tcPr>
            <w:tcW w:w="708"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719"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703"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570"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590" w:type="dxa"/>
            <w:gridSpan w:val="4"/>
          </w:tcPr>
          <w:p w:rsidR="00CA420C" w:rsidRPr="0056235A" w:rsidRDefault="00CA420C" w:rsidP="0056235A">
            <w:pPr>
              <w:suppressAutoHyphens/>
              <w:spacing w:after="0" w:line="240" w:lineRule="auto"/>
              <w:rPr>
                <w:rFonts w:ascii="Times New Roman" w:hAnsi="Times New Roman"/>
                <w:sz w:val="16"/>
                <w:szCs w:val="16"/>
              </w:rPr>
            </w:pPr>
          </w:p>
        </w:tc>
        <w:tc>
          <w:tcPr>
            <w:tcW w:w="431" w:type="dxa"/>
            <w:gridSpan w:val="2"/>
          </w:tcPr>
          <w:p w:rsidR="00CA420C" w:rsidRPr="0056235A" w:rsidRDefault="00CA420C" w:rsidP="0056235A">
            <w:pPr>
              <w:suppressAutoHyphens/>
              <w:spacing w:after="0" w:line="240" w:lineRule="auto"/>
              <w:rPr>
                <w:rFonts w:ascii="Times New Roman" w:hAnsi="Times New Roman"/>
                <w:sz w:val="16"/>
                <w:szCs w:val="16"/>
              </w:rPr>
            </w:pPr>
          </w:p>
        </w:tc>
      </w:tr>
      <w:tr w:rsidR="00CA420C" w:rsidRPr="0056235A" w:rsidTr="00CA420C">
        <w:tc>
          <w:tcPr>
            <w:tcW w:w="978" w:type="dxa"/>
            <w:hideMark/>
          </w:tcPr>
          <w:p w:rsidR="00CA420C" w:rsidRPr="0056235A" w:rsidRDefault="00CA420C" w:rsidP="0056235A">
            <w:pPr>
              <w:suppressAutoHyphens/>
              <w:spacing w:after="0" w:line="240" w:lineRule="auto"/>
              <w:rPr>
                <w:rFonts w:ascii="Times New Roman" w:hAnsi="Times New Roman"/>
                <w:b/>
                <w:sz w:val="16"/>
                <w:szCs w:val="16"/>
              </w:rPr>
            </w:pPr>
          </w:p>
        </w:tc>
        <w:tc>
          <w:tcPr>
            <w:tcW w:w="702" w:type="dxa"/>
          </w:tcPr>
          <w:p w:rsidR="00CA420C" w:rsidRPr="0056235A" w:rsidRDefault="00CA420C" w:rsidP="0056235A">
            <w:pPr>
              <w:suppressAutoHyphens/>
              <w:spacing w:after="0" w:line="240" w:lineRule="auto"/>
              <w:rPr>
                <w:rFonts w:ascii="Times New Roman" w:hAnsi="Times New Roman"/>
                <w:b/>
                <w:sz w:val="16"/>
                <w:szCs w:val="16"/>
              </w:rPr>
            </w:pPr>
          </w:p>
        </w:tc>
        <w:tc>
          <w:tcPr>
            <w:tcW w:w="729" w:type="dxa"/>
          </w:tcPr>
          <w:p w:rsidR="00CA420C" w:rsidRPr="0056235A" w:rsidRDefault="00CA420C"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Краевой</w:t>
            </w:r>
          </w:p>
          <w:p w:rsidR="00CA420C" w:rsidRPr="0056235A" w:rsidRDefault="00CA420C"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бюджет</w:t>
            </w:r>
          </w:p>
        </w:tc>
        <w:tc>
          <w:tcPr>
            <w:tcW w:w="851" w:type="dxa"/>
          </w:tcPr>
          <w:p w:rsidR="00CA420C" w:rsidRPr="0056235A" w:rsidRDefault="00CA420C" w:rsidP="00E2141E">
            <w:pPr>
              <w:spacing w:after="0" w:line="240" w:lineRule="auto"/>
              <w:ind w:hanging="107"/>
              <w:jc w:val="center"/>
              <w:rPr>
                <w:rFonts w:ascii="Times New Roman" w:hAnsi="Times New Roman"/>
                <w:b/>
                <w:sz w:val="16"/>
                <w:szCs w:val="16"/>
              </w:rPr>
            </w:pPr>
            <w:r>
              <w:rPr>
                <w:rFonts w:ascii="Times New Roman" w:hAnsi="Times New Roman"/>
                <w:b/>
                <w:sz w:val="16"/>
                <w:szCs w:val="16"/>
              </w:rPr>
              <w:t>38076,940</w:t>
            </w:r>
          </w:p>
        </w:tc>
        <w:tc>
          <w:tcPr>
            <w:tcW w:w="1071" w:type="dxa"/>
            <w:gridSpan w:val="4"/>
          </w:tcPr>
          <w:p w:rsidR="00CA420C" w:rsidRPr="0056235A" w:rsidRDefault="00CA420C" w:rsidP="00E2141E">
            <w:pPr>
              <w:spacing w:after="0" w:line="240" w:lineRule="auto"/>
              <w:jc w:val="center"/>
              <w:rPr>
                <w:rFonts w:ascii="Times New Roman" w:hAnsi="Times New Roman"/>
                <w:b/>
                <w:sz w:val="16"/>
                <w:szCs w:val="16"/>
              </w:rPr>
            </w:pPr>
            <w:r w:rsidRPr="0056235A">
              <w:rPr>
                <w:rFonts w:ascii="Times New Roman" w:hAnsi="Times New Roman"/>
                <w:b/>
                <w:sz w:val="16"/>
                <w:szCs w:val="16"/>
              </w:rPr>
              <w:t>11768,0</w:t>
            </w:r>
          </w:p>
        </w:tc>
        <w:tc>
          <w:tcPr>
            <w:tcW w:w="895" w:type="dxa"/>
          </w:tcPr>
          <w:p w:rsidR="00CA420C" w:rsidRPr="0056235A" w:rsidRDefault="00CA420C" w:rsidP="00E2141E">
            <w:pPr>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851" w:type="dxa"/>
            <w:gridSpan w:val="2"/>
          </w:tcPr>
          <w:p w:rsidR="00CA420C" w:rsidRPr="0056235A" w:rsidRDefault="00CA420C" w:rsidP="00E2141E">
            <w:pPr>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1011" w:type="dxa"/>
            <w:gridSpan w:val="6"/>
          </w:tcPr>
          <w:p w:rsidR="00CA420C" w:rsidRPr="0056235A" w:rsidRDefault="00CA420C" w:rsidP="00E2141E">
            <w:pPr>
              <w:spacing w:after="0" w:line="240" w:lineRule="auto"/>
              <w:jc w:val="center"/>
              <w:rPr>
                <w:rFonts w:ascii="Times New Roman" w:hAnsi="Times New Roman"/>
                <w:b/>
                <w:sz w:val="16"/>
                <w:szCs w:val="16"/>
              </w:rPr>
            </w:pPr>
            <w:r w:rsidRPr="0056235A">
              <w:rPr>
                <w:rFonts w:ascii="Times New Roman" w:hAnsi="Times New Roman"/>
                <w:b/>
                <w:sz w:val="16"/>
                <w:szCs w:val="16"/>
              </w:rPr>
              <w:t>5474,0</w:t>
            </w:r>
          </w:p>
        </w:tc>
        <w:tc>
          <w:tcPr>
            <w:tcW w:w="833" w:type="dxa"/>
          </w:tcPr>
          <w:p w:rsidR="00CA420C" w:rsidRPr="0056235A" w:rsidRDefault="00CA420C" w:rsidP="00E2141E">
            <w:pPr>
              <w:spacing w:after="0" w:line="240" w:lineRule="auto"/>
              <w:ind w:hanging="108"/>
              <w:rPr>
                <w:rFonts w:ascii="Times New Roman" w:hAnsi="Times New Roman"/>
                <w:b/>
                <w:sz w:val="16"/>
                <w:szCs w:val="16"/>
              </w:rPr>
            </w:pPr>
            <w:r>
              <w:rPr>
                <w:rFonts w:ascii="Times New Roman" w:hAnsi="Times New Roman"/>
                <w:b/>
                <w:sz w:val="16"/>
                <w:szCs w:val="16"/>
              </w:rPr>
              <w:t>14714,940</w:t>
            </w:r>
          </w:p>
        </w:tc>
        <w:tc>
          <w:tcPr>
            <w:tcW w:w="868" w:type="dxa"/>
            <w:gridSpan w:val="3"/>
          </w:tcPr>
          <w:p w:rsidR="00CA420C" w:rsidRPr="0056235A" w:rsidRDefault="00CA420C" w:rsidP="00E2141E">
            <w:pPr>
              <w:spacing w:after="0" w:line="240" w:lineRule="auto"/>
              <w:jc w:val="center"/>
              <w:rPr>
                <w:rFonts w:ascii="Times New Roman" w:hAnsi="Times New Roman"/>
                <w:b/>
                <w:sz w:val="16"/>
                <w:szCs w:val="16"/>
              </w:rPr>
            </w:pPr>
            <w:r>
              <w:rPr>
                <w:rFonts w:ascii="Times New Roman" w:hAnsi="Times New Roman"/>
                <w:b/>
                <w:sz w:val="16"/>
                <w:szCs w:val="16"/>
              </w:rPr>
              <w:t>612</w:t>
            </w:r>
            <w:r w:rsidRPr="0056235A">
              <w:rPr>
                <w:rFonts w:ascii="Times New Roman" w:hAnsi="Times New Roman"/>
                <w:b/>
                <w:sz w:val="16"/>
                <w:szCs w:val="16"/>
              </w:rPr>
              <w:t>0,0</w:t>
            </w:r>
          </w:p>
        </w:tc>
        <w:tc>
          <w:tcPr>
            <w:tcW w:w="709" w:type="dxa"/>
            <w:gridSpan w:val="2"/>
          </w:tcPr>
          <w:p w:rsidR="00CA420C" w:rsidRPr="0056235A" w:rsidRDefault="00CA420C" w:rsidP="00E2141E">
            <w:pPr>
              <w:spacing w:after="0" w:line="240" w:lineRule="auto"/>
              <w:rPr>
                <w:rFonts w:ascii="Times New Roman" w:hAnsi="Times New Roman"/>
                <w:b/>
                <w:sz w:val="16"/>
                <w:szCs w:val="16"/>
              </w:rPr>
            </w:pPr>
            <w:r w:rsidRPr="0056235A">
              <w:rPr>
                <w:rFonts w:ascii="Times New Roman" w:hAnsi="Times New Roman"/>
                <w:b/>
                <w:sz w:val="16"/>
                <w:szCs w:val="16"/>
              </w:rPr>
              <w:t>0,0</w:t>
            </w:r>
          </w:p>
        </w:tc>
        <w:tc>
          <w:tcPr>
            <w:tcW w:w="828" w:type="dxa"/>
          </w:tcPr>
          <w:p w:rsidR="00CA420C" w:rsidRPr="0056235A" w:rsidRDefault="00CA420C" w:rsidP="0056235A">
            <w:pPr>
              <w:suppressAutoHyphens/>
              <w:spacing w:after="0" w:line="240" w:lineRule="auto"/>
              <w:rPr>
                <w:rFonts w:ascii="Times New Roman" w:hAnsi="Times New Roman"/>
                <w:sz w:val="16"/>
                <w:szCs w:val="16"/>
              </w:rPr>
            </w:pPr>
          </w:p>
        </w:tc>
        <w:tc>
          <w:tcPr>
            <w:tcW w:w="648" w:type="dxa"/>
            <w:gridSpan w:val="4"/>
          </w:tcPr>
          <w:p w:rsidR="00CA420C" w:rsidRPr="0056235A" w:rsidRDefault="00CA420C" w:rsidP="0056235A">
            <w:pPr>
              <w:suppressAutoHyphens/>
              <w:spacing w:after="0" w:line="240" w:lineRule="auto"/>
              <w:rPr>
                <w:rFonts w:ascii="Times New Roman" w:hAnsi="Times New Roman"/>
                <w:sz w:val="16"/>
                <w:szCs w:val="16"/>
              </w:rPr>
            </w:pPr>
          </w:p>
        </w:tc>
        <w:tc>
          <w:tcPr>
            <w:tcW w:w="589" w:type="dxa"/>
          </w:tcPr>
          <w:p w:rsidR="00CA420C" w:rsidRPr="0056235A" w:rsidRDefault="00CA420C" w:rsidP="0056235A">
            <w:pPr>
              <w:suppressAutoHyphens/>
              <w:spacing w:after="0" w:line="240" w:lineRule="auto"/>
              <w:rPr>
                <w:rFonts w:ascii="Times New Roman" w:hAnsi="Times New Roman"/>
                <w:sz w:val="16"/>
                <w:szCs w:val="16"/>
              </w:rPr>
            </w:pPr>
          </w:p>
        </w:tc>
        <w:tc>
          <w:tcPr>
            <w:tcW w:w="734" w:type="dxa"/>
            <w:gridSpan w:val="2"/>
          </w:tcPr>
          <w:p w:rsidR="00CA420C" w:rsidRPr="0056235A" w:rsidRDefault="00CA420C" w:rsidP="0056235A">
            <w:pPr>
              <w:suppressAutoHyphens/>
              <w:spacing w:after="0" w:line="240" w:lineRule="auto"/>
              <w:rPr>
                <w:rFonts w:ascii="Times New Roman" w:hAnsi="Times New Roman"/>
                <w:sz w:val="16"/>
                <w:szCs w:val="16"/>
              </w:rPr>
            </w:pPr>
          </w:p>
        </w:tc>
        <w:tc>
          <w:tcPr>
            <w:tcW w:w="708"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719"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703"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570"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590" w:type="dxa"/>
            <w:gridSpan w:val="4"/>
          </w:tcPr>
          <w:p w:rsidR="00CA420C" w:rsidRPr="0056235A" w:rsidRDefault="00CA420C" w:rsidP="0056235A">
            <w:pPr>
              <w:suppressAutoHyphens/>
              <w:spacing w:after="0" w:line="240" w:lineRule="auto"/>
              <w:rPr>
                <w:rFonts w:ascii="Times New Roman" w:hAnsi="Times New Roman"/>
                <w:sz w:val="16"/>
                <w:szCs w:val="16"/>
              </w:rPr>
            </w:pPr>
          </w:p>
        </w:tc>
        <w:tc>
          <w:tcPr>
            <w:tcW w:w="431" w:type="dxa"/>
            <w:gridSpan w:val="2"/>
          </w:tcPr>
          <w:p w:rsidR="00CA420C" w:rsidRPr="0056235A" w:rsidRDefault="00CA420C" w:rsidP="0056235A">
            <w:pPr>
              <w:suppressAutoHyphens/>
              <w:spacing w:after="0" w:line="240" w:lineRule="auto"/>
              <w:rPr>
                <w:rFonts w:ascii="Times New Roman" w:hAnsi="Times New Roman"/>
                <w:sz w:val="16"/>
                <w:szCs w:val="16"/>
              </w:rPr>
            </w:pPr>
          </w:p>
        </w:tc>
      </w:tr>
      <w:tr w:rsidR="00CA420C" w:rsidRPr="0056235A" w:rsidTr="00CA420C">
        <w:tc>
          <w:tcPr>
            <w:tcW w:w="978" w:type="dxa"/>
          </w:tcPr>
          <w:p w:rsidR="00CA420C" w:rsidRPr="0056235A" w:rsidRDefault="00CA420C" w:rsidP="0056235A">
            <w:pPr>
              <w:suppressAutoHyphens/>
              <w:spacing w:after="0" w:line="240" w:lineRule="auto"/>
              <w:rPr>
                <w:rFonts w:ascii="Times New Roman" w:hAnsi="Times New Roman"/>
                <w:b/>
                <w:sz w:val="16"/>
                <w:szCs w:val="16"/>
              </w:rPr>
            </w:pPr>
          </w:p>
        </w:tc>
        <w:tc>
          <w:tcPr>
            <w:tcW w:w="702" w:type="dxa"/>
          </w:tcPr>
          <w:p w:rsidR="00CA420C" w:rsidRPr="0056235A" w:rsidRDefault="00CA420C" w:rsidP="0056235A">
            <w:pPr>
              <w:suppressAutoHyphens/>
              <w:spacing w:after="0" w:line="240" w:lineRule="auto"/>
              <w:rPr>
                <w:rFonts w:ascii="Times New Roman" w:hAnsi="Times New Roman"/>
                <w:b/>
                <w:sz w:val="16"/>
                <w:szCs w:val="16"/>
              </w:rPr>
            </w:pPr>
          </w:p>
        </w:tc>
        <w:tc>
          <w:tcPr>
            <w:tcW w:w="729" w:type="dxa"/>
          </w:tcPr>
          <w:p w:rsidR="00CA420C" w:rsidRPr="0056235A" w:rsidRDefault="00CA420C" w:rsidP="0056235A">
            <w:pPr>
              <w:suppressAutoHyphens/>
              <w:spacing w:after="0" w:line="240" w:lineRule="auto"/>
              <w:jc w:val="center"/>
              <w:rPr>
                <w:rFonts w:ascii="Times New Roman" w:hAnsi="Times New Roman"/>
                <w:b/>
                <w:sz w:val="16"/>
                <w:szCs w:val="16"/>
              </w:rPr>
            </w:pPr>
            <w:r w:rsidRPr="0056235A">
              <w:rPr>
                <w:rFonts w:ascii="Times New Roman" w:hAnsi="Times New Roman"/>
                <w:b/>
                <w:sz w:val="16"/>
                <w:szCs w:val="16"/>
              </w:rPr>
              <w:t>Внебюджетные средства</w:t>
            </w:r>
          </w:p>
        </w:tc>
        <w:tc>
          <w:tcPr>
            <w:tcW w:w="851" w:type="dxa"/>
          </w:tcPr>
          <w:p w:rsidR="00CA420C" w:rsidRPr="0056235A" w:rsidRDefault="00CA420C" w:rsidP="00E2141E">
            <w:pPr>
              <w:spacing w:after="0" w:line="240" w:lineRule="auto"/>
              <w:jc w:val="center"/>
              <w:rPr>
                <w:rFonts w:ascii="Times New Roman" w:hAnsi="Times New Roman"/>
                <w:b/>
                <w:sz w:val="16"/>
                <w:szCs w:val="16"/>
              </w:rPr>
            </w:pPr>
            <w:r w:rsidRPr="0056235A">
              <w:rPr>
                <w:rFonts w:ascii="Times New Roman" w:hAnsi="Times New Roman"/>
                <w:b/>
                <w:sz w:val="16"/>
                <w:szCs w:val="16"/>
              </w:rPr>
              <w:t>2377,03</w:t>
            </w:r>
          </w:p>
        </w:tc>
        <w:tc>
          <w:tcPr>
            <w:tcW w:w="1071" w:type="dxa"/>
            <w:gridSpan w:val="4"/>
          </w:tcPr>
          <w:p w:rsidR="00CA420C" w:rsidRPr="0056235A" w:rsidRDefault="00CA420C" w:rsidP="00E2141E">
            <w:pPr>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895" w:type="dxa"/>
          </w:tcPr>
          <w:p w:rsidR="00CA420C" w:rsidRPr="0056235A" w:rsidRDefault="00CA420C" w:rsidP="00E2141E">
            <w:pPr>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851" w:type="dxa"/>
            <w:gridSpan w:val="2"/>
          </w:tcPr>
          <w:p w:rsidR="00CA420C" w:rsidRPr="0056235A" w:rsidRDefault="00CA420C" w:rsidP="00E2141E">
            <w:pPr>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1011" w:type="dxa"/>
            <w:gridSpan w:val="6"/>
          </w:tcPr>
          <w:p w:rsidR="00CA420C" w:rsidRPr="0056235A" w:rsidRDefault="00CA420C" w:rsidP="00E2141E">
            <w:pPr>
              <w:spacing w:after="0" w:line="240" w:lineRule="auto"/>
              <w:jc w:val="center"/>
              <w:rPr>
                <w:rFonts w:ascii="Times New Roman" w:hAnsi="Times New Roman"/>
                <w:b/>
                <w:sz w:val="16"/>
                <w:szCs w:val="16"/>
              </w:rPr>
            </w:pPr>
            <w:r w:rsidRPr="0056235A">
              <w:rPr>
                <w:rFonts w:ascii="Times New Roman" w:hAnsi="Times New Roman"/>
                <w:b/>
                <w:sz w:val="16"/>
                <w:szCs w:val="16"/>
              </w:rPr>
              <w:t>2377,03</w:t>
            </w:r>
          </w:p>
        </w:tc>
        <w:tc>
          <w:tcPr>
            <w:tcW w:w="833" w:type="dxa"/>
          </w:tcPr>
          <w:p w:rsidR="00CA420C" w:rsidRPr="0056235A" w:rsidRDefault="00CA420C" w:rsidP="00E2141E">
            <w:pPr>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868" w:type="dxa"/>
            <w:gridSpan w:val="3"/>
          </w:tcPr>
          <w:p w:rsidR="00CA420C" w:rsidRPr="0056235A" w:rsidRDefault="00CA420C" w:rsidP="00E2141E">
            <w:pPr>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709" w:type="dxa"/>
            <w:gridSpan w:val="2"/>
          </w:tcPr>
          <w:p w:rsidR="00CA420C" w:rsidRPr="0056235A" w:rsidRDefault="00CA420C" w:rsidP="00E2141E">
            <w:pPr>
              <w:spacing w:after="0" w:line="240" w:lineRule="auto"/>
              <w:jc w:val="center"/>
              <w:rPr>
                <w:rFonts w:ascii="Times New Roman" w:hAnsi="Times New Roman"/>
                <w:b/>
                <w:sz w:val="16"/>
                <w:szCs w:val="16"/>
              </w:rPr>
            </w:pPr>
            <w:r w:rsidRPr="0056235A">
              <w:rPr>
                <w:rFonts w:ascii="Times New Roman" w:hAnsi="Times New Roman"/>
                <w:b/>
                <w:sz w:val="16"/>
                <w:szCs w:val="16"/>
              </w:rPr>
              <w:t>0,0</w:t>
            </w:r>
          </w:p>
        </w:tc>
        <w:tc>
          <w:tcPr>
            <w:tcW w:w="828" w:type="dxa"/>
          </w:tcPr>
          <w:p w:rsidR="00CA420C" w:rsidRPr="0056235A" w:rsidRDefault="00CA420C" w:rsidP="0056235A">
            <w:pPr>
              <w:suppressAutoHyphens/>
              <w:spacing w:after="0" w:line="240" w:lineRule="auto"/>
              <w:rPr>
                <w:rFonts w:ascii="Times New Roman" w:hAnsi="Times New Roman"/>
                <w:sz w:val="16"/>
                <w:szCs w:val="16"/>
              </w:rPr>
            </w:pPr>
          </w:p>
        </w:tc>
        <w:tc>
          <w:tcPr>
            <w:tcW w:w="648" w:type="dxa"/>
            <w:gridSpan w:val="4"/>
          </w:tcPr>
          <w:p w:rsidR="00CA420C" w:rsidRPr="0056235A" w:rsidRDefault="00CA420C" w:rsidP="0056235A">
            <w:pPr>
              <w:suppressAutoHyphens/>
              <w:spacing w:after="0" w:line="240" w:lineRule="auto"/>
              <w:rPr>
                <w:rFonts w:ascii="Times New Roman" w:hAnsi="Times New Roman"/>
                <w:sz w:val="16"/>
                <w:szCs w:val="16"/>
              </w:rPr>
            </w:pPr>
          </w:p>
        </w:tc>
        <w:tc>
          <w:tcPr>
            <w:tcW w:w="589" w:type="dxa"/>
          </w:tcPr>
          <w:p w:rsidR="00CA420C" w:rsidRPr="0056235A" w:rsidRDefault="00CA420C" w:rsidP="0056235A">
            <w:pPr>
              <w:suppressAutoHyphens/>
              <w:spacing w:after="0" w:line="240" w:lineRule="auto"/>
              <w:rPr>
                <w:rFonts w:ascii="Times New Roman" w:hAnsi="Times New Roman"/>
                <w:sz w:val="16"/>
                <w:szCs w:val="16"/>
              </w:rPr>
            </w:pPr>
          </w:p>
        </w:tc>
        <w:tc>
          <w:tcPr>
            <w:tcW w:w="734" w:type="dxa"/>
            <w:gridSpan w:val="2"/>
          </w:tcPr>
          <w:p w:rsidR="00CA420C" w:rsidRPr="0056235A" w:rsidRDefault="00CA420C" w:rsidP="0056235A">
            <w:pPr>
              <w:suppressAutoHyphens/>
              <w:spacing w:after="0" w:line="240" w:lineRule="auto"/>
              <w:rPr>
                <w:rFonts w:ascii="Times New Roman" w:hAnsi="Times New Roman"/>
                <w:sz w:val="16"/>
                <w:szCs w:val="16"/>
              </w:rPr>
            </w:pPr>
          </w:p>
        </w:tc>
        <w:tc>
          <w:tcPr>
            <w:tcW w:w="708"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719"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703"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570"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590" w:type="dxa"/>
            <w:gridSpan w:val="4"/>
          </w:tcPr>
          <w:p w:rsidR="00CA420C" w:rsidRPr="0056235A" w:rsidRDefault="00CA420C" w:rsidP="0056235A">
            <w:pPr>
              <w:suppressAutoHyphens/>
              <w:spacing w:after="0" w:line="240" w:lineRule="auto"/>
              <w:rPr>
                <w:rFonts w:ascii="Times New Roman" w:hAnsi="Times New Roman"/>
                <w:sz w:val="16"/>
                <w:szCs w:val="16"/>
              </w:rPr>
            </w:pPr>
          </w:p>
        </w:tc>
        <w:tc>
          <w:tcPr>
            <w:tcW w:w="431" w:type="dxa"/>
            <w:gridSpan w:val="2"/>
          </w:tcPr>
          <w:p w:rsidR="00CA420C" w:rsidRPr="0056235A" w:rsidRDefault="00CA420C" w:rsidP="0056235A">
            <w:pPr>
              <w:suppressAutoHyphens/>
              <w:spacing w:after="0" w:line="240" w:lineRule="auto"/>
              <w:rPr>
                <w:rFonts w:ascii="Times New Roman" w:hAnsi="Times New Roman"/>
                <w:sz w:val="16"/>
                <w:szCs w:val="16"/>
              </w:rPr>
            </w:pPr>
          </w:p>
        </w:tc>
      </w:tr>
      <w:tr w:rsidR="00CA420C" w:rsidRPr="0056235A" w:rsidTr="00CA420C">
        <w:tc>
          <w:tcPr>
            <w:tcW w:w="978" w:type="dxa"/>
            <w:hideMark/>
          </w:tcPr>
          <w:p w:rsidR="00CA420C" w:rsidRPr="0056235A" w:rsidRDefault="00CA420C" w:rsidP="0056235A">
            <w:pPr>
              <w:suppressAutoHyphens/>
              <w:spacing w:after="0" w:line="240" w:lineRule="auto"/>
              <w:rPr>
                <w:rFonts w:ascii="Times New Roman" w:hAnsi="Times New Roman"/>
                <w:b/>
                <w:sz w:val="16"/>
                <w:szCs w:val="16"/>
              </w:rPr>
            </w:pPr>
            <w:r w:rsidRPr="0056235A">
              <w:rPr>
                <w:rFonts w:ascii="Times New Roman" w:hAnsi="Times New Roman"/>
                <w:b/>
                <w:sz w:val="16"/>
                <w:szCs w:val="16"/>
              </w:rPr>
              <w:t>Итого по программе</w:t>
            </w:r>
          </w:p>
        </w:tc>
        <w:tc>
          <w:tcPr>
            <w:tcW w:w="702" w:type="dxa"/>
          </w:tcPr>
          <w:p w:rsidR="00CA420C" w:rsidRPr="0056235A" w:rsidRDefault="00CA420C" w:rsidP="0056235A">
            <w:pPr>
              <w:suppressAutoHyphens/>
              <w:spacing w:after="0" w:line="240" w:lineRule="auto"/>
              <w:rPr>
                <w:rFonts w:ascii="Times New Roman" w:hAnsi="Times New Roman"/>
                <w:b/>
                <w:sz w:val="16"/>
                <w:szCs w:val="16"/>
              </w:rPr>
            </w:pPr>
          </w:p>
        </w:tc>
        <w:tc>
          <w:tcPr>
            <w:tcW w:w="729" w:type="dxa"/>
          </w:tcPr>
          <w:p w:rsidR="00CA420C" w:rsidRPr="0056235A" w:rsidRDefault="00CA420C" w:rsidP="0056235A">
            <w:pPr>
              <w:pStyle w:val="a5"/>
              <w:suppressAutoHyphens/>
              <w:ind w:left="0"/>
              <w:jc w:val="center"/>
              <w:rPr>
                <w:b/>
                <w:sz w:val="16"/>
                <w:szCs w:val="16"/>
              </w:rPr>
            </w:pPr>
            <w:r w:rsidRPr="0056235A">
              <w:rPr>
                <w:b/>
                <w:sz w:val="16"/>
                <w:szCs w:val="16"/>
              </w:rPr>
              <w:t xml:space="preserve">Местный бюджет </w:t>
            </w:r>
          </w:p>
        </w:tc>
        <w:tc>
          <w:tcPr>
            <w:tcW w:w="851" w:type="dxa"/>
          </w:tcPr>
          <w:p w:rsidR="00CA420C" w:rsidRPr="0056235A" w:rsidRDefault="00CA420C" w:rsidP="00CA420C">
            <w:pPr>
              <w:spacing w:after="0" w:line="240" w:lineRule="auto"/>
              <w:ind w:hanging="107"/>
              <w:jc w:val="center"/>
              <w:rPr>
                <w:rFonts w:ascii="Times New Roman" w:hAnsi="Times New Roman"/>
                <w:b/>
                <w:color w:val="000000"/>
                <w:sz w:val="16"/>
                <w:szCs w:val="16"/>
              </w:rPr>
            </w:pPr>
            <w:r>
              <w:rPr>
                <w:rFonts w:ascii="Times New Roman" w:hAnsi="Times New Roman"/>
                <w:b/>
                <w:color w:val="000000"/>
                <w:sz w:val="16"/>
                <w:szCs w:val="16"/>
              </w:rPr>
              <w:t>23282,660</w:t>
            </w:r>
          </w:p>
          <w:p w:rsidR="00CA420C" w:rsidRPr="0056235A" w:rsidRDefault="00CA420C" w:rsidP="00CA420C">
            <w:pPr>
              <w:spacing w:after="0" w:line="240" w:lineRule="auto"/>
              <w:jc w:val="center"/>
              <w:rPr>
                <w:rFonts w:ascii="Times New Roman" w:hAnsi="Times New Roman"/>
                <w:b/>
                <w:color w:val="000000"/>
                <w:sz w:val="16"/>
                <w:szCs w:val="16"/>
              </w:rPr>
            </w:pPr>
          </w:p>
        </w:tc>
        <w:tc>
          <w:tcPr>
            <w:tcW w:w="1071" w:type="dxa"/>
            <w:gridSpan w:val="4"/>
          </w:tcPr>
          <w:p w:rsidR="00CA420C" w:rsidRPr="0056235A" w:rsidRDefault="00CA420C" w:rsidP="00CA420C">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6259,314</w:t>
            </w:r>
          </w:p>
        </w:tc>
        <w:tc>
          <w:tcPr>
            <w:tcW w:w="895" w:type="dxa"/>
          </w:tcPr>
          <w:p w:rsidR="00CA420C" w:rsidRPr="0056235A" w:rsidRDefault="00CA420C" w:rsidP="00CA420C">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1169,064</w:t>
            </w:r>
          </w:p>
        </w:tc>
        <w:tc>
          <w:tcPr>
            <w:tcW w:w="851" w:type="dxa"/>
            <w:gridSpan w:val="2"/>
            <w:hideMark/>
          </w:tcPr>
          <w:p w:rsidR="00CA420C" w:rsidRPr="0056235A" w:rsidRDefault="00CA420C" w:rsidP="00CA420C">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1801</w:t>
            </w:r>
            <w:r w:rsidRPr="0056235A">
              <w:rPr>
                <w:rFonts w:ascii="Times New Roman" w:hAnsi="Times New Roman"/>
                <w:b/>
                <w:color w:val="000000"/>
                <w:sz w:val="16"/>
                <w:szCs w:val="16"/>
              </w:rPr>
              <w:t>,287</w:t>
            </w:r>
          </w:p>
        </w:tc>
        <w:tc>
          <w:tcPr>
            <w:tcW w:w="1011" w:type="dxa"/>
            <w:gridSpan w:val="6"/>
          </w:tcPr>
          <w:p w:rsidR="00CA420C" w:rsidRPr="0056235A" w:rsidRDefault="00CA420C" w:rsidP="00CA420C">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7933,269</w:t>
            </w:r>
          </w:p>
        </w:tc>
        <w:tc>
          <w:tcPr>
            <w:tcW w:w="833" w:type="dxa"/>
          </w:tcPr>
          <w:p w:rsidR="00CA420C" w:rsidRPr="0056235A" w:rsidRDefault="00CA420C" w:rsidP="00CA420C">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3394,276</w:t>
            </w:r>
          </w:p>
        </w:tc>
        <w:tc>
          <w:tcPr>
            <w:tcW w:w="868" w:type="dxa"/>
            <w:gridSpan w:val="3"/>
          </w:tcPr>
          <w:p w:rsidR="00CA420C" w:rsidRPr="0056235A" w:rsidRDefault="00CA420C" w:rsidP="00CA420C">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1355</w:t>
            </w:r>
            <w:r w:rsidRPr="0056235A">
              <w:rPr>
                <w:rFonts w:ascii="Times New Roman" w:hAnsi="Times New Roman"/>
                <w:b/>
                <w:color w:val="000000"/>
                <w:sz w:val="16"/>
                <w:szCs w:val="16"/>
              </w:rPr>
              <w:t>,040</w:t>
            </w:r>
          </w:p>
        </w:tc>
        <w:tc>
          <w:tcPr>
            <w:tcW w:w="709" w:type="dxa"/>
            <w:gridSpan w:val="2"/>
          </w:tcPr>
          <w:p w:rsidR="00CA420C" w:rsidRPr="0056235A" w:rsidRDefault="00CA420C" w:rsidP="00CA420C">
            <w:pPr>
              <w:spacing w:after="0" w:line="240" w:lineRule="auto"/>
              <w:ind w:hanging="108"/>
              <w:jc w:val="center"/>
              <w:rPr>
                <w:rFonts w:ascii="Times New Roman" w:hAnsi="Times New Roman"/>
                <w:b/>
                <w:color w:val="000000"/>
                <w:sz w:val="16"/>
                <w:szCs w:val="16"/>
              </w:rPr>
            </w:pPr>
            <w:r w:rsidRPr="0056235A">
              <w:rPr>
                <w:rFonts w:ascii="Times New Roman" w:hAnsi="Times New Roman"/>
                <w:b/>
                <w:color w:val="000000"/>
                <w:sz w:val="16"/>
                <w:szCs w:val="16"/>
              </w:rPr>
              <w:t>1370,410</w:t>
            </w:r>
          </w:p>
        </w:tc>
        <w:tc>
          <w:tcPr>
            <w:tcW w:w="828" w:type="dxa"/>
          </w:tcPr>
          <w:p w:rsidR="00CA420C" w:rsidRPr="0056235A" w:rsidRDefault="00CA420C" w:rsidP="0056235A">
            <w:pPr>
              <w:suppressAutoHyphens/>
              <w:spacing w:after="0" w:line="240" w:lineRule="auto"/>
              <w:rPr>
                <w:rFonts w:ascii="Times New Roman" w:hAnsi="Times New Roman"/>
                <w:sz w:val="16"/>
                <w:szCs w:val="16"/>
              </w:rPr>
            </w:pPr>
          </w:p>
        </w:tc>
        <w:tc>
          <w:tcPr>
            <w:tcW w:w="648" w:type="dxa"/>
            <w:gridSpan w:val="4"/>
          </w:tcPr>
          <w:p w:rsidR="00CA420C" w:rsidRPr="0056235A" w:rsidRDefault="00CA420C" w:rsidP="0056235A">
            <w:pPr>
              <w:suppressAutoHyphens/>
              <w:spacing w:after="0" w:line="240" w:lineRule="auto"/>
              <w:rPr>
                <w:rFonts w:ascii="Times New Roman" w:hAnsi="Times New Roman"/>
                <w:sz w:val="16"/>
                <w:szCs w:val="16"/>
              </w:rPr>
            </w:pPr>
          </w:p>
        </w:tc>
        <w:tc>
          <w:tcPr>
            <w:tcW w:w="589" w:type="dxa"/>
          </w:tcPr>
          <w:p w:rsidR="00CA420C" w:rsidRPr="0056235A" w:rsidRDefault="00CA420C" w:rsidP="0056235A">
            <w:pPr>
              <w:suppressAutoHyphens/>
              <w:spacing w:after="0" w:line="240" w:lineRule="auto"/>
              <w:rPr>
                <w:rFonts w:ascii="Times New Roman" w:hAnsi="Times New Roman"/>
                <w:sz w:val="16"/>
                <w:szCs w:val="16"/>
              </w:rPr>
            </w:pPr>
          </w:p>
        </w:tc>
        <w:tc>
          <w:tcPr>
            <w:tcW w:w="734" w:type="dxa"/>
            <w:gridSpan w:val="2"/>
          </w:tcPr>
          <w:p w:rsidR="00CA420C" w:rsidRPr="0056235A" w:rsidRDefault="00CA420C" w:rsidP="0056235A">
            <w:pPr>
              <w:suppressAutoHyphens/>
              <w:spacing w:after="0" w:line="240" w:lineRule="auto"/>
              <w:rPr>
                <w:rFonts w:ascii="Times New Roman" w:hAnsi="Times New Roman"/>
                <w:sz w:val="16"/>
                <w:szCs w:val="16"/>
              </w:rPr>
            </w:pPr>
          </w:p>
        </w:tc>
        <w:tc>
          <w:tcPr>
            <w:tcW w:w="708"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719"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703"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570"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590" w:type="dxa"/>
            <w:gridSpan w:val="4"/>
          </w:tcPr>
          <w:p w:rsidR="00CA420C" w:rsidRPr="0056235A" w:rsidRDefault="00CA420C" w:rsidP="0056235A">
            <w:pPr>
              <w:suppressAutoHyphens/>
              <w:spacing w:after="0" w:line="240" w:lineRule="auto"/>
              <w:rPr>
                <w:rFonts w:ascii="Times New Roman" w:hAnsi="Times New Roman"/>
                <w:sz w:val="16"/>
                <w:szCs w:val="16"/>
              </w:rPr>
            </w:pPr>
          </w:p>
        </w:tc>
        <w:tc>
          <w:tcPr>
            <w:tcW w:w="431" w:type="dxa"/>
            <w:gridSpan w:val="2"/>
          </w:tcPr>
          <w:p w:rsidR="00CA420C" w:rsidRPr="0056235A" w:rsidRDefault="00CA420C" w:rsidP="0056235A">
            <w:pPr>
              <w:suppressAutoHyphens/>
              <w:spacing w:after="0" w:line="240" w:lineRule="auto"/>
              <w:rPr>
                <w:rFonts w:ascii="Times New Roman" w:hAnsi="Times New Roman"/>
                <w:sz w:val="16"/>
                <w:szCs w:val="16"/>
              </w:rPr>
            </w:pPr>
          </w:p>
        </w:tc>
      </w:tr>
      <w:tr w:rsidR="00CA420C" w:rsidRPr="0056235A" w:rsidTr="00CA420C">
        <w:tc>
          <w:tcPr>
            <w:tcW w:w="978" w:type="dxa"/>
            <w:hideMark/>
          </w:tcPr>
          <w:p w:rsidR="00CA420C" w:rsidRPr="0056235A" w:rsidRDefault="00CA420C" w:rsidP="0056235A">
            <w:pPr>
              <w:suppressAutoHyphens/>
              <w:spacing w:after="0" w:line="240" w:lineRule="auto"/>
              <w:rPr>
                <w:rFonts w:ascii="Times New Roman" w:hAnsi="Times New Roman"/>
                <w:b/>
                <w:sz w:val="16"/>
                <w:szCs w:val="16"/>
              </w:rPr>
            </w:pPr>
          </w:p>
        </w:tc>
        <w:tc>
          <w:tcPr>
            <w:tcW w:w="702" w:type="dxa"/>
          </w:tcPr>
          <w:p w:rsidR="00CA420C" w:rsidRPr="0056235A" w:rsidRDefault="00CA420C" w:rsidP="0056235A">
            <w:pPr>
              <w:suppressAutoHyphens/>
              <w:spacing w:after="0" w:line="240" w:lineRule="auto"/>
              <w:rPr>
                <w:rFonts w:ascii="Times New Roman" w:hAnsi="Times New Roman"/>
                <w:b/>
                <w:sz w:val="16"/>
                <w:szCs w:val="16"/>
              </w:rPr>
            </w:pPr>
          </w:p>
        </w:tc>
        <w:tc>
          <w:tcPr>
            <w:tcW w:w="729" w:type="dxa"/>
          </w:tcPr>
          <w:p w:rsidR="00CA420C" w:rsidRPr="0056235A" w:rsidRDefault="00CA420C" w:rsidP="0056235A">
            <w:pPr>
              <w:pStyle w:val="a5"/>
              <w:suppressAutoHyphens/>
              <w:ind w:left="0"/>
              <w:jc w:val="center"/>
              <w:rPr>
                <w:b/>
                <w:sz w:val="16"/>
                <w:szCs w:val="16"/>
              </w:rPr>
            </w:pPr>
            <w:r w:rsidRPr="0056235A">
              <w:rPr>
                <w:b/>
                <w:sz w:val="16"/>
                <w:szCs w:val="16"/>
              </w:rPr>
              <w:t>Краевой</w:t>
            </w:r>
          </w:p>
          <w:p w:rsidR="00CA420C" w:rsidRPr="0056235A" w:rsidRDefault="00CA420C" w:rsidP="0056235A">
            <w:pPr>
              <w:pStyle w:val="a5"/>
              <w:suppressAutoHyphens/>
              <w:ind w:left="0"/>
              <w:jc w:val="center"/>
              <w:rPr>
                <w:b/>
                <w:sz w:val="16"/>
                <w:szCs w:val="16"/>
              </w:rPr>
            </w:pPr>
            <w:r w:rsidRPr="0056235A">
              <w:rPr>
                <w:b/>
                <w:sz w:val="16"/>
                <w:szCs w:val="16"/>
              </w:rPr>
              <w:t>бюджет</w:t>
            </w:r>
          </w:p>
        </w:tc>
        <w:tc>
          <w:tcPr>
            <w:tcW w:w="851" w:type="dxa"/>
          </w:tcPr>
          <w:p w:rsidR="00CA420C" w:rsidRPr="0056235A" w:rsidRDefault="00CA420C" w:rsidP="00CA420C">
            <w:pPr>
              <w:spacing w:after="0" w:line="240" w:lineRule="auto"/>
              <w:ind w:hanging="107"/>
              <w:jc w:val="center"/>
              <w:rPr>
                <w:rFonts w:ascii="Times New Roman" w:hAnsi="Times New Roman"/>
                <w:b/>
                <w:color w:val="000000"/>
                <w:sz w:val="16"/>
                <w:szCs w:val="16"/>
              </w:rPr>
            </w:pPr>
            <w:r>
              <w:rPr>
                <w:rFonts w:ascii="Times New Roman" w:hAnsi="Times New Roman"/>
                <w:b/>
                <w:color w:val="000000"/>
                <w:sz w:val="16"/>
                <w:szCs w:val="16"/>
              </w:rPr>
              <w:t>42312,92</w:t>
            </w:r>
            <w:r w:rsidRPr="0056235A">
              <w:rPr>
                <w:rFonts w:ascii="Times New Roman" w:hAnsi="Times New Roman"/>
                <w:b/>
                <w:color w:val="000000"/>
                <w:sz w:val="16"/>
                <w:szCs w:val="16"/>
              </w:rPr>
              <w:t>1</w:t>
            </w:r>
          </w:p>
        </w:tc>
        <w:tc>
          <w:tcPr>
            <w:tcW w:w="1071" w:type="dxa"/>
            <w:gridSpan w:val="4"/>
          </w:tcPr>
          <w:p w:rsidR="00CA420C" w:rsidRPr="0056235A" w:rsidRDefault="00CA420C" w:rsidP="00CA420C">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16003,981</w:t>
            </w:r>
          </w:p>
        </w:tc>
        <w:tc>
          <w:tcPr>
            <w:tcW w:w="895" w:type="dxa"/>
          </w:tcPr>
          <w:p w:rsidR="00CA420C" w:rsidRPr="0056235A" w:rsidRDefault="00CA420C" w:rsidP="00CA420C">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0</w:t>
            </w:r>
          </w:p>
        </w:tc>
        <w:tc>
          <w:tcPr>
            <w:tcW w:w="851" w:type="dxa"/>
            <w:gridSpan w:val="2"/>
            <w:hideMark/>
          </w:tcPr>
          <w:p w:rsidR="00CA420C" w:rsidRPr="0056235A" w:rsidRDefault="00CA420C" w:rsidP="00CA420C">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0</w:t>
            </w:r>
          </w:p>
        </w:tc>
        <w:tc>
          <w:tcPr>
            <w:tcW w:w="1011" w:type="dxa"/>
            <w:gridSpan w:val="6"/>
          </w:tcPr>
          <w:p w:rsidR="00CA420C" w:rsidRPr="0056235A" w:rsidRDefault="00CA420C" w:rsidP="00CA420C">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5474,00</w:t>
            </w:r>
          </w:p>
        </w:tc>
        <w:tc>
          <w:tcPr>
            <w:tcW w:w="833" w:type="dxa"/>
          </w:tcPr>
          <w:p w:rsidR="00CA420C" w:rsidRPr="0056235A" w:rsidRDefault="00CA420C" w:rsidP="00CA420C">
            <w:pPr>
              <w:spacing w:after="0" w:line="240" w:lineRule="auto"/>
              <w:ind w:hanging="108"/>
              <w:jc w:val="center"/>
              <w:rPr>
                <w:rFonts w:ascii="Times New Roman" w:hAnsi="Times New Roman"/>
                <w:b/>
                <w:color w:val="000000"/>
                <w:sz w:val="16"/>
                <w:szCs w:val="16"/>
              </w:rPr>
            </w:pPr>
            <w:r>
              <w:rPr>
                <w:rFonts w:ascii="Times New Roman" w:hAnsi="Times New Roman"/>
                <w:b/>
                <w:color w:val="000000"/>
                <w:sz w:val="16"/>
                <w:szCs w:val="16"/>
              </w:rPr>
              <w:t>14714,940</w:t>
            </w:r>
          </w:p>
        </w:tc>
        <w:tc>
          <w:tcPr>
            <w:tcW w:w="868" w:type="dxa"/>
            <w:gridSpan w:val="3"/>
          </w:tcPr>
          <w:p w:rsidR="00CA420C" w:rsidRPr="0056235A" w:rsidRDefault="00CA420C" w:rsidP="00CA420C">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612</w:t>
            </w:r>
            <w:r w:rsidRPr="0056235A">
              <w:rPr>
                <w:rFonts w:ascii="Times New Roman" w:hAnsi="Times New Roman"/>
                <w:b/>
                <w:color w:val="000000"/>
                <w:sz w:val="16"/>
                <w:szCs w:val="16"/>
              </w:rPr>
              <w:t>0</w:t>
            </w:r>
            <w:r>
              <w:rPr>
                <w:rFonts w:ascii="Times New Roman" w:hAnsi="Times New Roman"/>
                <w:b/>
                <w:color w:val="000000"/>
                <w:sz w:val="16"/>
                <w:szCs w:val="16"/>
              </w:rPr>
              <w:t>,0</w:t>
            </w:r>
          </w:p>
        </w:tc>
        <w:tc>
          <w:tcPr>
            <w:tcW w:w="709" w:type="dxa"/>
            <w:gridSpan w:val="2"/>
          </w:tcPr>
          <w:p w:rsidR="00CA420C" w:rsidRPr="0056235A" w:rsidRDefault="00CA420C" w:rsidP="00CA420C">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0</w:t>
            </w:r>
          </w:p>
        </w:tc>
        <w:tc>
          <w:tcPr>
            <w:tcW w:w="828" w:type="dxa"/>
          </w:tcPr>
          <w:p w:rsidR="00CA420C" w:rsidRPr="0056235A" w:rsidRDefault="00CA420C" w:rsidP="0056235A">
            <w:pPr>
              <w:suppressAutoHyphens/>
              <w:spacing w:after="0" w:line="240" w:lineRule="auto"/>
              <w:rPr>
                <w:rFonts w:ascii="Times New Roman" w:hAnsi="Times New Roman"/>
                <w:sz w:val="16"/>
                <w:szCs w:val="16"/>
              </w:rPr>
            </w:pPr>
          </w:p>
        </w:tc>
        <w:tc>
          <w:tcPr>
            <w:tcW w:w="648" w:type="dxa"/>
            <w:gridSpan w:val="4"/>
          </w:tcPr>
          <w:p w:rsidR="00CA420C" w:rsidRPr="0056235A" w:rsidRDefault="00CA420C" w:rsidP="0056235A">
            <w:pPr>
              <w:suppressAutoHyphens/>
              <w:spacing w:after="0" w:line="240" w:lineRule="auto"/>
              <w:rPr>
                <w:rFonts w:ascii="Times New Roman" w:hAnsi="Times New Roman"/>
                <w:sz w:val="16"/>
                <w:szCs w:val="16"/>
              </w:rPr>
            </w:pPr>
          </w:p>
        </w:tc>
        <w:tc>
          <w:tcPr>
            <w:tcW w:w="589" w:type="dxa"/>
          </w:tcPr>
          <w:p w:rsidR="00CA420C" w:rsidRPr="0056235A" w:rsidRDefault="00CA420C" w:rsidP="0056235A">
            <w:pPr>
              <w:suppressAutoHyphens/>
              <w:spacing w:after="0" w:line="240" w:lineRule="auto"/>
              <w:rPr>
                <w:rFonts w:ascii="Times New Roman" w:hAnsi="Times New Roman"/>
                <w:sz w:val="16"/>
                <w:szCs w:val="16"/>
              </w:rPr>
            </w:pPr>
          </w:p>
        </w:tc>
        <w:tc>
          <w:tcPr>
            <w:tcW w:w="734" w:type="dxa"/>
            <w:gridSpan w:val="2"/>
          </w:tcPr>
          <w:p w:rsidR="00CA420C" w:rsidRPr="0056235A" w:rsidRDefault="00CA420C" w:rsidP="0056235A">
            <w:pPr>
              <w:suppressAutoHyphens/>
              <w:spacing w:after="0" w:line="240" w:lineRule="auto"/>
              <w:rPr>
                <w:rFonts w:ascii="Times New Roman" w:hAnsi="Times New Roman"/>
                <w:sz w:val="16"/>
                <w:szCs w:val="16"/>
              </w:rPr>
            </w:pPr>
          </w:p>
        </w:tc>
        <w:tc>
          <w:tcPr>
            <w:tcW w:w="708"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719"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703"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570"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590" w:type="dxa"/>
            <w:gridSpan w:val="4"/>
          </w:tcPr>
          <w:p w:rsidR="00CA420C" w:rsidRPr="0056235A" w:rsidRDefault="00CA420C" w:rsidP="0056235A">
            <w:pPr>
              <w:suppressAutoHyphens/>
              <w:spacing w:after="0" w:line="240" w:lineRule="auto"/>
              <w:rPr>
                <w:rFonts w:ascii="Times New Roman" w:hAnsi="Times New Roman"/>
                <w:sz w:val="16"/>
                <w:szCs w:val="16"/>
              </w:rPr>
            </w:pPr>
          </w:p>
        </w:tc>
        <w:tc>
          <w:tcPr>
            <w:tcW w:w="431" w:type="dxa"/>
            <w:gridSpan w:val="2"/>
          </w:tcPr>
          <w:p w:rsidR="00CA420C" w:rsidRPr="0056235A" w:rsidRDefault="00CA420C" w:rsidP="0056235A">
            <w:pPr>
              <w:suppressAutoHyphens/>
              <w:spacing w:after="0" w:line="240" w:lineRule="auto"/>
              <w:rPr>
                <w:rFonts w:ascii="Times New Roman" w:hAnsi="Times New Roman"/>
                <w:sz w:val="16"/>
                <w:szCs w:val="16"/>
              </w:rPr>
            </w:pPr>
          </w:p>
        </w:tc>
      </w:tr>
      <w:tr w:rsidR="00CA420C" w:rsidRPr="0056235A" w:rsidTr="00CA420C">
        <w:tc>
          <w:tcPr>
            <w:tcW w:w="978" w:type="dxa"/>
          </w:tcPr>
          <w:p w:rsidR="00CA420C" w:rsidRPr="0056235A" w:rsidRDefault="00CA420C" w:rsidP="0056235A">
            <w:pPr>
              <w:suppressAutoHyphens/>
              <w:spacing w:after="0" w:line="240" w:lineRule="auto"/>
              <w:rPr>
                <w:rFonts w:ascii="Times New Roman" w:hAnsi="Times New Roman"/>
                <w:b/>
                <w:sz w:val="16"/>
                <w:szCs w:val="16"/>
              </w:rPr>
            </w:pPr>
          </w:p>
        </w:tc>
        <w:tc>
          <w:tcPr>
            <w:tcW w:w="702" w:type="dxa"/>
          </w:tcPr>
          <w:p w:rsidR="00CA420C" w:rsidRPr="0056235A" w:rsidRDefault="00CA420C" w:rsidP="0056235A">
            <w:pPr>
              <w:suppressAutoHyphens/>
              <w:spacing w:after="0" w:line="240" w:lineRule="auto"/>
              <w:rPr>
                <w:rFonts w:ascii="Times New Roman" w:hAnsi="Times New Roman"/>
                <w:b/>
                <w:sz w:val="16"/>
                <w:szCs w:val="16"/>
              </w:rPr>
            </w:pPr>
          </w:p>
        </w:tc>
        <w:tc>
          <w:tcPr>
            <w:tcW w:w="729" w:type="dxa"/>
          </w:tcPr>
          <w:p w:rsidR="00CA420C" w:rsidRPr="0056235A" w:rsidRDefault="00CA420C" w:rsidP="0056235A">
            <w:pPr>
              <w:pStyle w:val="a5"/>
              <w:suppressAutoHyphens/>
              <w:ind w:left="0"/>
              <w:jc w:val="center"/>
              <w:rPr>
                <w:b/>
                <w:sz w:val="16"/>
                <w:szCs w:val="16"/>
              </w:rPr>
            </w:pPr>
            <w:r w:rsidRPr="0056235A">
              <w:rPr>
                <w:b/>
                <w:sz w:val="16"/>
                <w:szCs w:val="16"/>
              </w:rPr>
              <w:t>Внебюджетные средства</w:t>
            </w:r>
          </w:p>
        </w:tc>
        <w:tc>
          <w:tcPr>
            <w:tcW w:w="851" w:type="dxa"/>
            <w:vAlign w:val="bottom"/>
          </w:tcPr>
          <w:p w:rsidR="00CA420C" w:rsidRPr="0056235A" w:rsidRDefault="00CA420C" w:rsidP="0056235A">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2377,030</w:t>
            </w:r>
          </w:p>
        </w:tc>
        <w:tc>
          <w:tcPr>
            <w:tcW w:w="1071" w:type="dxa"/>
            <w:gridSpan w:val="4"/>
            <w:vAlign w:val="bottom"/>
          </w:tcPr>
          <w:p w:rsidR="00CA420C" w:rsidRPr="0056235A" w:rsidRDefault="00CA420C" w:rsidP="0056235A">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0,000</w:t>
            </w:r>
          </w:p>
        </w:tc>
        <w:tc>
          <w:tcPr>
            <w:tcW w:w="895" w:type="dxa"/>
            <w:vAlign w:val="bottom"/>
          </w:tcPr>
          <w:p w:rsidR="00CA420C" w:rsidRPr="0056235A" w:rsidRDefault="00CA420C" w:rsidP="0056235A">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0,000</w:t>
            </w:r>
          </w:p>
        </w:tc>
        <w:tc>
          <w:tcPr>
            <w:tcW w:w="851" w:type="dxa"/>
            <w:gridSpan w:val="2"/>
            <w:vAlign w:val="bottom"/>
          </w:tcPr>
          <w:p w:rsidR="00CA420C" w:rsidRPr="0056235A" w:rsidRDefault="00CA420C" w:rsidP="0056235A">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0,000</w:t>
            </w:r>
          </w:p>
        </w:tc>
        <w:tc>
          <w:tcPr>
            <w:tcW w:w="1011" w:type="dxa"/>
            <w:gridSpan w:val="6"/>
            <w:vAlign w:val="bottom"/>
          </w:tcPr>
          <w:p w:rsidR="00CA420C" w:rsidRPr="0056235A" w:rsidRDefault="00CA420C" w:rsidP="0056235A">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2377,03</w:t>
            </w:r>
          </w:p>
        </w:tc>
        <w:tc>
          <w:tcPr>
            <w:tcW w:w="833" w:type="dxa"/>
            <w:vAlign w:val="bottom"/>
          </w:tcPr>
          <w:p w:rsidR="00CA420C" w:rsidRPr="0056235A" w:rsidRDefault="00CA420C" w:rsidP="0056235A">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0,000</w:t>
            </w:r>
          </w:p>
        </w:tc>
        <w:tc>
          <w:tcPr>
            <w:tcW w:w="868" w:type="dxa"/>
            <w:gridSpan w:val="3"/>
            <w:vAlign w:val="bottom"/>
          </w:tcPr>
          <w:p w:rsidR="00CA420C" w:rsidRPr="0056235A" w:rsidRDefault="00CA420C" w:rsidP="0056235A">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0,000</w:t>
            </w:r>
          </w:p>
        </w:tc>
        <w:tc>
          <w:tcPr>
            <w:tcW w:w="709" w:type="dxa"/>
            <w:gridSpan w:val="2"/>
            <w:vAlign w:val="bottom"/>
          </w:tcPr>
          <w:p w:rsidR="00CA420C" w:rsidRPr="0056235A" w:rsidRDefault="00CA420C" w:rsidP="0056235A">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0,000</w:t>
            </w:r>
          </w:p>
        </w:tc>
        <w:tc>
          <w:tcPr>
            <w:tcW w:w="828" w:type="dxa"/>
          </w:tcPr>
          <w:p w:rsidR="00CA420C" w:rsidRPr="0056235A" w:rsidRDefault="00CA420C" w:rsidP="0056235A">
            <w:pPr>
              <w:suppressAutoHyphens/>
              <w:spacing w:after="0" w:line="240" w:lineRule="auto"/>
              <w:rPr>
                <w:rFonts w:ascii="Times New Roman" w:hAnsi="Times New Roman"/>
                <w:sz w:val="16"/>
                <w:szCs w:val="16"/>
              </w:rPr>
            </w:pPr>
          </w:p>
        </w:tc>
        <w:tc>
          <w:tcPr>
            <w:tcW w:w="648" w:type="dxa"/>
            <w:gridSpan w:val="4"/>
          </w:tcPr>
          <w:p w:rsidR="00CA420C" w:rsidRPr="0056235A" w:rsidRDefault="00CA420C" w:rsidP="0056235A">
            <w:pPr>
              <w:suppressAutoHyphens/>
              <w:spacing w:after="0" w:line="240" w:lineRule="auto"/>
              <w:rPr>
                <w:rFonts w:ascii="Times New Roman" w:hAnsi="Times New Roman"/>
                <w:sz w:val="16"/>
                <w:szCs w:val="16"/>
              </w:rPr>
            </w:pPr>
          </w:p>
        </w:tc>
        <w:tc>
          <w:tcPr>
            <w:tcW w:w="589" w:type="dxa"/>
          </w:tcPr>
          <w:p w:rsidR="00CA420C" w:rsidRPr="0056235A" w:rsidRDefault="00CA420C" w:rsidP="0056235A">
            <w:pPr>
              <w:suppressAutoHyphens/>
              <w:spacing w:after="0" w:line="240" w:lineRule="auto"/>
              <w:rPr>
                <w:rFonts w:ascii="Times New Roman" w:hAnsi="Times New Roman"/>
                <w:sz w:val="16"/>
                <w:szCs w:val="16"/>
              </w:rPr>
            </w:pPr>
          </w:p>
        </w:tc>
        <w:tc>
          <w:tcPr>
            <w:tcW w:w="734" w:type="dxa"/>
            <w:gridSpan w:val="2"/>
          </w:tcPr>
          <w:p w:rsidR="00CA420C" w:rsidRPr="0056235A" w:rsidRDefault="00CA420C" w:rsidP="0056235A">
            <w:pPr>
              <w:suppressAutoHyphens/>
              <w:spacing w:after="0" w:line="240" w:lineRule="auto"/>
              <w:rPr>
                <w:rFonts w:ascii="Times New Roman" w:hAnsi="Times New Roman"/>
                <w:sz w:val="16"/>
                <w:szCs w:val="16"/>
              </w:rPr>
            </w:pPr>
          </w:p>
        </w:tc>
        <w:tc>
          <w:tcPr>
            <w:tcW w:w="708"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719"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703"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570"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590" w:type="dxa"/>
            <w:gridSpan w:val="4"/>
          </w:tcPr>
          <w:p w:rsidR="00CA420C" w:rsidRPr="0056235A" w:rsidRDefault="00CA420C" w:rsidP="0056235A">
            <w:pPr>
              <w:suppressAutoHyphens/>
              <w:spacing w:after="0" w:line="240" w:lineRule="auto"/>
              <w:rPr>
                <w:rFonts w:ascii="Times New Roman" w:hAnsi="Times New Roman"/>
                <w:sz w:val="16"/>
                <w:szCs w:val="16"/>
              </w:rPr>
            </w:pPr>
          </w:p>
        </w:tc>
        <w:tc>
          <w:tcPr>
            <w:tcW w:w="431" w:type="dxa"/>
            <w:gridSpan w:val="2"/>
          </w:tcPr>
          <w:p w:rsidR="00CA420C" w:rsidRPr="0056235A" w:rsidRDefault="00CA420C" w:rsidP="0056235A">
            <w:pPr>
              <w:suppressAutoHyphens/>
              <w:spacing w:after="0" w:line="240" w:lineRule="auto"/>
              <w:rPr>
                <w:rFonts w:ascii="Times New Roman" w:hAnsi="Times New Roman"/>
                <w:sz w:val="16"/>
                <w:szCs w:val="16"/>
              </w:rPr>
            </w:pPr>
          </w:p>
        </w:tc>
      </w:tr>
      <w:tr w:rsidR="00CA420C" w:rsidRPr="0056235A" w:rsidTr="00CA420C">
        <w:tc>
          <w:tcPr>
            <w:tcW w:w="978" w:type="dxa"/>
          </w:tcPr>
          <w:p w:rsidR="00CA420C" w:rsidRPr="0056235A" w:rsidRDefault="00CA420C" w:rsidP="0056235A">
            <w:pPr>
              <w:suppressAutoHyphens/>
              <w:spacing w:after="0" w:line="240" w:lineRule="auto"/>
              <w:rPr>
                <w:rFonts w:ascii="Times New Roman" w:hAnsi="Times New Roman"/>
                <w:b/>
                <w:sz w:val="16"/>
                <w:szCs w:val="16"/>
              </w:rPr>
            </w:pPr>
          </w:p>
        </w:tc>
        <w:tc>
          <w:tcPr>
            <w:tcW w:w="702" w:type="dxa"/>
          </w:tcPr>
          <w:p w:rsidR="00CA420C" w:rsidRPr="0056235A" w:rsidRDefault="00CA420C" w:rsidP="0056235A">
            <w:pPr>
              <w:suppressAutoHyphens/>
              <w:spacing w:after="0" w:line="240" w:lineRule="auto"/>
              <w:rPr>
                <w:rFonts w:ascii="Times New Roman" w:hAnsi="Times New Roman"/>
                <w:b/>
                <w:sz w:val="16"/>
                <w:szCs w:val="16"/>
              </w:rPr>
            </w:pPr>
          </w:p>
        </w:tc>
        <w:tc>
          <w:tcPr>
            <w:tcW w:w="729" w:type="dxa"/>
          </w:tcPr>
          <w:p w:rsidR="00CA420C" w:rsidRPr="0056235A" w:rsidRDefault="00CA420C" w:rsidP="0056235A">
            <w:pPr>
              <w:pStyle w:val="a5"/>
              <w:suppressAutoHyphens/>
              <w:ind w:left="0"/>
              <w:jc w:val="center"/>
              <w:rPr>
                <w:b/>
                <w:sz w:val="16"/>
                <w:szCs w:val="16"/>
              </w:rPr>
            </w:pPr>
            <w:r w:rsidRPr="0056235A">
              <w:rPr>
                <w:b/>
                <w:sz w:val="16"/>
                <w:szCs w:val="16"/>
              </w:rPr>
              <w:t>Всего</w:t>
            </w:r>
          </w:p>
        </w:tc>
        <w:tc>
          <w:tcPr>
            <w:tcW w:w="851" w:type="dxa"/>
            <w:vAlign w:val="bottom"/>
          </w:tcPr>
          <w:p w:rsidR="00CA420C" w:rsidRPr="0056235A" w:rsidRDefault="00CA420C" w:rsidP="00CA420C">
            <w:pPr>
              <w:spacing w:after="0" w:line="240" w:lineRule="auto"/>
              <w:ind w:hanging="107"/>
              <w:jc w:val="center"/>
              <w:rPr>
                <w:rFonts w:ascii="Times New Roman" w:hAnsi="Times New Roman"/>
                <w:b/>
                <w:color w:val="000000"/>
                <w:sz w:val="16"/>
                <w:szCs w:val="16"/>
              </w:rPr>
            </w:pPr>
            <w:r>
              <w:rPr>
                <w:rFonts w:ascii="Times New Roman" w:hAnsi="Times New Roman"/>
                <w:b/>
                <w:color w:val="000000"/>
                <w:sz w:val="16"/>
                <w:szCs w:val="16"/>
              </w:rPr>
              <w:t>67972,611</w:t>
            </w:r>
          </w:p>
        </w:tc>
        <w:tc>
          <w:tcPr>
            <w:tcW w:w="1071" w:type="dxa"/>
            <w:gridSpan w:val="4"/>
            <w:vAlign w:val="bottom"/>
          </w:tcPr>
          <w:p w:rsidR="00CA420C" w:rsidRPr="0056235A" w:rsidRDefault="00CA420C" w:rsidP="0056235A">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22263,295</w:t>
            </w:r>
          </w:p>
        </w:tc>
        <w:tc>
          <w:tcPr>
            <w:tcW w:w="895" w:type="dxa"/>
            <w:vAlign w:val="bottom"/>
          </w:tcPr>
          <w:p w:rsidR="00CA420C" w:rsidRPr="0056235A" w:rsidRDefault="00CA420C" w:rsidP="0056235A">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1169,064</w:t>
            </w:r>
          </w:p>
        </w:tc>
        <w:tc>
          <w:tcPr>
            <w:tcW w:w="851" w:type="dxa"/>
            <w:gridSpan w:val="2"/>
            <w:vAlign w:val="bottom"/>
          </w:tcPr>
          <w:p w:rsidR="00CA420C" w:rsidRPr="0056235A" w:rsidRDefault="00CA420C" w:rsidP="0056235A">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1801</w:t>
            </w:r>
            <w:r w:rsidRPr="0056235A">
              <w:rPr>
                <w:rFonts w:ascii="Times New Roman" w:hAnsi="Times New Roman"/>
                <w:b/>
                <w:color w:val="000000"/>
                <w:sz w:val="16"/>
                <w:szCs w:val="16"/>
              </w:rPr>
              <w:t>,287</w:t>
            </w:r>
          </w:p>
        </w:tc>
        <w:tc>
          <w:tcPr>
            <w:tcW w:w="1011" w:type="dxa"/>
            <w:gridSpan w:val="6"/>
            <w:vAlign w:val="bottom"/>
          </w:tcPr>
          <w:p w:rsidR="00CA420C" w:rsidRPr="0056235A" w:rsidRDefault="00CA420C" w:rsidP="0056235A">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15784,299</w:t>
            </w:r>
          </w:p>
        </w:tc>
        <w:tc>
          <w:tcPr>
            <w:tcW w:w="833" w:type="dxa"/>
            <w:vAlign w:val="bottom"/>
          </w:tcPr>
          <w:p w:rsidR="00CA420C" w:rsidRPr="0056235A" w:rsidRDefault="00CA420C" w:rsidP="00CA420C">
            <w:pPr>
              <w:spacing w:after="0" w:line="240" w:lineRule="auto"/>
              <w:ind w:hanging="108"/>
              <w:jc w:val="center"/>
              <w:rPr>
                <w:rFonts w:ascii="Times New Roman" w:hAnsi="Times New Roman"/>
                <w:b/>
                <w:color w:val="000000"/>
                <w:sz w:val="16"/>
                <w:szCs w:val="16"/>
              </w:rPr>
            </w:pPr>
            <w:r>
              <w:rPr>
                <w:rFonts w:ascii="Times New Roman" w:hAnsi="Times New Roman"/>
                <w:b/>
                <w:color w:val="000000"/>
                <w:sz w:val="16"/>
                <w:szCs w:val="16"/>
              </w:rPr>
              <w:t>18109,216</w:t>
            </w:r>
          </w:p>
        </w:tc>
        <w:tc>
          <w:tcPr>
            <w:tcW w:w="868" w:type="dxa"/>
            <w:gridSpan w:val="3"/>
            <w:vAlign w:val="bottom"/>
          </w:tcPr>
          <w:p w:rsidR="00CA420C" w:rsidRPr="0056235A" w:rsidRDefault="00CA420C" w:rsidP="0056235A">
            <w:pPr>
              <w:spacing w:after="0" w:line="240" w:lineRule="auto"/>
              <w:jc w:val="center"/>
              <w:rPr>
                <w:rFonts w:ascii="Times New Roman" w:hAnsi="Times New Roman"/>
                <w:b/>
                <w:color w:val="000000"/>
                <w:sz w:val="16"/>
                <w:szCs w:val="16"/>
              </w:rPr>
            </w:pPr>
            <w:r w:rsidRPr="0056235A">
              <w:rPr>
                <w:rFonts w:ascii="Times New Roman" w:hAnsi="Times New Roman"/>
                <w:b/>
                <w:color w:val="000000"/>
                <w:sz w:val="16"/>
                <w:szCs w:val="16"/>
              </w:rPr>
              <w:t>7475,040</w:t>
            </w:r>
          </w:p>
        </w:tc>
        <w:tc>
          <w:tcPr>
            <w:tcW w:w="709" w:type="dxa"/>
            <w:gridSpan w:val="2"/>
            <w:vAlign w:val="bottom"/>
          </w:tcPr>
          <w:p w:rsidR="00CA420C" w:rsidRPr="0056235A" w:rsidRDefault="00CA420C" w:rsidP="00CA420C">
            <w:pPr>
              <w:spacing w:after="0" w:line="240" w:lineRule="auto"/>
              <w:ind w:hanging="108"/>
              <w:jc w:val="center"/>
              <w:rPr>
                <w:rFonts w:ascii="Times New Roman" w:hAnsi="Times New Roman"/>
                <w:b/>
                <w:color w:val="000000"/>
                <w:sz w:val="16"/>
                <w:szCs w:val="16"/>
              </w:rPr>
            </w:pPr>
            <w:r w:rsidRPr="0056235A">
              <w:rPr>
                <w:rFonts w:ascii="Times New Roman" w:hAnsi="Times New Roman"/>
                <w:b/>
                <w:color w:val="000000"/>
                <w:sz w:val="16"/>
                <w:szCs w:val="16"/>
              </w:rPr>
              <w:t>1370,410</w:t>
            </w:r>
          </w:p>
        </w:tc>
        <w:tc>
          <w:tcPr>
            <w:tcW w:w="828" w:type="dxa"/>
          </w:tcPr>
          <w:p w:rsidR="00CA420C" w:rsidRPr="0056235A" w:rsidRDefault="00CA420C" w:rsidP="0056235A">
            <w:pPr>
              <w:suppressAutoHyphens/>
              <w:spacing w:after="0" w:line="240" w:lineRule="auto"/>
              <w:rPr>
                <w:rFonts w:ascii="Times New Roman" w:hAnsi="Times New Roman"/>
                <w:sz w:val="16"/>
                <w:szCs w:val="16"/>
              </w:rPr>
            </w:pPr>
          </w:p>
        </w:tc>
        <w:tc>
          <w:tcPr>
            <w:tcW w:w="648" w:type="dxa"/>
            <w:gridSpan w:val="4"/>
          </w:tcPr>
          <w:p w:rsidR="00CA420C" w:rsidRPr="0056235A" w:rsidRDefault="00CA420C" w:rsidP="0056235A">
            <w:pPr>
              <w:suppressAutoHyphens/>
              <w:spacing w:after="0" w:line="240" w:lineRule="auto"/>
              <w:rPr>
                <w:rFonts w:ascii="Times New Roman" w:hAnsi="Times New Roman"/>
                <w:sz w:val="16"/>
                <w:szCs w:val="16"/>
              </w:rPr>
            </w:pPr>
          </w:p>
        </w:tc>
        <w:tc>
          <w:tcPr>
            <w:tcW w:w="589" w:type="dxa"/>
          </w:tcPr>
          <w:p w:rsidR="00CA420C" w:rsidRPr="0056235A" w:rsidRDefault="00CA420C" w:rsidP="0056235A">
            <w:pPr>
              <w:suppressAutoHyphens/>
              <w:spacing w:after="0" w:line="240" w:lineRule="auto"/>
              <w:rPr>
                <w:rFonts w:ascii="Times New Roman" w:hAnsi="Times New Roman"/>
                <w:sz w:val="16"/>
                <w:szCs w:val="16"/>
              </w:rPr>
            </w:pPr>
          </w:p>
        </w:tc>
        <w:tc>
          <w:tcPr>
            <w:tcW w:w="734" w:type="dxa"/>
            <w:gridSpan w:val="2"/>
          </w:tcPr>
          <w:p w:rsidR="00CA420C" w:rsidRPr="0056235A" w:rsidRDefault="00CA420C" w:rsidP="0056235A">
            <w:pPr>
              <w:suppressAutoHyphens/>
              <w:spacing w:after="0" w:line="240" w:lineRule="auto"/>
              <w:rPr>
                <w:rFonts w:ascii="Times New Roman" w:hAnsi="Times New Roman"/>
                <w:sz w:val="16"/>
                <w:szCs w:val="16"/>
              </w:rPr>
            </w:pPr>
          </w:p>
        </w:tc>
        <w:tc>
          <w:tcPr>
            <w:tcW w:w="708"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719"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703"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570" w:type="dxa"/>
            <w:gridSpan w:val="3"/>
          </w:tcPr>
          <w:p w:rsidR="00CA420C" w:rsidRPr="0056235A" w:rsidRDefault="00CA420C" w:rsidP="0056235A">
            <w:pPr>
              <w:suppressAutoHyphens/>
              <w:spacing w:after="0" w:line="240" w:lineRule="auto"/>
              <w:rPr>
                <w:rFonts w:ascii="Times New Roman" w:hAnsi="Times New Roman"/>
                <w:sz w:val="16"/>
                <w:szCs w:val="16"/>
              </w:rPr>
            </w:pPr>
          </w:p>
        </w:tc>
        <w:tc>
          <w:tcPr>
            <w:tcW w:w="590" w:type="dxa"/>
            <w:gridSpan w:val="4"/>
          </w:tcPr>
          <w:p w:rsidR="00CA420C" w:rsidRPr="0056235A" w:rsidRDefault="00CA420C" w:rsidP="0056235A">
            <w:pPr>
              <w:suppressAutoHyphens/>
              <w:spacing w:after="0" w:line="240" w:lineRule="auto"/>
              <w:rPr>
                <w:rFonts w:ascii="Times New Roman" w:hAnsi="Times New Roman"/>
                <w:sz w:val="16"/>
                <w:szCs w:val="16"/>
              </w:rPr>
            </w:pPr>
          </w:p>
        </w:tc>
        <w:tc>
          <w:tcPr>
            <w:tcW w:w="431" w:type="dxa"/>
            <w:gridSpan w:val="2"/>
          </w:tcPr>
          <w:p w:rsidR="00CA420C" w:rsidRPr="0056235A" w:rsidRDefault="00CA420C" w:rsidP="0056235A">
            <w:pPr>
              <w:suppressAutoHyphens/>
              <w:spacing w:after="0" w:line="240" w:lineRule="auto"/>
              <w:rPr>
                <w:rFonts w:ascii="Times New Roman" w:hAnsi="Times New Roman"/>
                <w:sz w:val="16"/>
                <w:szCs w:val="16"/>
              </w:rPr>
            </w:pPr>
          </w:p>
        </w:tc>
      </w:tr>
    </w:tbl>
    <w:p w:rsidR="0056235A" w:rsidRPr="00577C44" w:rsidRDefault="0056235A" w:rsidP="0056235A">
      <w:pPr>
        <w:pStyle w:val="a3"/>
      </w:pPr>
    </w:p>
    <w:p w:rsidR="0056235A" w:rsidRPr="00577C44" w:rsidRDefault="0056235A" w:rsidP="0056235A">
      <w:pPr>
        <w:pStyle w:val="a3"/>
      </w:pPr>
    </w:p>
    <w:p w:rsidR="0056235A" w:rsidRPr="00577C44" w:rsidRDefault="0056235A" w:rsidP="0056235A">
      <w:pPr>
        <w:pStyle w:val="a3"/>
      </w:pPr>
    </w:p>
    <w:sectPr w:rsidR="0056235A" w:rsidRPr="00577C44" w:rsidSect="0056235A">
      <w:footerReference w:type="default" r:id="rId20"/>
      <w:pgSz w:w="16838" w:h="11906" w:orient="landscape" w:code="9"/>
      <w:pgMar w:top="1418" w:right="1134" w:bottom="851" w:left="1134" w:header="709"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903" w:rsidRDefault="00246903" w:rsidP="009C1640">
      <w:pPr>
        <w:spacing w:after="0" w:line="240" w:lineRule="auto"/>
      </w:pPr>
      <w:r>
        <w:separator/>
      </w:r>
    </w:p>
  </w:endnote>
  <w:endnote w:type="continuationSeparator" w:id="1">
    <w:p w:rsidR="00246903" w:rsidRDefault="00246903" w:rsidP="009C1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5876"/>
      <w:docPartObj>
        <w:docPartGallery w:val="Page Numbers (Bottom of Page)"/>
        <w:docPartUnique/>
      </w:docPartObj>
    </w:sdtPr>
    <w:sdtContent>
      <w:p w:rsidR="00AC0709" w:rsidRDefault="00AC0709">
        <w:pPr>
          <w:pStyle w:val="ac"/>
          <w:jc w:val="right"/>
        </w:pPr>
        <w:fldSimple w:instr=" PAGE   \* MERGEFORMAT ">
          <w:r w:rsidR="00CA420C">
            <w:rPr>
              <w:noProof/>
            </w:rPr>
            <w:t>2</w:t>
          </w:r>
        </w:fldSimple>
      </w:p>
    </w:sdtContent>
  </w:sdt>
  <w:p w:rsidR="00AC0709" w:rsidRDefault="00AC070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09" w:rsidRPr="00F14F79" w:rsidRDefault="00AC0709">
    <w:pPr>
      <w:pStyle w:val="ac"/>
      <w:rPr>
        <w:sz w:val="16"/>
        <w:szCs w:val="16"/>
      </w:rPr>
    </w:pPr>
    <w:r w:rsidRPr="00F14F79">
      <w:rPr>
        <w:sz w:val="16"/>
        <w:szCs w:val="16"/>
      </w:rP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903" w:rsidRDefault="00246903" w:rsidP="009C1640">
      <w:pPr>
        <w:spacing w:after="0" w:line="240" w:lineRule="auto"/>
      </w:pPr>
      <w:r>
        <w:separator/>
      </w:r>
    </w:p>
  </w:footnote>
  <w:footnote w:type="continuationSeparator" w:id="1">
    <w:p w:rsidR="00246903" w:rsidRDefault="00246903" w:rsidP="009C16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000"/>
    <w:multiLevelType w:val="multilevel"/>
    <w:tmpl w:val="BDE225C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
    <w:nsid w:val="047526D9"/>
    <w:multiLevelType w:val="multilevel"/>
    <w:tmpl w:val="3BD6D44C"/>
    <w:lvl w:ilvl="0">
      <w:start w:val="1"/>
      <w:numFmt w:val="decimal"/>
      <w:lvlText w:val="%1."/>
      <w:lvlJc w:val="left"/>
      <w:pPr>
        <w:ind w:left="1350" w:hanging="810"/>
      </w:pPr>
    </w:lvl>
    <w:lvl w:ilvl="1">
      <w:start w:val="1"/>
      <w:numFmt w:val="decimal"/>
      <w:isLgl/>
      <w:lvlText w:val="%1.%2."/>
      <w:lvlJc w:val="left"/>
      <w:pPr>
        <w:ind w:left="1429" w:hanging="720"/>
      </w:pPr>
    </w:lvl>
    <w:lvl w:ilvl="2">
      <w:start w:val="1"/>
      <w:numFmt w:val="decimal"/>
      <w:isLgl/>
      <w:lvlText w:val="%1.%2.%3."/>
      <w:lvlJc w:val="left"/>
      <w:pPr>
        <w:ind w:left="1598" w:hanging="720"/>
      </w:pPr>
    </w:lvl>
    <w:lvl w:ilvl="3">
      <w:start w:val="1"/>
      <w:numFmt w:val="decimal"/>
      <w:isLgl/>
      <w:lvlText w:val="%1.%2.%3.%4."/>
      <w:lvlJc w:val="left"/>
      <w:pPr>
        <w:ind w:left="2127" w:hanging="1080"/>
      </w:pPr>
    </w:lvl>
    <w:lvl w:ilvl="4">
      <w:start w:val="1"/>
      <w:numFmt w:val="decimal"/>
      <w:isLgl/>
      <w:lvlText w:val="%1.%2.%3.%4.%5."/>
      <w:lvlJc w:val="left"/>
      <w:pPr>
        <w:ind w:left="2296" w:hanging="1080"/>
      </w:pPr>
    </w:lvl>
    <w:lvl w:ilvl="5">
      <w:start w:val="1"/>
      <w:numFmt w:val="decimal"/>
      <w:isLgl/>
      <w:lvlText w:val="%1.%2.%3.%4.%5.%6."/>
      <w:lvlJc w:val="left"/>
      <w:pPr>
        <w:ind w:left="2825" w:hanging="1440"/>
      </w:pPr>
    </w:lvl>
    <w:lvl w:ilvl="6">
      <w:start w:val="1"/>
      <w:numFmt w:val="decimal"/>
      <w:isLgl/>
      <w:lvlText w:val="%1.%2.%3.%4.%5.%6.%7."/>
      <w:lvlJc w:val="left"/>
      <w:pPr>
        <w:ind w:left="3354" w:hanging="1800"/>
      </w:pPr>
    </w:lvl>
    <w:lvl w:ilvl="7">
      <w:start w:val="1"/>
      <w:numFmt w:val="decimal"/>
      <w:isLgl/>
      <w:lvlText w:val="%1.%2.%3.%4.%5.%6.%7.%8."/>
      <w:lvlJc w:val="left"/>
      <w:pPr>
        <w:ind w:left="3523" w:hanging="1800"/>
      </w:pPr>
    </w:lvl>
    <w:lvl w:ilvl="8">
      <w:start w:val="1"/>
      <w:numFmt w:val="decimal"/>
      <w:isLgl/>
      <w:lvlText w:val="%1.%2.%3.%4.%5.%6.%7.%8.%9."/>
      <w:lvlJc w:val="left"/>
      <w:pPr>
        <w:ind w:left="4052" w:hanging="2160"/>
      </w:pPr>
    </w:lvl>
  </w:abstractNum>
  <w:abstractNum w:abstractNumId="2">
    <w:nsid w:val="04CD6A2B"/>
    <w:multiLevelType w:val="multilevel"/>
    <w:tmpl w:val="5FD0328A"/>
    <w:lvl w:ilvl="0">
      <w:start w:val="1"/>
      <w:numFmt w:val="decimal"/>
      <w:lvlText w:val="%1."/>
      <w:lvlJc w:val="left"/>
      <w:pPr>
        <w:ind w:left="450" w:hanging="45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3">
    <w:nsid w:val="094308AA"/>
    <w:multiLevelType w:val="hybridMultilevel"/>
    <w:tmpl w:val="345C0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5B5B6C"/>
    <w:multiLevelType w:val="hybridMultilevel"/>
    <w:tmpl w:val="95ECF1F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0F43303F"/>
    <w:multiLevelType w:val="hybridMultilevel"/>
    <w:tmpl w:val="596C098A"/>
    <w:lvl w:ilvl="0" w:tplc="FFFFFFFF">
      <w:start w:val="2018"/>
      <w:numFmt w:val="decimal"/>
      <w:lvlText w:val="%1"/>
      <w:lvlJc w:val="left"/>
      <w:pPr>
        <w:ind w:left="960" w:hanging="60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F491191"/>
    <w:multiLevelType w:val="multilevel"/>
    <w:tmpl w:val="BDE225C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7">
    <w:nsid w:val="11AE63D0"/>
    <w:multiLevelType w:val="hybridMultilevel"/>
    <w:tmpl w:val="CD4ED740"/>
    <w:lvl w:ilvl="0" w:tplc="FFFFFFFF">
      <w:start w:val="2020"/>
      <w:numFmt w:val="decimal"/>
      <w:lvlText w:val="%1"/>
      <w:lvlJc w:val="left"/>
      <w:pPr>
        <w:ind w:left="960" w:hanging="6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15B33870"/>
    <w:multiLevelType w:val="hybridMultilevel"/>
    <w:tmpl w:val="3488904E"/>
    <w:lvl w:ilvl="0" w:tplc="928A5A06">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41D27"/>
    <w:multiLevelType w:val="multilevel"/>
    <w:tmpl w:val="08923D80"/>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194A5C00"/>
    <w:multiLevelType w:val="hybridMultilevel"/>
    <w:tmpl w:val="90406128"/>
    <w:lvl w:ilvl="0" w:tplc="928A5A06">
      <w:start w:val="2018"/>
      <w:numFmt w:val="decimal"/>
      <w:lvlText w:val="%1"/>
      <w:lvlJc w:val="left"/>
      <w:pPr>
        <w:ind w:left="960" w:hanging="60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D2B2D"/>
    <w:multiLevelType w:val="hybridMultilevel"/>
    <w:tmpl w:val="41FCBDA4"/>
    <w:lvl w:ilvl="0" w:tplc="85E04EE6">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C34352C"/>
    <w:multiLevelType w:val="multilevel"/>
    <w:tmpl w:val="330E2F4C"/>
    <w:lvl w:ilvl="0">
      <w:start w:val="1"/>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3">
    <w:nsid w:val="1D410E83"/>
    <w:multiLevelType w:val="hybridMultilevel"/>
    <w:tmpl w:val="5B4E2BCA"/>
    <w:lvl w:ilvl="0" w:tplc="6C9ADD96">
      <w:start w:val="1"/>
      <w:numFmt w:val="decimal"/>
      <w:lvlText w:val="%1)"/>
      <w:lvlJc w:val="left"/>
      <w:pPr>
        <w:tabs>
          <w:tab w:val="num" w:pos="1440"/>
        </w:tabs>
        <w:ind w:left="1440" w:hanging="360"/>
      </w:pPr>
      <w:rPr>
        <w:rFonts w:ascii="Times New Roman" w:eastAsia="Times New Roman" w:hAnsi="Times New Roman" w:cs="Times New Roman"/>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287F3CF6"/>
    <w:multiLevelType w:val="hybridMultilevel"/>
    <w:tmpl w:val="8134070A"/>
    <w:lvl w:ilvl="0" w:tplc="928A5A06">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F4695F"/>
    <w:multiLevelType w:val="hybridMultilevel"/>
    <w:tmpl w:val="D222EABC"/>
    <w:lvl w:ilvl="0" w:tplc="923E02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EC86B99"/>
    <w:multiLevelType w:val="hybridMultilevel"/>
    <w:tmpl w:val="547EEADA"/>
    <w:lvl w:ilvl="0" w:tplc="928A5A06">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3E2A"/>
    <w:multiLevelType w:val="multilevel"/>
    <w:tmpl w:val="2F7AE710"/>
    <w:lvl w:ilvl="0">
      <w:start w:val="7"/>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3E92D21"/>
    <w:multiLevelType w:val="multilevel"/>
    <w:tmpl w:val="08923D80"/>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37284735"/>
    <w:multiLevelType w:val="multilevel"/>
    <w:tmpl w:val="BDE225C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0">
    <w:nsid w:val="39C27445"/>
    <w:multiLevelType w:val="multilevel"/>
    <w:tmpl w:val="BDE225C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1">
    <w:nsid w:val="3D290B59"/>
    <w:multiLevelType w:val="hybridMultilevel"/>
    <w:tmpl w:val="35E285BE"/>
    <w:lvl w:ilvl="0" w:tplc="EE38A0D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FB000C"/>
    <w:multiLevelType w:val="hybridMultilevel"/>
    <w:tmpl w:val="EAD448F6"/>
    <w:lvl w:ilvl="0" w:tplc="FFFFFFFF">
      <w:start w:val="2017"/>
      <w:numFmt w:val="decimal"/>
      <w:lvlText w:val="%1"/>
      <w:lvlJc w:val="left"/>
      <w:pPr>
        <w:ind w:left="960" w:hanging="60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46503784"/>
    <w:multiLevelType w:val="multilevel"/>
    <w:tmpl w:val="19BEDE50"/>
    <w:lvl w:ilvl="0">
      <w:start w:val="7"/>
      <w:numFmt w:val="decimal"/>
      <w:lvlText w:val="%1."/>
      <w:lvlJc w:val="left"/>
      <w:pPr>
        <w:ind w:left="450" w:hanging="450"/>
      </w:pPr>
      <w:rPr>
        <w:rFonts w:hint="default"/>
      </w:rPr>
    </w:lvl>
    <w:lvl w:ilvl="1">
      <w:start w:val="3"/>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4">
    <w:nsid w:val="476400D3"/>
    <w:multiLevelType w:val="hybridMultilevel"/>
    <w:tmpl w:val="FD80D98C"/>
    <w:lvl w:ilvl="0" w:tplc="928A5A06">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D03227"/>
    <w:multiLevelType w:val="hybridMultilevel"/>
    <w:tmpl w:val="3272CFD2"/>
    <w:lvl w:ilvl="0" w:tplc="928A5A06">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F45D31"/>
    <w:multiLevelType w:val="multilevel"/>
    <w:tmpl w:val="AC90C390"/>
    <w:lvl w:ilvl="0">
      <w:start w:val="1"/>
      <w:numFmt w:val="decimal"/>
      <w:lvlText w:val="%1."/>
      <w:lvlJc w:val="left"/>
      <w:pPr>
        <w:ind w:left="525" w:hanging="525"/>
      </w:pPr>
      <w:rPr>
        <w:rFonts w:hint="default"/>
      </w:rPr>
    </w:lvl>
    <w:lvl w:ilvl="1">
      <w:start w:val="1"/>
      <w:numFmt w:val="decimal"/>
      <w:lvlText w:val="%1.%2."/>
      <w:lvlJc w:val="left"/>
      <w:pPr>
        <w:ind w:left="1288" w:hanging="720"/>
      </w:pPr>
      <w:rPr>
        <w:rFonts w:hint="default"/>
        <w:sz w:val="28"/>
        <w:szCs w:val="28"/>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7">
    <w:nsid w:val="4E41523F"/>
    <w:multiLevelType w:val="multilevel"/>
    <w:tmpl w:val="BDE225C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8">
    <w:nsid w:val="504D6044"/>
    <w:multiLevelType w:val="hybridMultilevel"/>
    <w:tmpl w:val="79EE099C"/>
    <w:lvl w:ilvl="0" w:tplc="FFFFFFFF">
      <w:start w:val="2018"/>
      <w:numFmt w:val="decimal"/>
      <w:lvlText w:val="%1"/>
      <w:lvlJc w:val="left"/>
      <w:pPr>
        <w:ind w:left="960" w:hanging="60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2611ECA"/>
    <w:multiLevelType w:val="hybridMultilevel"/>
    <w:tmpl w:val="C05AD724"/>
    <w:lvl w:ilvl="0" w:tplc="FFFFFFFF">
      <w:start w:val="2019"/>
      <w:numFmt w:val="decimal"/>
      <w:lvlText w:val="%1"/>
      <w:lvlJc w:val="left"/>
      <w:pPr>
        <w:ind w:left="960" w:hanging="60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3C627D6"/>
    <w:multiLevelType w:val="multilevel"/>
    <w:tmpl w:val="BF6C0C6A"/>
    <w:lvl w:ilvl="0">
      <w:start w:val="1"/>
      <w:numFmt w:val="decimal"/>
      <w:lvlText w:val="%1."/>
      <w:lvlJc w:val="left"/>
      <w:pPr>
        <w:ind w:left="525" w:hanging="525"/>
      </w:pPr>
      <w:rPr>
        <w:rFonts w:hint="default"/>
      </w:rPr>
    </w:lvl>
    <w:lvl w:ilvl="1">
      <w:start w:val="1"/>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1">
    <w:nsid w:val="546977FD"/>
    <w:multiLevelType w:val="hybridMultilevel"/>
    <w:tmpl w:val="EAA41DF0"/>
    <w:lvl w:ilvl="0" w:tplc="CA501390">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FD1D55"/>
    <w:multiLevelType w:val="multilevel"/>
    <w:tmpl w:val="FD040BB4"/>
    <w:lvl w:ilvl="0">
      <w:start w:val="1"/>
      <w:numFmt w:val="decimal"/>
      <w:lvlText w:val="%1."/>
      <w:lvlJc w:val="left"/>
      <w:pPr>
        <w:ind w:left="600" w:hanging="600"/>
      </w:pPr>
      <w:rPr>
        <w:rFonts w:hint="default"/>
      </w:rPr>
    </w:lvl>
    <w:lvl w:ilvl="1">
      <w:start w:val="16"/>
      <w:numFmt w:val="decimal"/>
      <w:lvlText w:val="%1.%2."/>
      <w:lvlJc w:val="left"/>
      <w:pPr>
        <w:ind w:left="2150" w:hanging="72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370" w:hanging="108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590" w:hanging="1440"/>
      </w:pPr>
      <w:rPr>
        <w:rFonts w:hint="default"/>
      </w:rPr>
    </w:lvl>
    <w:lvl w:ilvl="6">
      <w:start w:val="1"/>
      <w:numFmt w:val="decimal"/>
      <w:lvlText w:val="%1.%2.%3.%4.%5.%6.%7."/>
      <w:lvlJc w:val="left"/>
      <w:pPr>
        <w:ind w:left="10380" w:hanging="1800"/>
      </w:pPr>
      <w:rPr>
        <w:rFonts w:hint="default"/>
      </w:rPr>
    </w:lvl>
    <w:lvl w:ilvl="7">
      <w:start w:val="1"/>
      <w:numFmt w:val="decimal"/>
      <w:lvlText w:val="%1.%2.%3.%4.%5.%6.%7.%8."/>
      <w:lvlJc w:val="left"/>
      <w:pPr>
        <w:ind w:left="11810" w:hanging="1800"/>
      </w:pPr>
      <w:rPr>
        <w:rFonts w:hint="default"/>
      </w:rPr>
    </w:lvl>
    <w:lvl w:ilvl="8">
      <w:start w:val="1"/>
      <w:numFmt w:val="decimal"/>
      <w:lvlText w:val="%1.%2.%3.%4.%5.%6.%7.%8.%9."/>
      <w:lvlJc w:val="left"/>
      <w:pPr>
        <w:ind w:left="13600" w:hanging="2160"/>
      </w:pPr>
      <w:rPr>
        <w:rFonts w:hint="default"/>
      </w:rPr>
    </w:lvl>
  </w:abstractNum>
  <w:abstractNum w:abstractNumId="33">
    <w:nsid w:val="602B14D0"/>
    <w:multiLevelType w:val="hybridMultilevel"/>
    <w:tmpl w:val="8AAEA630"/>
    <w:lvl w:ilvl="0" w:tplc="63481CF6">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0612DA0"/>
    <w:multiLevelType w:val="multilevel"/>
    <w:tmpl w:val="6B94A70A"/>
    <w:lvl w:ilvl="0">
      <w:start w:val="1"/>
      <w:numFmt w:val="decimal"/>
      <w:lvlText w:val="%1."/>
      <w:lvlJc w:val="left"/>
      <w:pPr>
        <w:ind w:left="450" w:hanging="450"/>
      </w:pPr>
      <w:rPr>
        <w:rFonts w:hint="default"/>
        <w:sz w:val="28"/>
      </w:rPr>
    </w:lvl>
    <w:lvl w:ilvl="1">
      <w:start w:val="4"/>
      <w:numFmt w:val="decimal"/>
      <w:lvlText w:val="%1.%2."/>
      <w:lvlJc w:val="left"/>
      <w:pPr>
        <w:ind w:left="1018" w:hanging="450"/>
      </w:pPr>
      <w:rPr>
        <w:rFonts w:hint="default"/>
        <w:sz w:val="28"/>
      </w:rPr>
    </w:lvl>
    <w:lvl w:ilvl="2">
      <w:start w:val="1"/>
      <w:numFmt w:val="decimal"/>
      <w:lvlText w:val="%1.%2.%3."/>
      <w:lvlJc w:val="left"/>
      <w:pPr>
        <w:ind w:left="1856" w:hanging="720"/>
      </w:pPr>
      <w:rPr>
        <w:rFonts w:hint="default"/>
        <w:sz w:val="28"/>
      </w:rPr>
    </w:lvl>
    <w:lvl w:ilvl="3">
      <w:start w:val="1"/>
      <w:numFmt w:val="decimal"/>
      <w:lvlText w:val="%1.%2.%3.%4."/>
      <w:lvlJc w:val="left"/>
      <w:pPr>
        <w:ind w:left="2424" w:hanging="720"/>
      </w:pPr>
      <w:rPr>
        <w:rFonts w:hint="default"/>
        <w:sz w:val="28"/>
      </w:rPr>
    </w:lvl>
    <w:lvl w:ilvl="4">
      <w:start w:val="1"/>
      <w:numFmt w:val="decimal"/>
      <w:lvlText w:val="%1.%2.%3.%4.%5."/>
      <w:lvlJc w:val="left"/>
      <w:pPr>
        <w:ind w:left="3352" w:hanging="1080"/>
      </w:pPr>
      <w:rPr>
        <w:rFonts w:hint="default"/>
        <w:sz w:val="28"/>
      </w:rPr>
    </w:lvl>
    <w:lvl w:ilvl="5">
      <w:start w:val="1"/>
      <w:numFmt w:val="decimal"/>
      <w:lvlText w:val="%1.%2.%3.%4.%5.%6."/>
      <w:lvlJc w:val="left"/>
      <w:pPr>
        <w:ind w:left="3920" w:hanging="1080"/>
      </w:pPr>
      <w:rPr>
        <w:rFonts w:hint="default"/>
        <w:sz w:val="28"/>
      </w:rPr>
    </w:lvl>
    <w:lvl w:ilvl="6">
      <w:start w:val="1"/>
      <w:numFmt w:val="decimal"/>
      <w:lvlText w:val="%1.%2.%3.%4.%5.%6.%7."/>
      <w:lvlJc w:val="left"/>
      <w:pPr>
        <w:ind w:left="4488" w:hanging="1080"/>
      </w:pPr>
      <w:rPr>
        <w:rFonts w:hint="default"/>
        <w:sz w:val="28"/>
      </w:rPr>
    </w:lvl>
    <w:lvl w:ilvl="7">
      <w:start w:val="1"/>
      <w:numFmt w:val="decimal"/>
      <w:lvlText w:val="%1.%2.%3.%4.%5.%6.%7.%8."/>
      <w:lvlJc w:val="left"/>
      <w:pPr>
        <w:ind w:left="5416" w:hanging="1440"/>
      </w:pPr>
      <w:rPr>
        <w:rFonts w:hint="default"/>
        <w:sz w:val="28"/>
      </w:rPr>
    </w:lvl>
    <w:lvl w:ilvl="8">
      <w:start w:val="1"/>
      <w:numFmt w:val="decimal"/>
      <w:lvlText w:val="%1.%2.%3.%4.%5.%6.%7.%8.%9."/>
      <w:lvlJc w:val="left"/>
      <w:pPr>
        <w:ind w:left="5984" w:hanging="1440"/>
      </w:pPr>
      <w:rPr>
        <w:rFonts w:hint="default"/>
        <w:sz w:val="28"/>
      </w:rPr>
    </w:lvl>
  </w:abstractNum>
  <w:abstractNum w:abstractNumId="35">
    <w:nsid w:val="61391913"/>
    <w:multiLevelType w:val="multilevel"/>
    <w:tmpl w:val="BDE225C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6">
    <w:nsid w:val="62646088"/>
    <w:multiLevelType w:val="hybridMultilevel"/>
    <w:tmpl w:val="B712BC58"/>
    <w:lvl w:ilvl="0" w:tplc="928A5A06">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261093"/>
    <w:multiLevelType w:val="hybridMultilevel"/>
    <w:tmpl w:val="FB3CC0B6"/>
    <w:lvl w:ilvl="0" w:tplc="FFFFFFFF">
      <w:start w:val="1"/>
      <w:numFmt w:val="bullet"/>
      <w:lvlText w:val="-"/>
      <w:lvlJc w:val="left"/>
      <w:pPr>
        <w:tabs>
          <w:tab w:val="num" w:pos="1080"/>
        </w:tabs>
        <w:ind w:left="1080" w:hanging="360"/>
      </w:pPr>
      <w:rPr>
        <w:rFonts w:ascii="SimSun" w:eastAsia="SimSun" w:hAnsi="SimSun" w:hint="eastAsia"/>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nsid w:val="678C3F3A"/>
    <w:multiLevelType w:val="multilevel"/>
    <w:tmpl w:val="BDE225C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39">
    <w:nsid w:val="6D860F68"/>
    <w:multiLevelType w:val="multilevel"/>
    <w:tmpl w:val="6C08D13E"/>
    <w:lvl w:ilvl="0">
      <w:start w:val="7"/>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EAF6E14"/>
    <w:multiLevelType w:val="hybridMultilevel"/>
    <w:tmpl w:val="196EDFA0"/>
    <w:lvl w:ilvl="0" w:tplc="07EC2BA8">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88344C"/>
    <w:multiLevelType w:val="multilevel"/>
    <w:tmpl w:val="F1C6FD8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AB544E4"/>
    <w:multiLevelType w:val="hybridMultilevel"/>
    <w:tmpl w:val="186E9D30"/>
    <w:lvl w:ilvl="0" w:tplc="3D043C84">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3"/>
  </w:num>
  <w:num w:numId="3">
    <w:abstractNumId w:val="3"/>
  </w:num>
  <w:num w:numId="4">
    <w:abstractNumId w:val="4"/>
  </w:num>
  <w:num w:numId="5">
    <w:abstractNumId w:val="37"/>
  </w:num>
  <w:num w:numId="6">
    <w:abstractNumId w:val="15"/>
  </w:num>
  <w:num w:numId="7">
    <w:abstractNumId w:val="2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7"/>
  </w:num>
  <w:num w:numId="11">
    <w:abstractNumId w:val="23"/>
  </w:num>
  <w:num w:numId="12">
    <w:abstractNumId w:val="41"/>
  </w:num>
  <w:num w:numId="13">
    <w:abstractNumId w:val="42"/>
  </w:num>
  <w:num w:numId="14">
    <w:abstractNumId w:val="20"/>
  </w:num>
  <w:num w:numId="15">
    <w:abstractNumId w:val="30"/>
  </w:num>
  <w:num w:numId="16">
    <w:abstractNumId w:val="38"/>
  </w:num>
  <w:num w:numId="17">
    <w:abstractNumId w:val="35"/>
  </w:num>
  <w:num w:numId="18">
    <w:abstractNumId w:val="27"/>
  </w:num>
  <w:num w:numId="19">
    <w:abstractNumId w:val="0"/>
  </w:num>
  <w:num w:numId="20">
    <w:abstractNumId w:val="19"/>
  </w:num>
  <w:num w:numId="21">
    <w:abstractNumId w:val="6"/>
  </w:num>
  <w:num w:numId="22">
    <w:abstractNumId w:val="32"/>
  </w:num>
  <w:num w:numId="23">
    <w:abstractNumId w:val="29"/>
  </w:num>
  <w:num w:numId="24">
    <w:abstractNumId w:val="7"/>
  </w:num>
  <w:num w:numId="25">
    <w:abstractNumId w:val="39"/>
  </w:num>
  <w:num w:numId="26">
    <w:abstractNumId w:val="12"/>
  </w:num>
  <w:num w:numId="27">
    <w:abstractNumId w:val="2"/>
  </w:num>
  <w:num w:numId="28">
    <w:abstractNumId w:val="28"/>
  </w:num>
  <w:num w:numId="29">
    <w:abstractNumId w:val="5"/>
  </w:num>
  <w:num w:numId="30">
    <w:abstractNumId w:val="22"/>
  </w:num>
  <w:num w:numId="31">
    <w:abstractNumId w:val="34"/>
  </w:num>
  <w:num w:numId="32">
    <w:abstractNumId w:val="26"/>
  </w:num>
  <w:num w:numId="33">
    <w:abstractNumId w:val="10"/>
  </w:num>
  <w:num w:numId="34">
    <w:abstractNumId w:val="25"/>
  </w:num>
  <w:num w:numId="35">
    <w:abstractNumId w:val="24"/>
  </w:num>
  <w:num w:numId="36">
    <w:abstractNumId w:val="8"/>
  </w:num>
  <w:num w:numId="37">
    <w:abstractNumId w:val="36"/>
  </w:num>
  <w:num w:numId="38">
    <w:abstractNumId w:val="16"/>
  </w:num>
  <w:num w:numId="39">
    <w:abstractNumId w:val="14"/>
  </w:num>
  <w:num w:numId="40">
    <w:abstractNumId w:val="18"/>
  </w:num>
  <w:num w:numId="41">
    <w:abstractNumId w:val="40"/>
  </w:num>
  <w:num w:numId="42">
    <w:abstractNumId w:val="31"/>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6235A"/>
    <w:rsid w:val="001507FD"/>
    <w:rsid w:val="00246903"/>
    <w:rsid w:val="00472F23"/>
    <w:rsid w:val="004A3937"/>
    <w:rsid w:val="0056235A"/>
    <w:rsid w:val="00740063"/>
    <w:rsid w:val="00957933"/>
    <w:rsid w:val="009C1640"/>
    <w:rsid w:val="009E0C8C"/>
    <w:rsid w:val="00A2248D"/>
    <w:rsid w:val="00AA4214"/>
    <w:rsid w:val="00AC0709"/>
    <w:rsid w:val="00B91721"/>
    <w:rsid w:val="00C7216E"/>
    <w:rsid w:val="00CA420C"/>
    <w:rsid w:val="00E16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5A"/>
    <w:rPr>
      <w:rFonts w:ascii="Calibri" w:eastAsia="Calibri" w:hAnsi="Calibri" w:cs="Times New Roman"/>
    </w:rPr>
  </w:style>
  <w:style w:type="paragraph" w:styleId="1">
    <w:name w:val="heading 1"/>
    <w:basedOn w:val="a"/>
    <w:next w:val="a"/>
    <w:link w:val="10"/>
    <w:qFormat/>
    <w:rsid w:val="00562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56235A"/>
    <w:pPr>
      <w:keepNext/>
      <w:spacing w:after="0" w:line="240" w:lineRule="auto"/>
      <w:ind w:firstLine="708"/>
      <w:jc w:val="center"/>
      <w:outlineLvl w:val="2"/>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35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56235A"/>
    <w:rPr>
      <w:rFonts w:ascii="Times New Roman" w:eastAsia="Times New Roman" w:hAnsi="Times New Roman" w:cs="Times New Roman"/>
      <w:b/>
      <w:bCs/>
      <w:sz w:val="24"/>
      <w:szCs w:val="24"/>
      <w:lang w:eastAsia="ru-RU"/>
    </w:rPr>
  </w:style>
  <w:style w:type="paragraph" w:styleId="a3">
    <w:name w:val="Body Text"/>
    <w:basedOn w:val="a"/>
    <w:link w:val="a4"/>
    <w:unhideWhenUsed/>
    <w:rsid w:val="0056235A"/>
    <w:pPr>
      <w:spacing w:after="0" w:line="360" w:lineRule="exact"/>
      <w:ind w:firstLine="720"/>
      <w:jc w:val="both"/>
    </w:pPr>
    <w:rPr>
      <w:rFonts w:ascii="Times New Roman" w:eastAsia="Times New Roman" w:hAnsi="Times New Roman"/>
      <w:sz w:val="28"/>
      <w:szCs w:val="20"/>
      <w:lang w:eastAsia="ru-RU"/>
    </w:rPr>
  </w:style>
  <w:style w:type="character" w:customStyle="1" w:styleId="a4">
    <w:name w:val="Основной текст Знак"/>
    <w:basedOn w:val="a0"/>
    <w:link w:val="a3"/>
    <w:rsid w:val="0056235A"/>
    <w:rPr>
      <w:rFonts w:ascii="Times New Roman" w:eastAsia="Times New Roman" w:hAnsi="Times New Roman" w:cs="Times New Roman"/>
      <w:sz w:val="28"/>
      <w:szCs w:val="20"/>
      <w:lang w:eastAsia="ru-RU"/>
    </w:rPr>
  </w:style>
  <w:style w:type="paragraph" w:styleId="a5">
    <w:name w:val="List Paragraph"/>
    <w:basedOn w:val="a"/>
    <w:qFormat/>
    <w:rsid w:val="0056235A"/>
    <w:pPr>
      <w:widowControl w:val="0"/>
      <w:spacing w:after="0" w:line="240" w:lineRule="auto"/>
      <w:ind w:left="720"/>
      <w:contextualSpacing/>
    </w:pPr>
    <w:rPr>
      <w:rFonts w:ascii="Times New Roman" w:eastAsia="Times New Roman" w:hAnsi="Times New Roman"/>
      <w:sz w:val="20"/>
      <w:szCs w:val="20"/>
      <w:lang w:eastAsia="ru-RU"/>
    </w:rPr>
  </w:style>
  <w:style w:type="paragraph" w:customStyle="1" w:styleId="ConsPlusTitle">
    <w:name w:val="ConsPlusTitle"/>
    <w:rsid w:val="0056235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623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rsid w:val="0056235A"/>
    <w:pPr>
      <w:spacing w:before="51" w:after="51" w:line="240" w:lineRule="auto"/>
    </w:pPr>
    <w:rPr>
      <w:rFonts w:ascii="Tahoma" w:eastAsia="Times New Roman" w:hAnsi="Tahoma" w:cs="Tahoma"/>
      <w:sz w:val="24"/>
      <w:szCs w:val="24"/>
      <w:lang w:eastAsia="ru-RU"/>
    </w:rPr>
  </w:style>
  <w:style w:type="paragraph" w:customStyle="1" w:styleId="a7">
    <w:name w:val="Текст акта"/>
    <w:rsid w:val="0056235A"/>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styleId="2">
    <w:name w:val="Body Text Indent 2"/>
    <w:basedOn w:val="a"/>
    <w:link w:val="20"/>
    <w:rsid w:val="0056235A"/>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56235A"/>
    <w:rPr>
      <w:rFonts w:ascii="Times New Roman" w:eastAsia="Times New Roman" w:hAnsi="Times New Roman" w:cs="Times New Roman"/>
      <w:sz w:val="24"/>
      <w:szCs w:val="24"/>
      <w:lang w:eastAsia="ru-RU"/>
    </w:rPr>
  </w:style>
  <w:style w:type="paragraph" w:styleId="HTML">
    <w:name w:val="HTML Preformatted"/>
    <w:basedOn w:val="a"/>
    <w:link w:val="HTML0"/>
    <w:rsid w:val="00562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56235A"/>
    <w:rPr>
      <w:rFonts w:ascii="Courier New" w:eastAsia="Times New Roman" w:hAnsi="Courier New" w:cs="Courier New"/>
      <w:sz w:val="20"/>
      <w:szCs w:val="20"/>
      <w:lang w:eastAsia="ru-RU"/>
    </w:rPr>
  </w:style>
  <w:style w:type="paragraph" w:styleId="a8">
    <w:name w:val="Balloon Text"/>
    <w:basedOn w:val="a"/>
    <w:link w:val="a9"/>
    <w:unhideWhenUsed/>
    <w:rsid w:val="0056235A"/>
    <w:pPr>
      <w:spacing w:after="0" w:line="240" w:lineRule="auto"/>
    </w:pPr>
    <w:rPr>
      <w:rFonts w:ascii="Tahoma" w:hAnsi="Tahoma" w:cs="Tahoma"/>
      <w:sz w:val="16"/>
      <w:szCs w:val="16"/>
    </w:rPr>
  </w:style>
  <w:style w:type="character" w:customStyle="1" w:styleId="a9">
    <w:name w:val="Текст выноски Знак"/>
    <w:basedOn w:val="a0"/>
    <w:link w:val="a8"/>
    <w:rsid w:val="0056235A"/>
    <w:rPr>
      <w:rFonts w:ascii="Tahoma" w:eastAsia="Calibri" w:hAnsi="Tahoma" w:cs="Tahoma"/>
      <w:sz w:val="16"/>
      <w:szCs w:val="16"/>
    </w:rPr>
  </w:style>
  <w:style w:type="paragraph" w:customStyle="1" w:styleId="ConsPlusNonformat">
    <w:name w:val="ConsPlusNonformat"/>
    <w:uiPriority w:val="99"/>
    <w:rsid w:val="0056235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uiPriority w:val="99"/>
    <w:unhideWhenUsed/>
    <w:rsid w:val="0056235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6235A"/>
    <w:rPr>
      <w:rFonts w:ascii="Calibri" w:eastAsia="Calibri" w:hAnsi="Calibri" w:cs="Times New Roman"/>
    </w:rPr>
  </w:style>
  <w:style w:type="paragraph" w:styleId="ac">
    <w:name w:val="footer"/>
    <w:basedOn w:val="a"/>
    <w:link w:val="ad"/>
    <w:uiPriority w:val="99"/>
    <w:unhideWhenUsed/>
    <w:rsid w:val="005623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6235A"/>
    <w:rPr>
      <w:rFonts w:ascii="Calibri" w:eastAsia="Calibri" w:hAnsi="Calibri" w:cs="Times New Roman"/>
    </w:rPr>
  </w:style>
  <w:style w:type="paragraph" w:customStyle="1" w:styleId="justppt">
    <w:name w:val="justppt"/>
    <w:basedOn w:val="a"/>
    <w:rsid w:val="005623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e">
    <w:name w:val="Прижатый влево"/>
    <w:basedOn w:val="a"/>
    <w:next w:val="a"/>
    <w:rsid w:val="0056235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
    <w:name w:val="Адресат"/>
    <w:basedOn w:val="a"/>
    <w:rsid w:val="0056235A"/>
    <w:pPr>
      <w:suppressAutoHyphens/>
      <w:spacing w:after="0" w:line="240" w:lineRule="exact"/>
    </w:pPr>
    <w:rPr>
      <w:rFonts w:ascii="Times New Roman" w:eastAsia="Times New Roman" w:hAnsi="Times New Roman"/>
      <w:sz w:val="28"/>
      <w:szCs w:val="20"/>
      <w:lang w:eastAsia="ru-RU"/>
    </w:rPr>
  </w:style>
  <w:style w:type="paragraph" w:customStyle="1" w:styleId="af0">
    <w:name w:val="Заголовок к тексту"/>
    <w:basedOn w:val="a"/>
    <w:next w:val="a3"/>
    <w:rsid w:val="0056235A"/>
    <w:pPr>
      <w:suppressAutoHyphens/>
      <w:spacing w:after="480" w:line="240" w:lineRule="exact"/>
    </w:pPr>
    <w:rPr>
      <w:rFonts w:ascii="Times New Roman" w:eastAsia="Times New Roman" w:hAnsi="Times New Roman"/>
      <w:sz w:val="28"/>
      <w:szCs w:val="20"/>
      <w:lang w:eastAsia="ru-RU"/>
    </w:rPr>
  </w:style>
  <w:style w:type="paragraph" w:customStyle="1" w:styleId="af1">
    <w:name w:val="Исполнитель"/>
    <w:basedOn w:val="a3"/>
    <w:rsid w:val="0056235A"/>
    <w:pPr>
      <w:suppressAutoHyphens/>
      <w:spacing w:line="240" w:lineRule="exact"/>
      <w:ind w:firstLine="0"/>
      <w:jc w:val="left"/>
    </w:pPr>
    <w:rPr>
      <w:sz w:val="20"/>
    </w:rPr>
  </w:style>
  <w:style w:type="character" w:styleId="af2">
    <w:name w:val="page number"/>
    <w:rsid w:val="0056235A"/>
  </w:style>
  <w:style w:type="paragraph" w:styleId="af3">
    <w:name w:val="Signature"/>
    <w:basedOn w:val="a"/>
    <w:next w:val="a3"/>
    <w:link w:val="af4"/>
    <w:rsid w:val="0056235A"/>
    <w:pPr>
      <w:tabs>
        <w:tab w:val="left" w:pos="5103"/>
        <w:tab w:val="right" w:pos="9639"/>
      </w:tabs>
      <w:suppressAutoHyphens/>
      <w:spacing w:before="480" w:after="0" w:line="240" w:lineRule="exact"/>
      <w:jc w:val="right"/>
    </w:pPr>
    <w:rPr>
      <w:rFonts w:ascii="Times New Roman" w:eastAsia="Times New Roman" w:hAnsi="Times New Roman"/>
      <w:sz w:val="28"/>
      <w:szCs w:val="20"/>
    </w:rPr>
  </w:style>
  <w:style w:type="character" w:customStyle="1" w:styleId="af4">
    <w:name w:val="Подпись Знак"/>
    <w:basedOn w:val="a0"/>
    <w:link w:val="af3"/>
    <w:rsid w:val="0056235A"/>
    <w:rPr>
      <w:rFonts w:ascii="Times New Roman" w:eastAsia="Times New Roman" w:hAnsi="Times New Roman" w:cs="Times New Roman"/>
      <w:sz w:val="28"/>
      <w:szCs w:val="20"/>
    </w:rPr>
  </w:style>
  <w:style w:type="paragraph" w:customStyle="1" w:styleId="af5">
    <w:name w:val="Подпись на  бланке должностного лица"/>
    <w:basedOn w:val="a"/>
    <w:next w:val="a3"/>
    <w:rsid w:val="0056235A"/>
    <w:pPr>
      <w:spacing w:before="480" w:after="0" w:line="240" w:lineRule="exact"/>
      <w:ind w:left="7088"/>
    </w:pPr>
    <w:rPr>
      <w:rFonts w:ascii="Times New Roman" w:eastAsia="Times New Roman" w:hAnsi="Times New Roman"/>
      <w:sz w:val="28"/>
      <w:szCs w:val="20"/>
      <w:lang w:eastAsia="ru-RU"/>
    </w:rPr>
  </w:style>
  <w:style w:type="paragraph" w:customStyle="1" w:styleId="af6">
    <w:name w:val="Приложение"/>
    <w:basedOn w:val="a3"/>
    <w:rsid w:val="0056235A"/>
    <w:pPr>
      <w:tabs>
        <w:tab w:val="left" w:pos="1673"/>
      </w:tabs>
      <w:suppressAutoHyphens/>
      <w:spacing w:before="240" w:line="240" w:lineRule="exact"/>
      <w:ind w:left="1985" w:hanging="1985"/>
    </w:pPr>
  </w:style>
  <w:style w:type="paragraph" w:customStyle="1" w:styleId="af7">
    <w:name w:val="регистрационные поля"/>
    <w:basedOn w:val="a"/>
    <w:rsid w:val="0056235A"/>
    <w:pPr>
      <w:spacing w:after="0" w:line="240" w:lineRule="exact"/>
      <w:jc w:val="center"/>
    </w:pPr>
    <w:rPr>
      <w:rFonts w:ascii="Times New Roman" w:eastAsia="Times New Roman" w:hAnsi="Times New Roman"/>
      <w:sz w:val="28"/>
      <w:szCs w:val="20"/>
      <w:lang w:val="en-US" w:eastAsia="ru-RU"/>
    </w:rPr>
  </w:style>
  <w:style w:type="character" w:customStyle="1" w:styleId="af8">
    <w:name w:val="Гипертекстовая ссылка"/>
    <w:uiPriority w:val="99"/>
    <w:rsid w:val="0056235A"/>
    <w:rPr>
      <w:b/>
      <w:bCs/>
      <w:color w:val="008000"/>
    </w:rPr>
  </w:style>
  <w:style w:type="paragraph" w:customStyle="1" w:styleId="af9">
    <w:name w:val="Нормальный (таблица)"/>
    <w:basedOn w:val="a"/>
    <w:next w:val="a"/>
    <w:rsid w:val="0056235A"/>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fa">
    <w:name w:val="Hyperlink"/>
    <w:basedOn w:val="a0"/>
    <w:rsid w:val="0056235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49</Pages>
  <Words>10973</Words>
  <Characters>62547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СПАРТАК</dc:creator>
  <cp:lastModifiedBy>СПАРТАК</cp:lastModifiedBy>
  <cp:revision>4</cp:revision>
  <dcterms:created xsi:type="dcterms:W3CDTF">2017-10-27T07:52:00Z</dcterms:created>
  <dcterms:modified xsi:type="dcterms:W3CDTF">2017-11-20T12:58:00Z</dcterms:modified>
</cp:coreProperties>
</file>